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44" w:rsidRPr="00484935" w:rsidRDefault="00C93E44" w:rsidP="00C93E44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4647EE20" wp14:editId="50871252">
            <wp:extent cx="617220" cy="777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C93E44" w:rsidRPr="00484935" w:rsidRDefault="00C93E44" w:rsidP="00C93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E44" w:rsidRPr="00484935" w:rsidRDefault="00C93E44" w:rsidP="00C93E4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C93E44" w:rsidRPr="00484935" w:rsidRDefault="00C93E44" w:rsidP="00C93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44" w:rsidRPr="00484935" w:rsidRDefault="00C93E44" w:rsidP="00C93E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46631A">
        <w:rPr>
          <w:rFonts w:ascii="Times New Roman" w:hAnsi="Times New Roman"/>
          <w:spacing w:val="-4"/>
          <w:sz w:val="28"/>
          <w:szCs w:val="28"/>
        </w:rPr>
        <w:t>02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46631A">
        <w:rPr>
          <w:rFonts w:ascii="Times New Roman" w:hAnsi="Times New Roman"/>
          <w:spacing w:val="-4"/>
          <w:sz w:val="28"/>
          <w:szCs w:val="28"/>
        </w:rPr>
        <w:t>11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46631A">
        <w:rPr>
          <w:rFonts w:ascii="Times New Roman" w:hAnsi="Times New Roman"/>
          <w:spacing w:val="-4"/>
          <w:sz w:val="28"/>
          <w:szCs w:val="28"/>
        </w:rPr>
        <w:t>2022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46631A">
        <w:rPr>
          <w:rFonts w:ascii="Times New Roman" w:hAnsi="Times New Roman"/>
          <w:sz w:val="28"/>
          <w:szCs w:val="28"/>
        </w:rPr>
        <w:t>258</w:t>
      </w:r>
    </w:p>
    <w:p w:rsidR="00C93E44" w:rsidRDefault="00C93E44" w:rsidP="00C93E4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C93E44" w:rsidRDefault="00C93E44" w:rsidP="00C93E44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C93E44" w:rsidRDefault="00C93E44" w:rsidP="00C93E44">
      <w:pPr>
        <w:pStyle w:val="a8"/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поселения Шапша </w:t>
      </w:r>
      <w:r w:rsidRPr="00C7109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10.02.2021 №</w:t>
      </w:r>
      <w:r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1</w:t>
      </w:r>
      <w:r>
        <w:rPr>
          <w:sz w:val="28"/>
          <w:szCs w:val="28"/>
        </w:rPr>
        <w:t xml:space="preserve">49 </w:t>
      </w:r>
      <w:r w:rsidRPr="00C7109E">
        <w:rPr>
          <w:sz w:val="28"/>
          <w:szCs w:val="28"/>
        </w:rPr>
        <w:t>«Об утверждении проекта планировки и проекта межевания</w:t>
      </w:r>
      <w:r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енково</w:t>
      </w:r>
      <w:proofErr w:type="spellEnd"/>
      <w:r w:rsidRPr="00C710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93E44" w:rsidRDefault="00C93E44" w:rsidP="00C93E44">
      <w:pPr>
        <w:pStyle w:val="a8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E44" w:rsidRPr="00E41E67" w:rsidRDefault="00C93E44" w:rsidP="00C93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E67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Шапша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Шапша</w:t>
      </w:r>
      <w:proofErr w:type="gramEnd"/>
    </w:p>
    <w:p w:rsidR="00C93E44" w:rsidRPr="00E41E67" w:rsidRDefault="00C93E44" w:rsidP="00C93E4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E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3E44" w:rsidRDefault="00C93E44" w:rsidP="00C93E44">
      <w:pPr>
        <w:pStyle w:val="a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депутатов сельского поселе</w:t>
      </w:r>
      <w:bookmarkStart w:id="0" w:name="_GoBack"/>
      <w:bookmarkEnd w:id="0"/>
      <w:r>
        <w:rPr>
          <w:sz w:val="28"/>
          <w:szCs w:val="28"/>
        </w:rPr>
        <w:t xml:space="preserve">ния Шапша </w:t>
      </w:r>
      <w:r w:rsidRPr="00C7109E">
        <w:rPr>
          <w:spacing w:val="-4"/>
          <w:sz w:val="28"/>
          <w:szCs w:val="28"/>
        </w:rPr>
        <w:t xml:space="preserve">от </w:t>
      </w:r>
      <w:r w:rsidRPr="00C7109E">
        <w:rPr>
          <w:sz w:val="28"/>
          <w:szCs w:val="28"/>
        </w:rPr>
        <w:t>10.02.2021 №</w:t>
      </w:r>
      <w:r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1</w:t>
      </w:r>
      <w:r>
        <w:rPr>
          <w:sz w:val="28"/>
          <w:szCs w:val="28"/>
        </w:rPr>
        <w:t>49</w:t>
      </w:r>
      <w:r w:rsidRPr="00C7109E">
        <w:rPr>
          <w:spacing w:val="-4"/>
          <w:sz w:val="28"/>
          <w:szCs w:val="28"/>
        </w:rPr>
        <w:t xml:space="preserve"> «Об утверждении </w:t>
      </w:r>
      <w:r w:rsidRPr="00C7109E">
        <w:rPr>
          <w:sz w:val="28"/>
          <w:szCs w:val="28"/>
        </w:rPr>
        <w:t>проекта планировки</w:t>
      </w:r>
      <w:r w:rsidRPr="00C7109E">
        <w:rPr>
          <w:spacing w:val="-4"/>
          <w:sz w:val="28"/>
          <w:szCs w:val="28"/>
        </w:rPr>
        <w:t xml:space="preserve"> </w:t>
      </w:r>
      <w:r w:rsidRPr="00C7109E">
        <w:rPr>
          <w:sz w:val="28"/>
          <w:szCs w:val="28"/>
        </w:rPr>
        <w:t xml:space="preserve">и проекта межевания территории </w:t>
      </w:r>
      <w:r>
        <w:rPr>
          <w:spacing w:val="-4"/>
          <w:sz w:val="28"/>
          <w:szCs w:val="28"/>
        </w:rPr>
        <w:t>с.</w:t>
      </w:r>
      <w:r w:rsidR="002E42E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Зенково» (далее – решение):</w:t>
      </w:r>
    </w:p>
    <w:p w:rsidR="00C93E44" w:rsidRPr="00E41E67" w:rsidRDefault="00C93E44" w:rsidP="00C93E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приложении 2 к решению:</w:t>
      </w:r>
    </w:p>
    <w:p w:rsidR="00C93E44" w:rsidRPr="00E41E67" w:rsidRDefault="00C93E44" w:rsidP="00C9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таблице «Ведомость образуемых земельных участков» строку 1</w:t>
      </w:r>
      <w:r w:rsidR="002E42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3E44" w:rsidRPr="00E41E67" w:rsidRDefault="00C93E44" w:rsidP="00C93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76"/>
        <w:gridCol w:w="2634"/>
        <w:gridCol w:w="3798"/>
      </w:tblGrid>
      <w:tr w:rsidR="002E42EA" w:rsidRPr="002E42EA" w:rsidTr="0046631A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2EA">
              <w:rPr>
                <w:rFonts w:ascii="Times New Roman" w:hAnsi="Times New Roman" w:cs="Times New Roman"/>
                <w:sz w:val="24"/>
                <w:szCs w:val="28"/>
              </w:rPr>
              <w:t>:ЗУ11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2EA">
              <w:rPr>
                <w:rFonts w:ascii="Times New Roman" w:hAnsi="Times New Roman" w:cs="Times New Roman"/>
                <w:sz w:val="24"/>
                <w:szCs w:val="28"/>
              </w:rPr>
              <w:t>1 800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2EA">
              <w:rPr>
                <w:rFonts w:ascii="Times New Roman" w:hAnsi="Times New Roman" w:cs="Times New Roman"/>
                <w:sz w:val="24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EA" w:rsidRPr="002E42EA" w:rsidRDefault="002E42EA" w:rsidP="002E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2EA">
              <w:rPr>
                <w:rFonts w:ascii="Times New Roman" w:hAnsi="Times New Roman" w:cs="Times New Roman"/>
                <w:sz w:val="24"/>
                <w:szCs w:val="28"/>
              </w:rPr>
              <w:t xml:space="preserve">Перераспределение ЗУ с КН 86:02:0806001:174, 86:02:0806001:210 с землями, находящимися в государственной </w:t>
            </w:r>
            <w:r w:rsidRPr="002E42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или муниципальной собственности</w:t>
            </w:r>
          </w:p>
        </w:tc>
      </w:tr>
    </w:tbl>
    <w:p w:rsidR="00C93E44" w:rsidRPr="00E41E67" w:rsidRDefault="00C93E44" w:rsidP="00C93E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lastRenderedPageBreak/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E44" w:rsidRPr="00C93E44" w:rsidRDefault="00C93E44" w:rsidP="00C9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E44">
        <w:rPr>
          <w:rFonts w:ascii="Times New Roman" w:eastAsia="Times New Roman" w:hAnsi="Times New Roman" w:cs="Times New Roman"/>
          <w:sz w:val="28"/>
          <w:szCs w:val="28"/>
        </w:rPr>
        <w:t>1.1.2. таблицу «Ведомость координат поворотных точек образуемых участков» дополнить строками следующего содержания:</w:t>
      </w:r>
    </w:p>
    <w:p w:rsidR="00C93E44" w:rsidRDefault="00C93E44" w:rsidP="00C93E44">
      <w:pPr>
        <w:rPr>
          <w:rFonts w:ascii="Times New Roman" w:eastAsia="Times New Roman" w:hAnsi="Times New Roman" w:cs="Times New Roman"/>
          <w:sz w:val="28"/>
          <w:szCs w:val="28"/>
        </w:rPr>
      </w:pPr>
      <w:r w:rsidRPr="00C93E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9"/>
        <w:gridCol w:w="2137"/>
        <w:gridCol w:w="1975"/>
        <w:gridCol w:w="1584"/>
        <w:gridCol w:w="2085"/>
      </w:tblGrid>
      <w:tr w:rsidR="002E42EA" w:rsidRPr="002E42EA" w:rsidTr="0046631A">
        <w:trPr>
          <w:jc w:val="center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:ЗУ11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982734.96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2705606.01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238°31'21"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982729.36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2705596.86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263°10'42"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982726.86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2705575.96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21.53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349°20'00"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982748.01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2705571.97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45.93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48°00'30"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982778.74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2705606.11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137°13'48"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982771.42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2705612.88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51°23'13"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982775.55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2705618.05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139°17'47"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982757.89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2705633.25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225°55'14"</w:t>
            </w:r>
          </w:p>
        </w:tc>
      </w:tr>
      <w:tr w:rsidR="002E42EA" w:rsidRPr="002E42EA" w:rsidTr="0046631A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982741.14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2705615.96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11.71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42EA" w:rsidRPr="002E42EA" w:rsidRDefault="002E42EA" w:rsidP="002E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EA">
              <w:rPr>
                <w:rFonts w:ascii="Times New Roman" w:hAnsi="Times New Roman" w:cs="Times New Roman"/>
                <w:sz w:val="24"/>
                <w:szCs w:val="24"/>
              </w:rPr>
              <w:t>238°08'46"</w:t>
            </w:r>
          </w:p>
        </w:tc>
      </w:tr>
    </w:tbl>
    <w:p w:rsidR="00C93E44" w:rsidRPr="00C93E44" w:rsidRDefault="00C93E44" w:rsidP="002E42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E44">
        <w:rPr>
          <w:rFonts w:ascii="Times New Roman" w:hAnsi="Times New Roman" w:cs="Times New Roman"/>
          <w:sz w:val="28"/>
          <w:szCs w:val="28"/>
        </w:rPr>
        <w:t>».</w:t>
      </w:r>
    </w:p>
    <w:p w:rsidR="00C93E44" w:rsidRPr="00C93E44" w:rsidRDefault="00C93E44" w:rsidP="00C9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44">
        <w:rPr>
          <w:rFonts w:ascii="Times New Roman" w:hAnsi="Times New Roman" w:cs="Times New Roman"/>
          <w:sz w:val="28"/>
          <w:szCs w:val="28"/>
        </w:rPr>
        <w:t>1.2. Чертеж межевания территории изложить в редакции, согласно приложению к настоящему решению.</w:t>
      </w:r>
    </w:p>
    <w:p w:rsidR="00C93E44" w:rsidRPr="00E41E67" w:rsidRDefault="00C93E44" w:rsidP="00C93E44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C93E44" w:rsidRDefault="00C93E44" w:rsidP="00C93E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41E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C93E44" w:rsidRDefault="00C93E44" w:rsidP="00C93E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93E44" w:rsidRDefault="00C93E44" w:rsidP="00C93E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631A" w:rsidRPr="00E41E67" w:rsidRDefault="0046631A" w:rsidP="00C93E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93E44" w:rsidRDefault="00C93E44" w:rsidP="00C93E44">
      <w:pPr>
        <w:pStyle w:val="ae"/>
        <w:spacing w:after="0" w:line="240" w:lineRule="auto"/>
        <w:jc w:val="both"/>
        <w:rPr>
          <w:rFonts w:eastAsia="Calibri"/>
          <w:sz w:val="28"/>
          <w:szCs w:val="28"/>
        </w:rPr>
        <w:sectPr w:rsidR="00C93E44" w:rsidSect="00E41E67">
          <w:headerReference w:type="even" r:id="rId10"/>
          <w:headerReference w:type="default" r:id="rId11"/>
          <w:footerReference w:type="default" r:id="rId12"/>
          <w:pgSz w:w="11906" w:h="16838"/>
          <w:pgMar w:top="1418" w:right="1276" w:bottom="1134" w:left="1559" w:header="0" w:footer="0" w:gutter="0"/>
          <w:pgNumType w:start="1"/>
          <w:cols w:space="708"/>
          <w:titlePg/>
          <w:docGrid w:linePitch="360"/>
        </w:sectPr>
      </w:pPr>
      <w:r w:rsidRP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Шапш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Л.А.Овчерюкова</w:t>
      </w:r>
    </w:p>
    <w:p w:rsidR="00C93E44" w:rsidRPr="00E41E67" w:rsidRDefault="00C93E44" w:rsidP="00C93E44">
      <w:pPr>
        <w:pStyle w:val="a8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</w:t>
      </w:r>
      <w:r w:rsidRPr="00E41E67">
        <w:rPr>
          <w:sz w:val="28"/>
          <w:szCs w:val="28"/>
        </w:rPr>
        <w:t>Приложение</w:t>
      </w:r>
    </w:p>
    <w:p w:rsidR="00C93E44" w:rsidRPr="00E41E67" w:rsidRDefault="00C93E44" w:rsidP="00C9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6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93E44" w:rsidRPr="00E41E67" w:rsidRDefault="00C93E44" w:rsidP="00C9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67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C93E44" w:rsidRDefault="00C93E44" w:rsidP="00C9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67">
        <w:rPr>
          <w:rFonts w:ascii="Times New Roman" w:hAnsi="Times New Roman" w:cs="Times New Roman"/>
          <w:sz w:val="28"/>
          <w:szCs w:val="28"/>
        </w:rPr>
        <w:t>от</w:t>
      </w:r>
      <w:r w:rsidR="0046631A">
        <w:rPr>
          <w:rFonts w:ascii="Times New Roman" w:hAnsi="Times New Roman" w:cs="Times New Roman"/>
          <w:sz w:val="28"/>
          <w:szCs w:val="28"/>
        </w:rPr>
        <w:t xml:space="preserve"> 02.11.2022</w:t>
      </w:r>
      <w:r w:rsidRPr="00E41E67">
        <w:rPr>
          <w:rFonts w:ascii="Times New Roman" w:hAnsi="Times New Roman" w:cs="Times New Roman"/>
          <w:sz w:val="28"/>
          <w:szCs w:val="28"/>
        </w:rPr>
        <w:t xml:space="preserve"> №</w:t>
      </w:r>
      <w:r w:rsidR="0046631A">
        <w:rPr>
          <w:rFonts w:ascii="Times New Roman" w:hAnsi="Times New Roman" w:cs="Times New Roman"/>
          <w:sz w:val="28"/>
          <w:szCs w:val="28"/>
        </w:rPr>
        <w:t xml:space="preserve"> 258</w:t>
      </w:r>
    </w:p>
    <w:p w:rsidR="002E42EA" w:rsidRDefault="002E42EA" w:rsidP="002E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67A38F" wp14:editId="3E2999B1">
            <wp:extent cx="5318760" cy="7559040"/>
            <wp:effectExtent l="0" t="0" r="0" b="381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33" cy="75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5B" w:rsidRPr="00E41E67" w:rsidRDefault="007D505B" w:rsidP="007D505B">
      <w:pPr>
        <w:rPr>
          <w:rFonts w:ascii="Times New Roman" w:hAnsi="Times New Roman" w:cs="Times New Roman"/>
          <w:sz w:val="28"/>
          <w:szCs w:val="28"/>
        </w:rPr>
      </w:pPr>
    </w:p>
    <w:p w:rsidR="004D29D7" w:rsidRPr="004D29D7" w:rsidRDefault="004D29D7" w:rsidP="004D29D7">
      <w:pPr>
        <w:tabs>
          <w:tab w:val="left" w:pos="5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9D7" w:rsidRPr="004D29D7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4F" w:rsidRDefault="006E374F" w:rsidP="00E41E67">
      <w:pPr>
        <w:spacing w:after="0" w:line="240" w:lineRule="auto"/>
      </w:pPr>
      <w:r>
        <w:separator/>
      </w:r>
    </w:p>
  </w:endnote>
  <w:endnote w:type="continuationSeparator" w:id="0">
    <w:p w:rsidR="006E374F" w:rsidRDefault="006E374F" w:rsidP="00E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44" w:rsidRDefault="00C93E44">
    <w:pPr>
      <w:pStyle w:val="ab"/>
      <w:jc w:val="right"/>
    </w:pPr>
  </w:p>
  <w:p w:rsidR="00C93E44" w:rsidRDefault="00C93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4F" w:rsidRDefault="006E374F" w:rsidP="00E41E67">
      <w:pPr>
        <w:spacing w:after="0" w:line="240" w:lineRule="auto"/>
      </w:pPr>
      <w:r>
        <w:separator/>
      </w:r>
    </w:p>
  </w:footnote>
  <w:footnote w:type="continuationSeparator" w:id="0">
    <w:p w:rsidR="006E374F" w:rsidRDefault="006E374F" w:rsidP="00E4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44" w:rsidRDefault="00C93E44" w:rsidP="00A3761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E44" w:rsidRDefault="00C93E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44" w:rsidRDefault="00C93E44">
    <w:pPr>
      <w:pStyle w:val="a9"/>
      <w:jc w:val="center"/>
    </w:pPr>
  </w:p>
  <w:p w:rsidR="00C93E44" w:rsidRDefault="00C93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451D9"/>
    <w:rsid w:val="00096A8D"/>
    <w:rsid w:val="000F4190"/>
    <w:rsid w:val="00123997"/>
    <w:rsid w:val="00152757"/>
    <w:rsid w:val="00187C5E"/>
    <w:rsid w:val="001A3A44"/>
    <w:rsid w:val="001D07AD"/>
    <w:rsid w:val="001D34C3"/>
    <w:rsid w:val="002155D0"/>
    <w:rsid w:val="00223539"/>
    <w:rsid w:val="00296C32"/>
    <w:rsid w:val="002E42EA"/>
    <w:rsid w:val="002E4D30"/>
    <w:rsid w:val="003331D1"/>
    <w:rsid w:val="003503FF"/>
    <w:rsid w:val="00373ABE"/>
    <w:rsid w:val="00385E4A"/>
    <w:rsid w:val="003A2E40"/>
    <w:rsid w:val="003D114D"/>
    <w:rsid w:val="003F15F6"/>
    <w:rsid w:val="003F22B2"/>
    <w:rsid w:val="0046631A"/>
    <w:rsid w:val="004B5383"/>
    <w:rsid w:val="004D29D7"/>
    <w:rsid w:val="0050411F"/>
    <w:rsid w:val="00510321"/>
    <w:rsid w:val="005151F9"/>
    <w:rsid w:val="00520B36"/>
    <w:rsid w:val="005D7979"/>
    <w:rsid w:val="005F7C0B"/>
    <w:rsid w:val="00613A6E"/>
    <w:rsid w:val="00617FD4"/>
    <w:rsid w:val="0066475A"/>
    <w:rsid w:val="00686C65"/>
    <w:rsid w:val="00691C6E"/>
    <w:rsid w:val="006B2298"/>
    <w:rsid w:val="006E374F"/>
    <w:rsid w:val="00717666"/>
    <w:rsid w:val="007D505B"/>
    <w:rsid w:val="0080172B"/>
    <w:rsid w:val="0080397B"/>
    <w:rsid w:val="008502B4"/>
    <w:rsid w:val="008734F7"/>
    <w:rsid w:val="008A6C10"/>
    <w:rsid w:val="009109F5"/>
    <w:rsid w:val="009127D8"/>
    <w:rsid w:val="009522C9"/>
    <w:rsid w:val="009B5C3E"/>
    <w:rsid w:val="009B732D"/>
    <w:rsid w:val="00A31CFF"/>
    <w:rsid w:val="00A40880"/>
    <w:rsid w:val="00AA018C"/>
    <w:rsid w:val="00AA024F"/>
    <w:rsid w:val="00AB1133"/>
    <w:rsid w:val="00AD4F4A"/>
    <w:rsid w:val="00AD5443"/>
    <w:rsid w:val="00AD6D42"/>
    <w:rsid w:val="00AF4F2D"/>
    <w:rsid w:val="00B1618F"/>
    <w:rsid w:val="00B45C51"/>
    <w:rsid w:val="00BE4BC7"/>
    <w:rsid w:val="00C93E44"/>
    <w:rsid w:val="00CF2DCA"/>
    <w:rsid w:val="00D40435"/>
    <w:rsid w:val="00D5216B"/>
    <w:rsid w:val="00D55767"/>
    <w:rsid w:val="00DC2335"/>
    <w:rsid w:val="00DC7627"/>
    <w:rsid w:val="00DE2339"/>
    <w:rsid w:val="00E41E67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FCCF-3121-4F40-AD98-D125BC6C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23</cp:revision>
  <cp:lastPrinted>2022-11-03T06:46:00Z</cp:lastPrinted>
  <dcterms:created xsi:type="dcterms:W3CDTF">2020-12-18T11:22:00Z</dcterms:created>
  <dcterms:modified xsi:type="dcterms:W3CDTF">2022-11-09T06:27:00Z</dcterms:modified>
</cp:coreProperties>
</file>