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981458" w:rsidP="004D7A51">
      <w:pPr>
        <w:contextualSpacing/>
        <w:jc w:val="right"/>
      </w:pPr>
      <w:r>
        <w:t>«___»</w:t>
      </w:r>
      <w:r w:rsidR="00C54A82">
        <w:t xml:space="preserve"> </w:t>
      </w:r>
      <w:r w:rsidR="00F34845">
        <w:t>февраля</w:t>
      </w:r>
      <w:r w:rsidR="00825D0C">
        <w:t xml:space="preserve"> </w:t>
      </w:r>
      <w:r w:rsidR="00197EF7">
        <w:t>202</w:t>
      </w:r>
      <w:r w:rsidR="00F34845">
        <w:t>3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981458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981458">
              <w:rPr>
                <w:b/>
                <w:spacing w:val="8"/>
              </w:rPr>
              <w:t>–</w:t>
            </w:r>
            <w:r w:rsidRPr="00981458">
              <w:rPr>
                <w:b/>
                <w:spacing w:val="8"/>
              </w:rPr>
              <w:t xml:space="preserve"> Югры</w:t>
            </w:r>
          </w:p>
          <w:p w:rsidR="00981458" w:rsidRPr="00981458" w:rsidRDefault="00981458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BA1AE0" w:rsidRDefault="00BA1AE0" w:rsidP="004D7A51">
      <w:pPr>
        <w:contextualSpacing/>
        <w:rPr>
          <w:b/>
          <w:u w:val="single"/>
        </w:rPr>
      </w:pPr>
    </w:p>
    <w:p w:rsidR="00F34845" w:rsidRPr="00F34845" w:rsidRDefault="00F34845" w:rsidP="00F34845">
      <w:pPr>
        <w:shd w:val="clear" w:color="auto" w:fill="FFFFFF"/>
        <w:suppressAutoHyphens/>
        <w:spacing w:after="225"/>
        <w:ind w:firstLine="708"/>
        <w:contextualSpacing/>
        <w:jc w:val="both"/>
        <w:rPr>
          <w:b/>
          <w:sz w:val="30"/>
          <w:szCs w:val="30"/>
        </w:rPr>
      </w:pPr>
      <w:r w:rsidRPr="00F34845">
        <w:rPr>
          <w:b/>
          <w:sz w:val="30"/>
          <w:szCs w:val="30"/>
        </w:rPr>
        <w:t>О запрете принудительной высадки из общественного транспорта детей без билета в возрасте до 16 лет, следующих без сопровождения взрослых</w:t>
      </w:r>
    </w:p>
    <w:p w:rsidR="00F34845" w:rsidRPr="00F34845" w:rsidRDefault="00F34845" w:rsidP="00F34845">
      <w:pPr>
        <w:shd w:val="clear" w:color="auto" w:fill="FFFFFF"/>
        <w:suppressAutoHyphens/>
        <w:spacing w:after="225"/>
        <w:ind w:firstLine="708"/>
        <w:contextualSpacing/>
        <w:jc w:val="both"/>
        <w:rPr>
          <w:b/>
          <w:sz w:val="30"/>
          <w:szCs w:val="30"/>
        </w:rPr>
      </w:pPr>
    </w:p>
    <w:p w:rsidR="00F34845" w:rsidRPr="00F34845" w:rsidRDefault="00F34845" w:rsidP="00F34845">
      <w:pPr>
        <w:shd w:val="clear" w:color="auto" w:fill="FFFFFF"/>
        <w:suppressAutoHyphens/>
        <w:spacing w:after="225"/>
        <w:ind w:firstLine="708"/>
        <w:contextualSpacing/>
        <w:jc w:val="both"/>
      </w:pPr>
      <w:r w:rsidRPr="00F34845">
        <w:t>Автомобильный транспорт в современном мире играет ведущую роль в сфере пассажирских перевозок. При этом перевозчиками при осуществлении своей деятельности допускаются нарушения прав граждан, в том числе детей.</w:t>
      </w:r>
    </w:p>
    <w:p w:rsidR="00F34845" w:rsidRPr="00F34845" w:rsidRDefault="00F34845" w:rsidP="00F34845">
      <w:pPr>
        <w:shd w:val="clear" w:color="auto" w:fill="FFFFFF"/>
        <w:suppressAutoHyphens/>
        <w:spacing w:after="225"/>
        <w:ind w:firstLine="708"/>
        <w:contextualSpacing/>
        <w:jc w:val="both"/>
      </w:pPr>
      <w:r w:rsidRPr="00F34845">
        <w:t>По общему правилу пассажир, отказавшийся от оплаты проезда обязан покинуть транспортное средство в ближайшем остановочном пункте с детьми, следующими вместе с ним.</w:t>
      </w:r>
      <w:bookmarkStart w:id="0" w:name="_GoBack"/>
      <w:bookmarkEnd w:id="0"/>
    </w:p>
    <w:p w:rsidR="00F34845" w:rsidRPr="00F34845" w:rsidRDefault="00F34845" w:rsidP="00F34845">
      <w:pPr>
        <w:shd w:val="clear" w:color="auto" w:fill="FFFFFF"/>
        <w:suppressAutoHyphens/>
        <w:spacing w:after="225"/>
        <w:ind w:firstLine="708"/>
        <w:contextualSpacing/>
        <w:jc w:val="both"/>
      </w:pPr>
      <w:r w:rsidRPr="00F34845">
        <w:t xml:space="preserve">Однако если пассажиром является несовершеннолетний младше шестнадцати лет, который следует без сопровождения взрослого, принудительно высадить из общественного транспорта его нельзя, даже если он не смог подтвердить факт оплаты проезда. </w:t>
      </w:r>
    </w:p>
    <w:p w:rsidR="00F34845" w:rsidRPr="00F34845" w:rsidRDefault="00F34845" w:rsidP="00F34845">
      <w:pPr>
        <w:shd w:val="clear" w:color="auto" w:fill="FFFFFF"/>
        <w:suppressAutoHyphens/>
        <w:spacing w:after="225"/>
        <w:ind w:firstLine="708"/>
        <w:contextualSpacing/>
        <w:jc w:val="both"/>
      </w:pPr>
      <w:r w:rsidRPr="00F34845">
        <w:t>Соответствующие требования предусмотрены пунктом 22 статьи 20 Федерального закона от 08.11.2007 № 259-ФЗ «Устав автомобильного транспорта и городского наземного электрического транспорта».</w:t>
      </w:r>
    </w:p>
    <w:p w:rsidR="00F34845" w:rsidRPr="00F34845" w:rsidRDefault="00F34845" w:rsidP="00F34845">
      <w:pPr>
        <w:shd w:val="clear" w:color="auto" w:fill="FFFFFF"/>
        <w:suppressAutoHyphens/>
        <w:spacing w:after="225"/>
        <w:ind w:firstLine="708"/>
        <w:contextualSpacing/>
        <w:jc w:val="both"/>
      </w:pPr>
      <w:r w:rsidRPr="00F34845">
        <w:t xml:space="preserve">За нарушение данного запрета частью 2.1 статьи 11.33 Кодекса Российской Федерации об административных правонарушениях предусмотрена ответственность в виде административного штрафа (для водителя в размере 5 тысяч рублей, для должностных лиц - от 20 до 30 тысяч рублей). </w:t>
      </w:r>
    </w:p>
    <w:p w:rsidR="00F34845" w:rsidRPr="00F34845" w:rsidRDefault="00F34845" w:rsidP="00F34845">
      <w:pPr>
        <w:shd w:val="clear" w:color="auto" w:fill="FFFFFF"/>
        <w:suppressAutoHyphens/>
        <w:spacing w:after="225"/>
        <w:ind w:firstLine="708"/>
        <w:contextualSpacing/>
        <w:jc w:val="both"/>
      </w:pPr>
      <w:r w:rsidRPr="00F34845">
        <w:t>Федеральным органом исполнительной власти, осуществляющим функции по контролю (надзору) в сфере автомобильного и городского наземного электрического транспорта является Федеральная служба по надзору в сфере транспорта (Ространснадзор).</w:t>
      </w:r>
    </w:p>
    <w:p w:rsidR="00B57233" w:rsidRPr="00F34845" w:rsidRDefault="00F34845" w:rsidP="00F34845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 w:rsidRPr="00F34845">
        <w:t>С жалобами на неправомерные действия водителей и перевозчиков также можно обратиться в органы прокуратуры по месту жительства граждан</w:t>
      </w:r>
      <w:r w:rsidR="00197EF7" w:rsidRPr="00F34845">
        <w:rPr>
          <w:lang w:eastAsia="zh-CN"/>
        </w:rPr>
        <w:t>.</w:t>
      </w:r>
    </w:p>
    <w:p w:rsidR="001054DF" w:rsidRPr="001054DF" w:rsidRDefault="001054DF" w:rsidP="001054DF">
      <w:pPr>
        <w:jc w:val="both"/>
        <w:rPr>
          <w:color w:val="000000"/>
        </w:rPr>
      </w:pPr>
    </w:p>
    <w:p w:rsid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981458" w:rsidRDefault="00F34845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81458">
        <w:rPr>
          <w:rFonts w:ascii="Times New Roman" w:hAnsi="Times New Roman"/>
          <w:color w:val="000000"/>
          <w:sz w:val="28"/>
          <w:szCs w:val="28"/>
        </w:rPr>
        <w:t>Ханты-Мансийск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</w:p>
    <w:p w:rsidR="00981458" w:rsidRP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межрайонн</w:t>
      </w:r>
      <w:r w:rsidR="00F34845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прокурор</w:t>
      </w:r>
      <w:r w:rsidR="00F3484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FC72E9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="00F3484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34845">
        <w:rPr>
          <w:rFonts w:ascii="Times New Roman" w:hAnsi="Times New Roman"/>
          <w:color w:val="000000"/>
          <w:sz w:val="28"/>
          <w:szCs w:val="28"/>
        </w:rPr>
        <w:t>Васильева</w:t>
      </w:r>
    </w:p>
    <w:p w:rsidR="00BA1AE0" w:rsidRDefault="00BA1AE0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BC" w:rsidRDefault="00E903BC" w:rsidP="004D7A51">
      <w:pPr>
        <w:contextualSpacing/>
        <w:jc w:val="both"/>
        <w:rPr>
          <w:b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ссылка на </w:t>
      </w:r>
      <w:r w:rsidR="00981458">
        <w:rPr>
          <w:b/>
          <w:sz w:val="20"/>
          <w:szCs w:val="20"/>
        </w:rPr>
        <w:t>межрайонную прокуратуру</w:t>
      </w:r>
      <w:r w:rsidR="005D28F3" w:rsidRPr="00981458">
        <w:rPr>
          <w:b/>
          <w:sz w:val="20"/>
          <w:szCs w:val="20"/>
        </w:rPr>
        <w:t xml:space="preserve"> </w:t>
      </w:r>
      <w:r w:rsidRPr="00981458">
        <w:rPr>
          <w:b/>
          <w:sz w:val="20"/>
          <w:szCs w:val="20"/>
        </w:rPr>
        <w:t>является обязательной. При освещении информации в теле</w:t>
      </w:r>
      <w:r w:rsidR="00F8151D" w:rsidRPr="00981458">
        <w:rPr>
          <w:b/>
          <w:sz w:val="20"/>
          <w:szCs w:val="20"/>
        </w:rPr>
        <w:t xml:space="preserve">-, </w:t>
      </w:r>
      <w:r w:rsidRPr="00981458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hyperlink r:id="rId4" w:history="1">
        <w:r w:rsidR="00825D0C" w:rsidRPr="00D146F2">
          <w:rPr>
            <w:rStyle w:val="aa"/>
            <w:b/>
            <w:sz w:val="20"/>
            <w:szCs w:val="20"/>
            <w:lang w:val="en-US"/>
          </w:rPr>
          <w:t>xmmp</w:t>
        </w:r>
        <w:r w:rsidR="00825D0C" w:rsidRPr="00D146F2">
          <w:rPr>
            <w:rStyle w:val="aa"/>
            <w:b/>
            <w:sz w:val="20"/>
            <w:szCs w:val="20"/>
          </w:rPr>
          <w:t>@prokhmao.ru</w:t>
        </w:r>
      </w:hyperlink>
      <w:r w:rsidRPr="00981458">
        <w:rPr>
          <w:b/>
          <w:sz w:val="20"/>
          <w:szCs w:val="20"/>
        </w:rPr>
        <w:t>).</w:t>
      </w:r>
    </w:p>
    <w:sectPr w:rsidR="00E903BC" w:rsidSect="00B0692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BC"/>
    <w:rsid w:val="000038A1"/>
    <w:rsid w:val="0001765B"/>
    <w:rsid w:val="0002182F"/>
    <w:rsid w:val="00061620"/>
    <w:rsid w:val="00072A11"/>
    <w:rsid w:val="00085A5C"/>
    <w:rsid w:val="0009154A"/>
    <w:rsid w:val="00095605"/>
    <w:rsid w:val="000A6AB1"/>
    <w:rsid w:val="000E1860"/>
    <w:rsid w:val="00102363"/>
    <w:rsid w:val="001054DF"/>
    <w:rsid w:val="00117129"/>
    <w:rsid w:val="00120A77"/>
    <w:rsid w:val="00162284"/>
    <w:rsid w:val="00183788"/>
    <w:rsid w:val="001857CA"/>
    <w:rsid w:val="00197EF7"/>
    <w:rsid w:val="001C3B80"/>
    <w:rsid w:val="001C5CB4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D6784"/>
    <w:rsid w:val="00412BBA"/>
    <w:rsid w:val="00450206"/>
    <w:rsid w:val="00455054"/>
    <w:rsid w:val="004D64AB"/>
    <w:rsid w:val="004D7A51"/>
    <w:rsid w:val="00523A93"/>
    <w:rsid w:val="0052758A"/>
    <w:rsid w:val="0054123F"/>
    <w:rsid w:val="005C7ADF"/>
    <w:rsid w:val="005D28F3"/>
    <w:rsid w:val="005D4557"/>
    <w:rsid w:val="005E4CB8"/>
    <w:rsid w:val="00651D00"/>
    <w:rsid w:val="006560C1"/>
    <w:rsid w:val="0068141D"/>
    <w:rsid w:val="00684E69"/>
    <w:rsid w:val="007101C9"/>
    <w:rsid w:val="00734130"/>
    <w:rsid w:val="00736EB4"/>
    <w:rsid w:val="0074606C"/>
    <w:rsid w:val="00750C32"/>
    <w:rsid w:val="00755741"/>
    <w:rsid w:val="00776C95"/>
    <w:rsid w:val="0078479A"/>
    <w:rsid w:val="007B073D"/>
    <w:rsid w:val="007B2B57"/>
    <w:rsid w:val="007C55E6"/>
    <w:rsid w:val="00800211"/>
    <w:rsid w:val="0080403E"/>
    <w:rsid w:val="00825D0C"/>
    <w:rsid w:val="00834A0A"/>
    <w:rsid w:val="008A4BF1"/>
    <w:rsid w:val="00912921"/>
    <w:rsid w:val="00926F56"/>
    <w:rsid w:val="00981458"/>
    <w:rsid w:val="009D2987"/>
    <w:rsid w:val="00A1709C"/>
    <w:rsid w:val="00A51AA1"/>
    <w:rsid w:val="00A6175C"/>
    <w:rsid w:val="00A668D2"/>
    <w:rsid w:val="00A829F7"/>
    <w:rsid w:val="00AB1453"/>
    <w:rsid w:val="00AD5671"/>
    <w:rsid w:val="00AD757F"/>
    <w:rsid w:val="00AE77F8"/>
    <w:rsid w:val="00B0692F"/>
    <w:rsid w:val="00B06AC4"/>
    <w:rsid w:val="00B1184B"/>
    <w:rsid w:val="00B30288"/>
    <w:rsid w:val="00B57233"/>
    <w:rsid w:val="00B73C5B"/>
    <w:rsid w:val="00B85B5B"/>
    <w:rsid w:val="00BA1AE0"/>
    <w:rsid w:val="00C54A82"/>
    <w:rsid w:val="00C563BB"/>
    <w:rsid w:val="00CC2606"/>
    <w:rsid w:val="00CE4E9B"/>
    <w:rsid w:val="00D21175"/>
    <w:rsid w:val="00D57129"/>
    <w:rsid w:val="00D95953"/>
    <w:rsid w:val="00DF2402"/>
    <w:rsid w:val="00E040B2"/>
    <w:rsid w:val="00E26A1D"/>
    <w:rsid w:val="00E36A14"/>
    <w:rsid w:val="00E52447"/>
    <w:rsid w:val="00E64347"/>
    <w:rsid w:val="00E6493C"/>
    <w:rsid w:val="00E903BC"/>
    <w:rsid w:val="00E92523"/>
    <w:rsid w:val="00EB6531"/>
    <w:rsid w:val="00ED2DF2"/>
    <w:rsid w:val="00ED4E65"/>
    <w:rsid w:val="00F34845"/>
    <w:rsid w:val="00F42458"/>
    <w:rsid w:val="00F468A1"/>
    <w:rsid w:val="00F8151D"/>
    <w:rsid w:val="00FB3705"/>
    <w:rsid w:val="00FC00C1"/>
    <w:rsid w:val="00FC72E9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C138"/>
  <w15:docId w15:val="{D995878C-F976-4C27-8B95-62CDC98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mmp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Колесникова Ксения Павловна</cp:lastModifiedBy>
  <cp:revision>4</cp:revision>
  <cp:lastPrinted>2023-02-26T11:21:00Z</cp:lastPrinted>
  <dcterms:created xsi:type="dcterms:W3CDTF">2022-11-02T12:59:00Z</dcterms:created>
  <dcterms:modified xsi:type="dcterms:W3CDTF">2023-02-26T11:26:00Z</dcterms:modified>
</cp:coreProperties>
</file>