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4B4EEB" w:rsidRDefault="004B4EEB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565963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2BD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23187">
        <w:rPr>
          <w:rFonts w:ascii="Times New Roman" w:hAnsi="Times New Roman" w:cs="Times New Roman"/>
          <w:sz w:val="28"/>
          <w:szCs w:val="28"/>
        </w:rPr>
        <w:t>1</w:t>
      </w:r>
      <w:r w:rsidR="008734F7" w:rsidRPr="00AB1133">
        <w:rPr>
          <w:rFonts w:ascii="Times New Roman" w:hAnsi="Times New Roman" w:cs="Times New Roman"/>
          <w:sz w:val="28"/>
          <w:szCs w:val="28"/>
        </w:rPr>
        <w:t>.</w:t>
      </w:r>
      <w:r w:rsidR="00323187">
        <w:rPr>
          <w:rFonts w:ascii="Times New Roman" w:hAnsi="Times New Roman" w:cs="Times New Roman"/>
          <w:sz w:val="28"/>
          <w:szCs w:val="28"/>
        </w:rPr>
        <w:t>02</w:t>
      </w:r>
      <w:r w:rsidR="008734F7" w:rsidRPr="00AB1133">
        <w:rPr>
          <w:rFonts w:ascii="Times New Roman" w:hAnsi="Times New Roman" w:cs="Times New Roman"/>
          <w:sz w:val="28"/>
          <w:szCs w:val="28"/>
        </w:rPr>
        <w:t>.20</w:t>
      </w:r>
      <w:r w:rsidR="00323187">
        <w:rPr>
          <w:rFonts w:ascii="Times New Roman" w:hAnsi="Times New Roman" w:cs="Times New Roman"/>
          <w:sz w:val="28"/>
          <w:szCs w:val="28"/>
        </w:rPr>
        <w:t>21</w:t>
      </w:r>
      <w:r w:rsidR="008734F7"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</w:t>
      </w:r>
      <w:r w:rsidR="00BD60C8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</w:t>
      </w:r>
      <w:r w:rsidR="004B4EE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>№</w:t>
      </w:r>
      <w:r w:rsidR="00205EED">
        <w:rPr>
          <w:rFonts w:ascii="Times New Roman" w:hAnsi="Times New Roman" w:cs="Times New Roman"/>
          <w:sz w:val="28"/>
          <w:szCs w:val="28"/>
        </w:rPr>
        <w:t xml:space="preserve"> </w:t>
      </w:r>
      <w:r w:rsidR="00382BD2">
        <w:rPr>
          <w:rFonts w:ascii="Times New Roman" w:hAnsi="Times New Roman" w:cs="Times New Roman"/>
          <w:sz w:val="28"/>
          <w:szCs w:val="28"/>
        </w:rPr>
        <w:t>8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9"/>
      </w:tblGrid>
      <w:tr w:rsidR="00BD6B7F" w:rsidTr="00BD60C8">
        <w:tc>
          <w:tcPr>
            <w:tcW w:w="5495" w:type="dxa"/>
          </w:tcPr>
          <w:p w:rsidR="00BD6B7F" w:rsidRDefault="00BD6B7F" w:rsidP="00BD60C8">
            <w:pPr>
              <w:pStyle w:val="HEADER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</w:t>
            </w:r>
            <w:r w:rsidR="00915FA5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постановление администрации сельского поселения Шапша от </w:t>
            </w:r>
            <w:r w:rsidR="00BD60C8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915FA5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BD60C8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A605AC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915FA5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BD60C8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915FA5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="00BD60C8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15FA5"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BD60C8" w:rsidRPr="00BD60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Порядке рассмотрения обращений граждан, объединений граждан, в том числе юридических лиц, поступающих главе сельского поселения</w:t>
            </w:r>
            <w:r w:rsidR="00BD60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BD60C8" w:rsidRPr="00BD60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Шапша, в администрацию сельского поселения</w:t>
            </w:r>
            <w:r w:rsidR="00BD60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BD60C8" w:rsidRPr="00BD60C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Шапша</w:t>
            </w:r>
            <w:r w:rsidRPr="00BD60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Default="00BD6B7F" w:rsidP="00A9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A9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A9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5FA5">
        <w:rPr>
          <w:rFonts w:ascii="Times New Roman" w:hAnsi="Times New Roman" w:cs="Times New Roman"/>
          <w:sz w:val="28"/>
          <w:szCs w:val="28"/>
        </w:rPr>
        <w:t>приведения нормативной правовой базы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сельского поселения  Шапша</w:t>
      </w:r>
      <w:r w:rsidR="00915FA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373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F7" w:rsidRPr="00373ABE" w:rsidRDefault="008734F7" w:rsidP="00A9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27" w:rsidRPr="00956FF9" w:rsidRDefault="006D1215" w:rsidP="006D1215">
      <w:pPr>
        <w:numPr>
          <w:ilvl w:val="0"/>
          <w:numId w:val="18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B729CB" w:rsidRPr="00B729C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29CB" w:rsidRPr="00B729C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Шапша </w:t>
      </w:r>
      <w:r w:rsidR="00BD60C8" w:rsidRPr="00BD60C8">
        <w:rPr>
          <w:rFonts w:ascii="Times New Roman" w:hAnsi="Times New Roman" w:cs="Times New Roman"/>
          <w:sz w:val="28"/>
          <w:szCs w:val="28"/>
        </w:rPr>
        <w:t>от 13.01.2020 № 3 «</w:t>
      </w:r>
      <w:r w:rsidR="00BD60C8" w:rsidRPr="00BD60C8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граждан, объединений граждан, в том числе юридических лиц, поступающих главе сельского поселения</w:t>
      </w:r>
      <w:r w:rsidR="00BD6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0C8" w:rsidRPr="00BD60C8">
        <w:rPr>
          <w:rFonts w:ascii="Times New Roman" w:hAnsi="Times New Roman" w:cs="Times New Roman"/>
          <w:bCs/>
          <w:sz w:val="28"/>
          <w:szCs w:val="28"/>
        </w:rPr>
        <w:t>Шапша, в администрацию сельского поселения</w:t>
      </w:r>
      <w:r w:rsidR="00BD6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0C8" w:rsidRPr="00BD60C8">
        <w:rPr>
          <w:rFonts w:ascii="Times New Roman" w:hAnsi="Times New Roman" w:cs="Times New Roman"/>
          <w:bCs/>
          <w:sz w:val="28"/>
          <w:szCs w:val="28"/>
        </w:rPr>
        <w:t>Шапша</w:t>
      </w:r>
      <w:r w:rsidR="00B729CB" w:rsidRPr="00B729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1215" w:rsidRDefault="006D1215" w:rsidP="006D121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="00956FF9">
        <w:rPr>
          <w:rFonts w:ascii="Times New Roman" w:hAnsi="Times New Roman"/>
          <w:sz w:val="28"/>
          <w:szCs w:val="28"/>
          <w:lang w:eastAsia="en-US"/>
        </w:rPr>
        <w:t>В пункте 1.1 после слов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DE5405">
        <w:rPr>
          <w:rFonts w:ascii="Times New Roman" w:hAnsi="Times New Roman"/>
          <w:sz w:val="28"/>
          <w:szCs w:val="28"/>
          <w:lang w:eastAsia="en-US"/>
        </w:rPr>
        <w:t>главе сельского поселения Шапша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6D121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дополнить словами «(далее – глава поселения)», после слов </w:t>
      </w:r>
      <w:r w:rsidR="00956FF9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956FF9" w:rsidRPr="00DE5405">
        <w:rPr>
          <w:rFonts w:ascii="Times New Roman" w:hAnsi="Times New Roman"/>
          <w:sz w:val="28"/>
          <w:szCs w:val="28"/>
          <w:lang w:eastAsia="en-US"/>
        </w:rPr>
        <w:t>администрацию сельского поселения Шапша</w:t>
      </w:r>
      <w:r w:rsidR="00956FF9">
        <w:rPr>
          <w:rFonts w:ascii="Times New Roman" w:hAnsi="Times New Roman"/>
          <w:sz w:val="28"/>
          <w:szCs w:val="28"/>
          <w:lang w:eastAsia="en-US"/>
        </w:rPr>
        <w:t>» дополнить словами «(далее – администрация поселения)»</w:t>
      </w:r>
      <w:r w:rsidR="00077925">
        <w:rPr>
          <w:rFonts w:ascii="Times New Roman" w:hAnsi="Times New Roman"/>
          <w:sz w:val="28"/>
          <w:szCs w:val="28"/>
          <w:lang w:eastAsia="en-US"/>
        </w:rPr>
        <w:t>;</w:t>
      </w:r>
    </w:p>
    <w:p w:rsidR="006D1215" w:rsidRDefault="006D1215" w:rsidP="006D121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A819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7925">
        <w:rPr>
          <w:rFonts w:ascii="Times New Roman" w:hAnsi="Times New Roman" w:cs="Times New Roman"/>
          <w:sz w:val="28"/>
          <w:szCs w:val="28"/>
        </w:rPr>
        <w:t xml:space="preserve">ункт 1.6 </w:t>
      </w:r>
      <w:r w:rsidR="00A819C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77925">
        <w:rPr>
          <w:rFonts w:ascii="Times New Roman" w:hAnsi="Times New Roman" w:cs="Times New Roman"/>
          <w:sz w:val="28"/>
          <w:szCs w:val="28"/>
        </w:rPr>
        <w:t>;</w:t>
      </w:r>
    </w:p>
    <w:p w:rsidR="009D7827" w:rsidRDefault="006D1215" w:rsidP="006D121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9D7827">
        <w:rPr>
          <w:rFonts w:ascii="Times New Roman" w:hAnsi="Times New Roman" w:cs="Times New Roman"/>
          <w:color w:val="000000"/>
          <w:sz w:val="28"/>
          <w:szCs w:val="28"/>
        </w:rPr>
        <w:t xml:space="preserve">Раздел 3 </w:t>
      </w:r>
      <w:r w:rsidR="008777B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9D78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6FF9" w:rsidRPr="00956FF9" w:rsidRDefault="008777BE" w:rsidP="006D121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F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D7827" w:rsidRPr="00956FF9">
        <w:rPr>
          <w:rFonts w:ascii="Times New Roman" w:eastAsia="Times New Roman" w:hAnsi="Times New Roman" w:cs="Times New Roman"/>
          <w:sz w:val="28"/>
          <w:szCs w:val="28"/>
        </w:rPr>
        <w:t xml:space="preserve">Раздел 3. Направление обращения для рассмотрения по компетенции 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 xml:space="preserve">3.1. Обращение, поступившее главе поселения, в администрацию поселения, не позднее следующего рабочего дня после регистрации вместе 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lastRenderedPageBreak/>
        <w:t>с карточкой обращения передается главе поселения, в его отсутствие</w:t>
      </w:r>
      <w:r w:rsidR="0095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должностному лицу, исполняющему обязанности главы поселения, для определения в течение 2 рабочих дней должностного лица, ответственного за его рассмотрение или подготовку проекта ответа (ответа) заявителю.</w:t>
      </w:r>
    </w:p>
    <w:p w:rsidR="00956FF9" w:rsidRPr="00956FF9" w:rsidRDefault="009D7827" w:rsidP="009D7827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рассмотрение обращения или подготовку проекта ответа (ответа) на него, определяется с учетом возложенных на него полномочий и находящихся в ведении администрации сельского поселения Шапша.</w:t>
      </w:r>
      <w:bookmarkStart w:id="1" w:name="mark"/>
      <w:bookmarkEnd w:id="1"/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56FF9">
        <w:rPr>
          <w:rFonts w:ascii="Times New Roman" w:eastAsia="Times New Roman" w:hAnsi="Times New Roman" w:cs="Times New Roman"/>
          <w:sz w:val="28"/>
          <w:szCs w:val="28"/>
        </w:rPr>
        <w:t>Письменное обращение, содержащее вопросы, решение которых не входит в компетенцию данных администрации поселения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9" w:history="1">
        <w:r w:rsidRPr="00956FF9">
          <w:rPr>
            <w:rFonts w:ascii="Times New Roman" w:eastAsia="Times New Roman" w:hAnsi="Times New Roman" w:cs="Times New Roman"/>
            <w:sz w:val="28"/>
            <w:szCs w:val="28"/>
          </w:rPr>
          <w:t>части 4 ст</w:t>
        </w:r>
        <w:r w:rsidR="00956FF9" w:rsidRPr="00956FF9">
          <w:rPr>
            <w:rFonts w:ascii="Times New Roman" w:eastAsia="Times New Roman" w:hAnsi="Times New Roman" w:cs="Times New Roman"/>
            <w:sz w:val="28"/>
            <w:szCs w:val="28"/>
          </w:rPr>
          <w:t xml:space="preserve">атьи 11 </w:t>
        </w:r>
        <w:r w:rsidRPr="00956FF9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="00956FF9" w:rsidRPr="00956FF9">
        <w:rPr>
          <w:rFonts w:ascii="Times New Roman" w:eastAsia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 w:rsidRPr="00956F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. Поручение главы поселения, о рассмотрении обращения Специалист в течение 1 рабочего дня, следующего за датой поручения, вносит в журнал регистрации и передает копии карточки обращения с указанием даты передачи, срока исполнения и обращения должностным лицам, указанным в поручении.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В случае, если поручением не определено должностное лицо, ответственное за подготовку проекта ответа (ответа), должностное лицо, которому адресовано поручение, обязано обеспечить подготовку и направление письменного ответа автору обращения (заявителю) по существу поставленных в обращении вопросов в установленный законодательством Российской Федерации срок (за исключением случаев, когда ответ на обращение в соответствии с законодательством Российской Федерации не дается).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.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автора обращения (заявителя) о переадресации его обращения, за исключением случаев, указанных в пунктах 5.6, 5.7 Порядка.</w:t>
      </w:r>
    </w:p>
    <w:p w:rsidR="00956FF9" w:rsidRPr="00956FF9" w:rsidRDefault="006D1215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D7827" w:rsidRPr="009D7827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обращения, поставленного на особый контроль в соответствии с пунктом 2.9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7827" w:rsidRPr="009D7827">
        <w:rPr>
          <w:rFonts w:ascii="Times New Roman" w:eastAsia="Times New Roman" w:hAnsi="Times New Roman" w:cs="Times New Roman"/>
          <w:sz w:val="28"/>
          <w:szCs w:val="28"/>
        </w:rPr>
        <w:t xml:space="preserve">пециалист обеспечивает письменное информирование органа государственной власти, органа местного самоуправления или должностного лица, перенаправившего обращение, о результатах его </w:t>
      </w:r>
      <w:r w:rsidR="009D7827" w:rsidRPr="009D7827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(в форме сопроводительного письма с приложе</w:t>
      </w:r>
      <w:r w:rsidR="00956FF9" w:rsidRPr="00956FF9">
        <w:rPr>
          <w:rFonts w:ascii="Times New Roman" w:eastAsia="Times New Roman" w:hAnsi="Times New Roman" w:cs="Times New Roman"/>
          <w:sz w:val="28"/>
          <w:szCs w:val="28"/>
        </w:rPr>
        <w:t>нием копии ответа на обращение).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 xml:space="preserve">. Своевременное рассмотрение обращения несколькими 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поселения, подготовку проекта ответа (ответа) автору обращения (заявителю), а также информирование органа государственной власти или должностного лица, направившего на рассмотрение обращение, поставленное на особый контроль, осуществляет должностное лицо, ответственное за рассмотрение обращения, указанное первым в поручении по его рассмотрению. Должностные лица, которым поручено совместное рассмотрение одного обращения, не позднее 7 рабочих дней до истечения срока его рассмотрения обязаны представить должностному лицу, указанному в поручении первым, предложения и все необходимые документы для обобщения и подготовки сводного проекта ответа (ответа).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. Обращение, поступившее главе поселения, в администрацию поселения, в котором обжалуется решение органа администрации поселения, Специалист передает в течение 1 рабочего дня после регистрации для рассмотрения по существу.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. Запрещается направление обращения на рассмотрение должностному лицу, решение или действие (бездействие) которых обжалуется, за исключением запроса информации, необходимой для рассмотрения обращения.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При рассмотрении обращения не допускается разглашение содержащихся в нем сведений, а также сведений о частной жизни автора обращения (заявителя) без его согласия.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Не является разглашением сведений направление письменного обращения в орган местного самоуправления, орган администрации поселения или должностному лицу, в компетенцию которых входит решение поставленных в обращении вопросов.</w:t>
      </w:r>
    </w:p>
    <w:p w:rsidR="00956FF9" w:rsidRPr="00956FF9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. В случае если в соответствии с запретом, предусмотренным действующим законодательством, невозможно направление обращения на рассмотрение должностному лицу, в орган местного самоуправления, в компетенцию которого входит рассмотрение поставленных в обращении вопросов, оно возвращается автору обращения (заявителю) с разъяснением его права обжаловать соответствующее решение или действие (бездействие) в установленном порядке в суд.</w:t>
      </w:r>
    </w:p>
    <w:p w:rsidR="009D7827" w:rsidRDefault="009D7827" w:rsidP="00956FF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7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D7827">
        <w:rPr>
          <w:rFonts w:ascii="Times New Roman" w:eastAsia="Times New Roman" w:hAnsi="Times New Roman" w:cs="Times New Roman"/>
          <w:sz w:val="28"/>
          <w:szCs w:val="28"/>
        </w:rPr>
        <w:t>. Обращение, в котором обжалуется судебное решение, в течение 7 дней со дня регистрации возвращается автору обращения (заявителю) с разъяснением порядка обжалования, за исключением случая, указанного в подпункте 5.14 Порядка.</w:t>
      </w:r>
      <w:r w:rsidR="00956FF9" w:rsidRPr="00956FF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77925" w:rsidRDefault="006D1215" w:rsidP="0007792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07792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77925">
        <w:rPr>
          <w:rFonts w:ascii="Times New Roman" w:eastAsia="Times New Roman" w:hAnsi="Times New Roman" w:cs="Times New Roman"/>
          <w:sz w:val="28"/>
          <w:szCs w:val="28"/>
        </w:rPr>
        <w:t xml:space="preserve"> 5.6</w:t>
      </w:r>
      <w:r>
        <w:rPr>
          <w:rFonts w:ascii="Times New Roman" w:eastAsia="Times New Roman" w:hAnsi="Times New Roman" w:cs="Times New Roman"/>
          <w:sz w:val="28"/>
          <w:szCs w:val="28"/>
        </w:rPr>
        <w:t>, 5.7</w:t>
      </w:r>
      <w:r w:rsidR="000779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7925" w:rsidRPr="006D1215" w:rsidRDefault="00077925" w:rsidP="00077925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15">
        <w:rPr>
          <w:rFonts w:ascii="Times New Roman" w:eastAsia="Times New Roman" w:hAnsi="Times New Roman" w:cs="Times New Roman"/>
          <w:sz w:val="28"/>
          <w:szCs w:val="28"/>
        </w:rPr>
        <w:t>«5.6</w:t>
      </w:r>
      <w:r w:rsidRPr="00077925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текст письменного обращения не поддается прочтению, ответ на обращение не дается и оно не подлежит направлению на рассмотрение в </w:t>
      </w:r>
      <w:r w:rsidRPr="006D1215">
        <w:rPr>
          <w:rFonts w:ascii="Times New Roman" w:eastAsia="Times New Roman" w:hAnsi="Times New Roman" w:cs="Times New Roman"/>
          <w:sz w:val="28"/>
          <w:szCs w:val="28"/>
        </w:rPr>
        <w:t>администрацию поселения</w:t>
      </w:r>
      <w:r w:rsidRPr="0007792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D1215" w:rsidRPr="006D1215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779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компетенцией, о чем в течение семи дней со дня </w:t>
      </w:r>
      <w:r w:rsidRPr="00077925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</w:t>
      </w:r>
      <w:r w:rsidRPr="006D1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187" w:rsidRPr="00EA6901" w:rsidRDefault="00077925" w:rsidP="00EA6901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15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6D1215" w:rsidRPr="006D1215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Pr="006D121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D1215" w:rsidRPr="006D121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215" w:rsidRPr="006D121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6D1215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правом.»</w:t>
      </w:r>
      <w:r w:rsidR="006D1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9CB" w:rsidRPr="00B729CB" w:rsidRDefault="00B729CB" w:rsidP="00EA69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9CB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B729CB" w:rsidRPr="00B729CB" w:rsidRDefault="00B729CB" w:rsidP="00B72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C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729CB" w:rsidRDefault="00B729CB" w:rsidP="00B7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01" w:rsidRDefault="00EA6901" w:rsidP="00B7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215" w:rsidRDefault="006D1215" w:rsidP="00B7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33" w:rsidRDefault="00B729CB" w:rsidP="00B7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CB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B729C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AB1133" w:rsidSect="00B729CB">
      <w:headerReference w:type="default" r:id="rId10"/>
      <w:pgSz w:w="11906" w:h="16838" w:code="9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86" w:rsidRDefault="00C65A86" w:rsidP="00221AF8">
      <w:pPr>
        <w:spacing w:after="0" w:line="240" w:lineRule="auto"/>
      </w:pPr>
      <w:r>
        <w:separator/>
      </w:r>
    </w:p>
  </w:endnote>
  <w:endnote w:type="continuationSeparator" w:id="0">
    <w:p w:rsidR="00C65A86" w:rsidRDefault="00C65A86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86" w:rsidRDefault="00C65A86" w:rsidP="00221AF8">
      <w:pPr>
        <w:spacing w:after="0" w:line="240" w:lineRule="auto"/>
      </w:pPr>
      <w:r>
        <w:separator/>
      </w:r>
    </w:p>
  </w:footnote>
  <w:footnote w:type="continuationSeparator" w:id="0">
    <w:p w:rsidR="00C65A86" w:rsidRDefault="00C65A86" w:rsidP="002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83934"/>
      <w:docPartObj>
        <w:docPartGallery w:val="Page Numbers (Top of Page)"/>
        <w:docPartUnique/>
      </w:docPartObj>
    </w:sdtPr>
    <w:sdtEndPr/>
    <w:sdtContent>
      <w:p w:rsidR="00205EED" w:rsidRDefault="00205E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D2">
          <w:rPr>
            <w:noProof/>
          </w:rPr>
          <w:t>4</w:t>
        </w:r>
        <w:r>
          <w:fldChar w:fldCharType="end"/>
        </w:r>
      </w:p>
    </w:sdtContent>
  </w:sdt>
  <w:p w:rsidR="00205EED" w:rsidRDefault="00205E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7463F4"/>
    <w:multiLevelType w:val="multilevel"/>
    <w:tmpl w:val="C6D46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E507B"/>
    <w:multiLevelType w:val="multilevel"/>
    <w:tmpl w:val="A5401EB8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D604B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A55C7"/>
    <w:multiLevelType w:val="multilevel"/>
    <w:tmpl w:val="E04EB1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975836"/>
    <w:multiLevelType w:val="multilevel"/>
    <w:tmpl w:val="8DF68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3FEC"/>
    <w:multiLevelType w:val="multilevel"/>
    <w:tmpl w:val="C574A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840401"/>
    <w:multiLevelType w:val="hybridMultilevel"/>
    <w:tmpl w:val="D52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77EC"/>
    <w:multiLevelType w:val="multilevel"/>
    <w:tmpl w:val="B4A816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12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C96484"/>
    <w:multiLevelType w:val="multilevel"/>
    <w:tmpl w:val="CFEC0F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70635E5A"/>
    <w:multiLevelType w:val="multilevel"/>
    <w:tmpl w:val="B436F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1145788"/>
    <w:multiLevelType w:val="multilevel"/>
    <w:tmpl w:val="6B82E0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D311B48"/>
    <w:multiLevelType w:val="multilevel"/>
    <w:tmpl w:val="C2BC1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77925"/>
    <w:rsid w:val="00096A8D"/>
    <w:rsid w:val="0009712F"/>
    <w:rsid w:val="000F4190"/>
    <w:rsid w:val="00152757"/>
    <w:rsid w:val="001631BA"/>
    <w:rsid w:val="001D07AD"/>
    <w:rsid w:val="001F6806"/>
    <w:rsid w:val="00205EED"/>
    <w:rsid w:val="002155D0"/>
    <w:rsid w:val="00221AF8"/>
    <w:rsid w:val="00223539"/>
    <w:rsid w:val="00323187"/>
    <w:rsid w:val="00373ABE"/>
    <w:rsid w:val="00382BD2"/>
    <w:rsid w:val="00385E4A"/>
    <w:rsid w:val="003A2E40"/>
    <w:rsid w:val="003D114D"/>
    <w:rsid w:val="003F22B2"/>
    <w:rsid w:val="003F4FAC"/>
    <w:rsid w:val="00456365"/>
    <w:rsid w:val="00456F1B"/>
    <w:rsid w:val="004B4EEB"/>
    <w:rsid w:val="004B5383"/>
    <w:rsid w:val="004F5AA3"/>
    <w:rsid w:val="0050411F"/>
    <w:rsid w:val="00510321"/>
    <w:rsid w:val="0052005F"/>
    <w:rsid w:val="005216CE"/>
    <w:rsid w:val="00565963"/>
    <w:rsid w:val="005F4C66"/>
    <w:rsid w:val="00617FD4"/>
    <w:rsid w:val="0066475A"/>
    <w:rsid w:val="00686C65"/>
    <w:rsid w:val="00691C6E"/>
    <w:rsid w:val="006C63C0"/>
    <w:rsid w:val="006D1215"/>
    <w:rsid w:val="007141FC"/>
    <w:rsid w:val="00717666"/>
    <w:rsid w:val="00760C29"/>
    <w:rsid w:val="008003AD"/>
    <w:rsid w:val="0080172B"/>
    <w:rsid w:val="008502B4"/>
    <w:rsid w:val="008734F7"/>
    <w:rsid w:val="008777BE"/>
    <w:rsid w:val="008A6C10"/>
    <w:rsid w:val="009127D8"/>
    <w:rsid w:val="00915FA5"/>
    <w:rsid w:val="00923A95"/>
    <w:rsid w:val="009278A8"/>
    <w:rsid w:val="00936653"/>
    <w:rsid w:val="009521B4"/>
    <w:rsid w:val="00956FF9"/>
    <w:rsid w:val="009B5C3E"/>
    <w:rsid w:val="009B732D"/>
    <w:rsid w:val="009D7827"/>
    <w:rsid w:val="00A31CFF"/>
    <w:rsid w:val="00A605AC"/>
    <w:rsid w:val="00A819C2"/>
    <w:rsid w:val="00A841BF"/>
    <w:rsid w:val="00A9683C"/>
    <w:rsid w:val="00AA024F"/>
    <w:rsid w:val="00AB1133"/>
    <w:rsid w:val="00AE32BF"/>
    <w:rsid w:val="00AF753F"/>
    <w:rsid w:val="00B329A3"/>
    <w:rsid w:val="00B45C51"/>
    <w:rsid w:val="00B729CB"/>
    <w:rsid w:val="00BD60C8"/>
    <w:rsid w:val="00BD6B7F"/>
    <w:rsid w:val="00BF246E"/>
    <w:rsid w:val="00C406A9"/>
    <w:rsid w:val="00C45609"/>
    <w:rsid w:val="00C65A86"/>
    <w:rsid w:val="00D0069A"/>
    <w:rsid w:val="00D5216B"/>
    <w:rsid w:val="00D964F0"/>
    <w:rsid w:val="00DA6B94"/>
    <w:rsid w:val="00DC2335"/>
    <w:rsid w:val="00DC7627"/>
    <w:rsid w:val="00DE2339"/>
    <w:rsid w:val="00DF55C6"/>
    <w:rsid w:val="00EA6901"/>
    <w:rsid w:val="00EA7CB1"/>
    <w:rsid w:val="00EB4026"/>
    <w:rsid w:val="00F47CEC"/>
    <w:rsid w:val="00F72458"/>
    <w:rsid w:val="00FB0CDE"/>
    <w:rsid w:val="00FB360E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customStyle="1" w:styleId="formattext">
    <w:name w:val="formattext"/>
    <w:basedOn w:val="a"/>
    <w:rsid w:val="009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605AC"/>
    <w:rPr>
      <w:color w:val="0000FF"/>
      <w:u w:val="single"/>
    </w:rPr>
  </w:style>
  <w:style w:type="paragraph" w:customStyle="1" w:styleId="headertext">
    <w:name w:val="headertext"/>
    <w:basedOn w:val="a"/>
    <w:rsid w:val="0056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BD6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53</cp:revision>
  <cp:lastPrinted>2021-02-11T11:19:00Z</cp:lastPrinted>
  <dcterms:created xsi:type="dcterms:W3CDTF">2010-10-06T04:09:00Z</dcterms:created>
  <dcterms:modified xsi:type="dcterms:W3CDTF">2021-02-11T11:19:00Z</dcterms:modified>
</cp:coreProperties>
</file>