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E6" w:rsidRPr="002C56CD" w:rsidRDefault="00FA6CE6" w:rsidP="00FA6CE6">
      <w:pPr>
        <w:tabs>
          <w:tab w:val="left" w:pos="2415"/>
        </w:tabs>
        <w:spacing w:after="0" w:line="240" w:lineRule="auto"/>
        <w:jc w:val="center"/>
        <w:rPr>
          <w:rFonts w:ascii="Times New Roman" w:hAnsi="Times New Roman" w:cs="Times New Roman"/>
          <w:b/>
          <w:sz w:val="28"/>
          <w:szCs w:val="28"/>
        </w:rPr>
      </w:pPr>
      <w:r w:rsidRPr="002C56CD">
        <w:rPr>
          <w:rFonts w:ascii="Times New Roman" w:hAnsi="Times New Roman" w:cs="Times New Roman"/>
          <w:b/>
          <w:sz w:val="28"/>
          <w:szCs w:val="28"/>
        </w:rPr>
        <w:t>РОССИЙСКАЯ ФЕДЕРАЦИЯ</w:t>
      </w:r>
    </w:p>
    <w:p w:rsidR="00FA6CE6" w:rsidRPr="002C56CD" w:rsidRDefault="00FA6CE6" w:rsidP="00FA6CE6">
      <w:pPr>
        <w:tabs>
          <w:tab w:val="left" w:pos="2415"/>
        </w:tabs>
        <w:spacing w:after="0" w:line="240" w:lineRule="auto"/>
        <w:jc w:val="center"/>
        <w:rPr>
          <w:rFonts w:ascii="Times New Roman" w:hAnsi="Times New Roman" w:cs="Times New Roman"/>
          <w:b/>
          <w:sz w:val="28"/>
          <w:szCs w:val="28"/>
        </w:rPr>
      </w:pPr>
      <w:r w:rsidRPr="002C56CD">
        <w:rPr>
          <w:rFonts w:ascii="Times New Roman" w:hAnsi="Times New Roman" w:cs="Times New Roman"/>
          <w:b/>
          <w:sz w:val="28"/>
          <w:szCs w:val="28"/>
        </w:rPr>
        <w:t>ХАНТЫ-МАНСИЙСКИЙ АВТОНОМНЫЙ ОКРУГ – ЮГРА</w:t>
      </w:r>
    </w:p>
    <w:p w:rsidR="00FA6CE6" w:rsidRPr="002C56CD" w:rsidRDefault="00FA6CE6" w:rsidP="00FA6CE6">
      <w:pPr>
        <w:tabs>
          <w:tab w:val="left" w:pos="2415"/>
        </w:tabs>
        <w:spacing w:after="0" w:line="240" w:lineRule="auto"/>
        <w:jc w:val="center"/>
        <w:rPr>
          <w:rFonts w:ascii="Times New Roman" w:hAnsi="Times New Roman" w:cs="Times New Roman"/>
          <w:b/>
          <w:sz w:val="28"/>
          <w:szCs w:val="28"/>
        </w:rPr>
      </w:pPr>
      <w:r w:rsidRPr="002C56CD">
        <w:rPr>
          <w:rFonts w:ascii="Times New Roman" w:hAnsi="Times New Roman" w:cs="Times New Roman"/>
          <w:b/>
          <w:sz w:val="28"/>
          <w:szCs w:val="28"/>
        </w:rPr>
        <w:t>ХАНТЫ-МАНСИЙСКИЙ РАЙОН</w:t>
      </w:r>
    </w:p>
    <w:p w:rsidR="00FA6CE6" w:rsidRPr="002C56CD" w:rsidRDefault="00FA6CE6" w:rsidP="00FA6CE6">
      <w:pPr>
        <w:tabs>
          <w:tab w:val="left" w:pos="2415"/>
        </w:tabs>
        <w:spacing w:after="0" w:line="240" w:lineRule="auto"/>
        <w:jc w:val="center"/>
        <w:rPr>
          <w:rFonts w:ascii="Times New Roman" w:hAnsi="Times New Roman" w:cs="Times New Roman"/>
          <w:b/>
          <w:sz w:val="28"/>
          <w:szCs w:val="28"/>
        </w:rPr>
      </w:pPr>
      <w:r w:rsidRPr="002C56CD">
        <w:rPr>
          <w:rFonts w:ascii="Times New Roman" w:hAnsi="Times New Roman" w:cs="Times New Roman"/>
          <w:b/>
          <w:sz w:val="28"/>
          <w:szCs w:val="28"/>
        </w:rPr>
        <w:t>СЕЛЬСКОЕ ПОСЕЛЕНИЕ ШАПША</w:t>
      </w:r>
    </w:p>
    <w:p w:rsidR="00FA6CE6" w:rsidRPr="002C56CD" w:rsidRDefault="00FA6CE6" w:rsidP="00FA6CE6">
      <w:pPr>
        <w:spacing w:after="0" w:line="240" w:lineRule="auto"/>
        <w:rPr>
          <w:rFonts w:ascii="Times New Roman" w:hAnsi="Times New Roman" w:cs="Times New Roman"/>
          <w:sz w:val="28"/>
          <w:szCs w:val="28"/>
        </w:rPr>
      </w:pPr>
    </w:p>
    <w:p w:rsidR="00FA6CE6" w:rsidRPr="002C56CD" w:rsidRDefault="00FA6CE6" w:rsidP="00FA6CE6">
      <w:pPr>
        <w:tabs>
          <w:tab w:val="left" w:pos="2415"/>
        </w:tabs>
        <w:spacing w:after="0" w:line="240" w:lineRule="auto"/>
        <w:jc w:val="center"/>
        <w:rPr>
          <w:rFonts w:ascii="Times New Roman" w:hAnsi="Times New Roman" w:cs="Times New Roman"/>
          <w:b/>
          <w:sz w:val="28"/>
          <w:szCs w:val="28"/>
        </w:rPr>
      </w:pPr>
      <w:r w:rsidRPr="002C56CD">
        <w:rPr>
          <w:rFonts w:ascii="Times New Roman" w:hAnsi="Times New Roman" w:cs="Times New Roman"/>
          <w:b/>
          <w:sz w:val="28"/>
          <w:szCs w:val="28"/>
        </w:rPr>
        <w:t>СОВЕТ ДЕПУТАТОВ</w:t>
      </w:r>
    </w:p>
    <w:p w:rsidR="00FA6CE6" w:rsidRPr="002C56CD" w:rsidRDefault="00FA6CE6" w:rsidP="00FA6CE6">
      <w:pPr>
        <w:tabs>
          <w:tab w:val="left" w:pos="2415"/>
        </w:tabs>
        <w:spacing w:after="0" w:line="240" w:lineRule="auto"/>
        <w:jc w:val="center"/>
        <w:rPr>
          <w:rFonts w:ascii="Times New Roman" w:hAnsi="Times New Roman" w:cs="Times New Roman"/>
          <w:b/>
          <w:sz w:val="28"/>
          <w:szCs w:val="28"/>
        </w:rPr>
      </w:pPr>
    </w:p>
    <w:p w:rsidR="00FA6CE6" w:rsidRPr="002C56CD" w:rsidRDefault="00FA6CE6" w:rsidP="00FA6CE6">
      <w:pPr>
        <w:tabs>
          <w:tab w:val="left" w:pos="2415"/>
        </w:tabs>
        <w:spacing w:after="0" w:line="240" w:lineRule="auto"/>
        <w:jc w:val="center"/>
        <w:rPr>
          <w:rFonts w:ascii="Times New Roman" w:hAnsi="Times New Roman" w:cs="Times New Roman"/>
          <w:b/>
          <w:sz w:val="28"/>
          <w:szCs w:val="28"/>
        </w:rPr>
      </w:pPr>
      <w:r w:rsidRPr="002C56CD">
        <w:rPr>
          <w:rFonts w:ascii="Times New Roman" w:hAnsi="Times New Roman" w:cs="Times New Roman"/>
          <w:b/>
          <w:sz w:val="28"/>
          <w:szCs w:val="28"/>
        </w:rPr>
        <w:t>РЕШЕНИЕ</w:t>
      </w:r>
    </w:p>
    <w:p w:rsidR="00FA6CE6" w:rsidRPr="002C56CD" w:rsidRDefault="00FA6CE6" w:rsidP="00FA6CE6">
      <w:pPr>
        <w:spacing w:after="0" w:line="240" w:lineRule="auto"/>
        <w:ind w:left="284" w:firstLine="964"/>
        <w:rPr>
          <w:rFonts w:ascii="Times New Roman" w:hAnsi="Times New Roman" w:cs="Times New Roman"/>
          <w:sz w:val="28"/>
          <w:szCs w:val="28"/>
        </w:rPr>
      </w:pPr>
    </w:p>
    <w:p w:rsidR="00FA6CE6" w:rsidRPr="002C56CD" w:rsidRDefault="00FA6CE6" w:rsidP="00FA6CE6">
      <w:pPr>
        <w:spacing w:after="0" w:line="240" w:lineRule="auto"/>
        <w:rPr>
          <w:rFonts w:ascii="Times New Roman" w:hAnsi="Times New Roman" w:cs="Times New Roman"/>
          <w:sz w:val="28"/>
          <w:szCs w:val="28"/>
        </w:rPr>
      </w:pPr>
    </w:p>
    <w:p w:rsidR="00FA6CE6" w:rsidRPr="002148F3" w:rsidRDefault="00FA6CE6" w:rsidP="00FA6CE6">
      <w:pPr>
        <w:spacing w:after="0" w:line="240" w:lineRule="auto"/>
        <w:rPr>
          <w:rFonts w:ascii="Times New Roman" w:hAnsi="Times New Roman" w:cs="Times New Roman"/>
          <w:sz w:val="28"/>
          <w:szCs w:val="28"/>
        </w:rPr>
      </w:pPr>
      <w:r w:rsidRPr="007A7232">
        <w:rPr>
          <w:rFonts w:ascii="Times New Roman" w:hAnsi="Times New Roman" w:cs="Times New Roman"/>
          <w:sz w:val="28"/>
          <w:szCs w:val="28"/>
        </w:rPr>
        <w:t xml:space="preserve">от </w:t>
      </w:r>
      <w:r w:rsidR="00DD0D2B">
        <w:rPr>
          <w:rFonts w:ascii="Times New Roman" w:hAnsi="Times New Roman" w:cs="Times New Roman"/>
          <w:sz w:val="28"/>
          <w:szCs w:val="28"/>
        </w:rPr>
        <w:t>18</w:t>
      </w:r>
      <w:r w:rsidRPr="007A7232">
        <w:rPr>
          <w:rFonts w:ascii="Times New Roman" w:hAnsi="Times New Roman" w:cs="Times New Roman"/>
          <w:sz w:val="28"/>
          <w:szCs w:val="28"/>
        </w:rPr>
        <w:t>.</w:t>
      </w:r>
      <w:r w:rsidR="00DD0D2B">
        <w:rPr>
          <w:rFonts w:ascii="Times New Roman" w:hAnsi="Times New Roman" w:cs="Times New Roman"/>
          <w:sz w:val="28"/>
          <w:szCs w:val="28"/>
        </w:rPr>
        <w:t>12</w:t>
      </w:r>
      <w:r w:rsidRPr="007A7232">
        <w:rPr>
          <w:rFonts w:ascii="Times New Roman" w:hAnsi="Times New Roman" w:cs="Times New Roman"/>
          <w:sz w:val="28"/>
          <w:szCs w:val="28"/>
        </w:rPr>
        <w:t xml:space="preserve">.2015                                                                                                 № </w:t>
      </w:r>
      <w:r>
        <w:rPr>
          <w:rFonts w:ascii="Times New Roman" w:hAnsi="Times New Roman" w:cs="Times New Roman"/>
          <w:sz w:val="28"/>
          <w:szCs w:val="28"/>
        </w:rPr>
        <w:t>1</w:t>
      </w:r>
      <w:r w:rsidR="00DD0D2B">
        <w:rPr>
          <w:rFonts w:ascii="Times New Roman" w:hAnsi="Times New Roman" w:cs="Times New Roman"/>
          <w:sz w:val="28"/>
          <w:szCs w:val="28"/>
        </w:rPr>
        <w:t>65</w:t>
      </w:r>
    </w:p>
    <w:p w:rsidR="00FA6CE6" w:rsidRPr="002C56CD" w:rsidRDefault="00FA6CE6" w:rsidP="00FA6CE6">
      <w:pPr>
        <w:spacing w:after="0" w:line="240" w:lineRule="auto"/>
        <w:rPr>
          <w:rFonts w:ascii="Times New Roman" w:hAnsi="Times New Roman" w:cs="Times New Roman"/>
          <w:i/>
          <w:sz w:val="28"/>
          <w:szCs w:val="28"/>
        </w:rPr>
      </w:pPr>
      <w:r w:rsidRPr="002C56CD">
        <w:rPr>
          <w:rFonts w:ascii="Times New Roman" w:hAnsi="Times New Roman" w:cs="Times New Roman"/>
          <w:i/>
          <w:sz w:val="28"/>
          <w:szCs w:val="28"/>
        </w:rPr>
        <w:t xml:space="preserve">д. Шапша                                                                                             </w:t>
      </w:r>
    </w:p>
    <w:p w:rsidR="00FA6CE6" w:rsidRDefault="00FA6CE6" w:rsidP="00FA6CE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A6CE6" w:rsidRDefault="00FA6CE6" w:rsidP="00FA6CE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 внесении изменений в решение Совета депутатов </w:t>
      </w:r>
    </w:p>
    <w:p w:rsidR="00FA6CE6" w:rsidRDefault="00FA6CE6" w:rsidP="00FA6CE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сельского поселения Шапша от 19.06.2015 № 128 </w:t>
      </w:r>
    </w:p>
    <w:p w:rsidR="00FA6CE6" w:rsidRDefault="00FA6CE6" w:rsidP="00FA6CE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Pr="00823AEF">
        <w:rPr>
          <w:rFonts w:ascii="Times New Roman" w:eastAsia="Times New Roman" w:hAnsi="Times New Roman" w:cs="Times New Roman"/>
          <w:bCs/>
          <w:color w:val="000000"/>
          <w:sz w:val="28"/>
          <w:szCs w:val="28"/>
          <w:lang w:eastAsia="ru-RU"/>
        </w:rPr>
        <w:t xml:space="preserve">Об утверждении Положения </w:t>
      </w:r>
      <w:proofErr w:type="gramStart"/>
      <w:r w:rsidRPr="00823AEF">
        <w:rPr>
          <w:rFonts w:ascii="Times New Roman" w:eastAsia="Times New Roman" w:hAnsi="Times New Roman" w:cs="Times New Roman"/>
          <w:bCs/>
          <w:color w:val="000000"/>
          <w:sz w:val="28"/>
          <w:szCs w:val="28"/>
          <w:lang w:eastAsia="ru-RU"/>
        </w:rPr>
        <w:t>о</w:t>
      </w:r>
      <w:proofErr w:type="gramEnd"/>
      <w:r w:rsidRPr="00823AEF">
        <w:rPr>
          <w:rFonts w:ascii="Times New Roman" w:eastAsia="Times New Roman" w:hAnsi="Times New Roman" w:cs="Times New Roman"/>
          <w:bCs/>
          <w:color w:val="000000"/>
          <w:sz w:val="28"/>
          <w:szCs w:val="28"/>
          <w:lang w:eastAsia="ru-RU"/>
        </w:rPr>
        <w:t xml:space="preserve"> бюджетном </w:t>
      </w:r>
    </w:p>
    <w:p w:rsidR="00FA6CE6" w:rsidRPr="00823AEF" w:rsidRDefault="00FA6CE6" w:rsidP="00FA6CE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23AEF">
        <w:rPr>
          <w:rFonts w:ascii="Times New Roman" w:eastAsia="Times New Roman" w:hAnsi="Times New Roman" w:cs="Times New Roman"/>
          <w:bCs/>
          <w:color w:val="000000"/>
          <w:sz w:val="28"/>
          <w:szCs w:val="28"/>
          <w:lang w:eastAsia="ru-RU"/>
        </w:rPr>
        <w:t>процессе</w:t>
      </w:r>
      <w:proofErr w:type="gramEnd"/>
      <w:r w:rsidRPr="00823AEF">
        <w:rPr>
          <w:rFonts w:ascii="Times New Roman" w:eastAsia="Times New Roman" w:hAnsi="Times New Roman" w:cs="Times New Roman"/>
          <w:bCs/>
          <w:color w:val="000000"/>
          <w:sz w:val="28"/>
          <w:szCs w:val="28"/>
          <w:lang w:eastAsia="ru-RU"/>
        </w:rPr>
        <w:t xml:space="preserve"> в </w:t>
      </w:r>
      <w:r>
        <w:rPr>
          <w:rFonts w:ascii="Times New Roman" w:eastAsia="Times New Roman" w:hAnsi="Times New Roman" w:cs="Times New Roman"/>
          <w:bCs/>
          <w:color w:val="000000"/>
          <w:sz w:val="28"/>
          <w:szCs w:val="28"/>
          <w:lang w:eastAsia="ru-RU"/>
        </w:rPr>
        <w:t>сельском поселении Шапша»</w:t>
      </w:r>
    </w:p>
    <w:p w:rsidR="00FA6CE6" w:rsidRPr="003720D3" w:rsidRDefault="00FA6CE6" w:rsidP="00FA6CE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w:t>
      </w:r>
    </w:p>
    <w:p w:rsidR="00FA6CE6" w:rsidRPr="003720D3" w:rsidRDefault="00FA6CE6" w:rsidP="00FA6CE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b/>
          <w:bCs/>
          <w:color w:val="000000"/>
          <w:sz w:val="28"/>
          <w:szCs w:val="28"/>
          <w:lang w:eastAsia="ru-RU"/>
        </w:rPr>
        <w:t> </w:t>
      </w:r>
    </w:p>
    <w:p w:rsidR="00FA6CE6" w:rsidRDefault="00FA6CE6" w:rsidP="00FA6C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3720D3">
        <w:rPr>
          <w:rFonts w:ascii="Times New Roman" w:eastAsia="Times New Roman" w:hAnsi="Times New Roman" w:cs="Times New Roman"/>
          <w:color w:val="000000"/>
          <w:sz w:val="28"/>
          <w:szCs w:val="28"/>
          <w:lang w:eastAsia="ru-RU"/>
        </w:rPr>
        <w:t xml:space="preserve"> соответствии с Бюджетным кодексом Российской Федерации</w:t>
      </w:r>
      <w:r>
        <w:rPr>
          <w:rFonts w:ascii="Times New Roman" w:eastAsia="Times New Roman" w:hAnsi="Times New Roman" w:cs="Times New Roman"/>
          <w:color w:val="000000"/>
          <w:sz w:val="28"/>
          <w:szCs w:val="28"/>
          <w:lang w:eastAsia="ru-RU"/>
        </w:rPr>
        <w:t xml:space="preserve">, </w:t>
      </w:r>
      <w:r w:rsidRPr="003720D3">
        <w:rPr>
          <w:rFonts w:ascii="Times New Roman" w:eastAsia="Times New Roman" w:hAnsi="Times New Roman" w:cs="Times New Roman"/>
          <w:color w:val="000000"/>
          <w:sz w:val="28"/>
          <w:szCs w:val="28"/>
          <w:lang w:eastAsia="ru-RU"/>
        </w:rPr>
        <w:t xml:space="preserve">Уставом </w:t>
      </w:r>
      <w:r>
        <w:rPr>
          <w:rFonts w:ascii="Times New Roman" w:eastAsia="Times New Roman" w:hAnsi="Times New Roman" w:cs="Times New Roman"/>
          <w:bCs/>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Совет депутатов </w:t>
      </w:r>
      <w:r>
        <w:rPr>
          <w:rFonts w:ascii="Times New Roman" w:eastAsia="Times New Roman" w:hAnsi="Times New Roman" w:cs="Times New Roman"/>
          <w:bCs/>
          <w:color w:val="000000"/>
          <w:sz w:val="28"/>
          <w:szCs w:val="28"/>
          <w:lang w:eastAsia="ru-RU"/>
        </w:rPr>
        <w:t>сельского поселения Шапша</w:t>
      </w:r>
      <w:r w:rsidRPr="003720D3">
        <w:rPr>
          <w:rFonts w:ascii="Times New Roman" w:eastAsia="Times New Roman" w:hAnsi="Times New Roman" w:cs="Times New Roman"/>
          <w:color w:val="000000"/>
          <w:sz w:val="28"/>
          <w:szCs w:val="28"/>
          <w:lang w:eastAsia="ru-RU"/>
        </w:rPr>
        <w:t xml:space="preserve"> </w:t>
      </w:r>
    </w:p>
    <w:p w:rsidR="00FA6CE6" w:rsidRPr="00823AEF" w:rsidRDefault="00FA6CE6" w:rsidP="00FA6CE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23AEF">
        <w:rPr>
          <w:rFonts w:ascii="Times New Roman" w:eastAsia="Times New Roman" w:hAnsi="Times New Roman" w:cs="Times New Roman"/>
          <w:b/>
          <w:color w:val="000000"/>
          <w:sz w:val="28"/>
          <w:szCs w:val="28"/>
          <w:lang w:eastAsia="ru-RU"/>
        </w:rPr>
        <w:t>РЕШИЛ:</w:t>
      </w:r>
    </w:p>
    <w:p w:rsidR="00FA6CE6" w:rsidRPr="003720D3" w:rsidRDefault="00FA6CE6" w:rsidP="00FA6CE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20D3">
        <w:rPr>
          <w:rFonts w:ascii="Times New Roman" w:eastAsia="Times New Roman" w:hAnsi="Times New Roman" w:cs="Times New Roman"/>
          <w:color w:val="000000"/>
          <w:sz w:val="28"/>
          <w:szCs w:val="28"/>
          <w:lang w:eastAsia="ru-RU"/>
        </w:rPr>
        <w:t> </w:t>
      </w:r>
    </w:p>
    <w:p w:rsidR="00FA6CE6" w:rsidRPr="00600B74" w:rsidRDefault="00FA6CE6" w:rsidP="00600B74">
      <w:pPr>
        <w:shd w:val="clear" w:color="auto" w:fill="FFFFFF"/>
        <w:spacing w:after="0" w:line="240" w:lineRule="auto"/>
        <w:ind w:firstLine="709"/>
        <w:jc w:val="both"/>
        <w:rPr>
          <w:rFonts w:ascii="Times New Roman" w:hAnsi="Times New Roman" w:cs="Times New Roman"/>
          <w:sz w:val="28"/>
          <w:szCs w:val="28"/>
        </w:rPr>
      </w:pPr>
      <w:r w:rsidRPr="00600B74">
        <w:rPr>
          <w:rFonts w:ascii="Times New Roman" w:eastAsia="Times New Roman" w:hAnsi="Times New Roman" w:cs="Times New Roman"/>
          <w:sz w:val="28"/>
          <w:szCs w:val="28"/>
          <w:lang w:eastAsia="ru-RU"/>
        </w:rPr>
        <w:t xml:space="preserve">1. </w:t>
      </w:r>
      <w:r w:rsidRPr="00600B74">
        <w:rPr>
          <w:rFonts w:ascii="Times New Roman" w:hAnsi="Times New Roman" w:cs="Times New Roman"/>
          <w:sz w:val="28"/>
          <w:szCs w:val="28"/>
        </w:rPr>
        <w:t xml:space="preserve">Дополнить главу третью </w:t>
      </w:r>
      <w:r w:rsidR="00600B74" w:rsidRPr="00600B74">
        <w:rPr>
          <w:rFonts w:ascii="Times New Roman" w:eastAsia="Times New Roman" w:hAnsi="Times New Roman" w:cs="Times New Roman"/>
          <w:bCs/>
          <w:sz w:val="28"/>
          <w:szCs w:val="28"/>
          <w:lang w:eastAsia="ru-RU"/>
        </w:rPr>
        <w:t>приложения к решению Совета депутатов</w:t>
      </w:r>
      <w:r w:rsidR="00600B74">
        <w:rPr>
          <w:rFonts w:ascii="Times New Roman" w:eastAsia="Times New Roman" w:hAnsi="Times New Roman" w:cs="Times New Roman"/>
          <w:bCs/>
          <w:sz w:val="28"/>
          <w:szCs w:val="28"/>
          <w:lang w:eastAsia="ru-RU"/>
        </w:rPr>
        <w:t xml:space="preserve"> </w:t>
      </w:r>
      <w:r w:rsidR="00600B74" w:rsidRPr="00600B74">
        <w:rPr>
          <w:rFonts w:ascii="Times New Roman" w:eastAsia="Times New Roman" w:hAnsi="Times New Roman" w:cs="Times New Roman"/>
          <w:bCs/>
          <w:sz w:val="28"/>
          <w:szCs w:val="28"/>
          <w:lang w:eastAsia="ru-RU"/>
        </w:rPr>
        <w:t xml:space="preserve">сельского поселения Шапша от 19.06.2015 № 128 «Об утверждении Положения о бюджетном процессе в сельском поселении Шапша» </w:t>
      </w:r>
      <w:r w:rsidRPr="00600B74">
        <w:rPr>
          <w:rFonts w:ascii="Times New Roman" w:hAnsi="Times New Roman" w:cs="Times New Roman"/>
          <w:sz w:val="28"/>
          <w:szCs w:val="28"/>
        </w:rPr>
        <w:t>статьями 17.1, 17.2 следующего содержания:</w:t>
      </w:r>
    </w:p>
    <w:p w:rsidR="00456383" w:rsidRPr="009F74EA" w:rsidRDefault="00FA6CE6" w:rsidP="00A21879">
      <w:pPr>
        <w:pStyle w:val="a3"/>
        <w:shd w:val="clear" w:color="auto" w:fill="FFFFFF"/>
        <w:spacing w:before="0" w:beforeAutospacing="0" w:after="0" w:afterAutospacing="0"/>
        <w:ind w:firstLine="709"/>
        <w:jc w:val="both"/>
        <w:textAlignment w:val="baseline"/>
        <w:rPr>
          <w:b/>
          <w:sz w:val="28"/>
          <w:szCs w:val="28"/>
        </w:rPr>
      </w:pPr>
      <w:r>
        <w:rPr>
          <w:sz w:val="28"/>
          <w:szCs w:val="28"/>
        </w:rPr>
        <w:t>«</w:t>
      </w:r>
      <w:r w:rsidR="00456383" w:rsidRPr="009F74EA">
        <w:rPr>
          <w:b/>
          <w:sz w:val="28"/>
          <w:szCs w:val="28"/>
        </w:rPr>
        <w:t xml:space="preserve">Статья </w:t>
      </w:r>
      <w:r w:rsidR="00A21879" w:rsidRPr="009F74EA">
        <w:rPr>
          <w:b/>
          <w:sz w:val="28"/>
          <w:szCs w:val="28"/>
        </w:rPr>
        <w:t>17.1</w:t>
      </w:r>
      <w:r w:rsidR="00456383" w:rsidRPr="009F74EA">
        <w:rPr>
          <w:b/>
          <w:sz w:val="28"/>
          <w:szCs w:val="28"/>
        </w:rPr>
        <w:t>. Сводная бюджетная роспись</w:t>
      </w:r>
    </w:p>
    <w:p w:rsidR="009F74EA" w:rsidRPr="00A21879" w:rsidRDefault="009F74EA" w:rsidP="00A21879">
      <w:pPr>
        <w:pStyle w:val="a3"/>
        <w:shd w:val="clear" w:color="auto" w:fill="FFFFFF"/>
        <w:spacing w:before="0" w:beforeAutospacing="0" w:after="0" w:afterAutospacing="0"/>
        <w:ind w:firstLine="709"/>
        <w:jc w:val="both"/>
        <w:textAlignment w:val="baseline"/>
        <w:rPr>
          <w:sz w:val="28"/>
          <w:szCs w:val="28"/>
        </w:rPr>
      </w:pPr>
    </w:p>
    <w:p w:rsidR="00A21879" w:rsidRDefault="00A21879" w:rsidP="00A21879">
      <w:pPr>
        <w:pStyle w:val="a3"/>
        <w:shd w:val="clear" w:color="auto" w:fill="FFFFFF"/>
        <w:spacing w:before="0" w:beforeAutospacing="0" w:after="0" w:afterAutospacing="0"/>
        <w:ind w:firstLine="709"/>
        <w:jc w:val="both"/>
        <w:textAlignment w:val="baseline"/>
        <w:rPr>
          <w:sz w:val="28"/>
          <w:szCs w:val="28"/>
        </w:rPr>
      </w:pPr>
      <w:r>
        <w:rPr>
          <w:sz w:val="28"/>
          <w:szCs w:val="28"/>
        </w:rPr>
        <w:t>17</w:t>
      </w:r>
      <w:r w:rsidR="00456383" w:rsidRPr="00A21879">
        <w:rPr>
          <w:sz w:val="28"/>
          <w:szCs w:val="28"/>
        </w:rPr>
        <w:t>.1</w:t>
      </w:r>
      <w:r>
        <w:rPr>
          <w:sz w:val="28"/>
          <w:szCs w:val="28"/>
        </w:rPr>
        <w:t>.1</w:t>
      </w:r>
      <w:r w:rsidR="00456383" w:rsidRPr="00A21879">
        <w:rPr>
          <w:sz w:val="28"/>
          <w:szCs w:val="28"/>
        </w:rPr>
        <w:t>. Порядок составления и ведения сводной бюджетной росписи устанавливается финансовым органом </w:t>
      </w:r>
      <w:r>
        <w:rPr>
          <w:sz w:val="28"/>
          <w:szCs w:val="28"/>
        </w:rPr>
        <w:t xml:space="preserve">администрации </w:t>
      </w:r>
      <w:r w:rsidR="00DD0D2B">
        <w:rPr>
          <w:sz w:val="28"/>
          <w:szCs w:val="28"/>
        </w:rPr>
        <w:t>поселения</w:t>
      </w:r>
      <w:r>
        <w:rPr>
          <w:sz w:val="28"/>
          <w:szCs w:val="28"/>
        </w:rPr>
        <w:t>.</w:t>
      </w:r>
    </w:p>
    <w:p w:rsidR="00A21879" w:rsidRDefault="00A21879" w:rsidP="00A21879">
      <w:pPr>
        <w:pStyle w:val="a3"/>
        <w:shd w:val="clear" w:color="auto" w:fill="FFFFFF"/>
        <w:spacing w:before="0" w:beforeAutospacing="0" w:after="0" w:afterAutospacing="0"/>
        <w:ind w:firstLine="709"/>
        <w:jc w:val="both"/>
        <w:textAlignment w:val="baseline"/>
        <w:rPr>
          <w:sz w:val="28"/>
          <w:szCs w:val="28"/>
        </w:rPr>
      </w:pPr>
      <w:r>
        <w:rPr>
          <w:sz w:val="28"/>
          <w:szCs w:val="28"/>
        </w:rPr>
        <w:t>17.1.2.</w:t>
      </w:r>
      <w:r w:rsidR="00456383" w:rsidRPr="00A21879">
        <w:rPr>
          <w:sz w:val="28"/>
          <w:szCs w:val="28"/>
        </w:rPr>
        <w:t xml:space="preserve"> Утверждение сводной бюджетной росписи и внесение изменений в нее осуществляется руководителем финансового органа  </w:t>
      </w:r>
      <w:r>
        <w:rPr>
          <w:sz w:val="28"/>
          <w:szCs w:val="28"/>
        </w:rPr>
        <w:t>администрации поселения.</w:t>
      </w:r>
    </w:p>
    <w:p w:rsidR="00A21879" w:rsidRDefault="00A21879" w:rsidP="00A21879">
      <w:pPr>
        <w:pStyle w:val="a3"/>
        <w:shd w:val="clear" w:color="auto" w:fill="FFFFFF"/>
        <w:spacing w:before="0" w:beforeAutospacing="0" w:after="0" w:afterAutospacing="0"/>
        <w:ind w:firstLine="709"/>
        <w:jc w:val="both"/>
        <w:textAlignment w:val="baseline"/>
        <w:rPr>
          <w:sz w:val="28"/>
          <w:szCs w:val="28"/>
        </w:rPr>
      </w:pPr>
      <w:r>
        <w:rPr>
          <w:sz w:val="28"/>
          <w:szCs w:val="28"/>
        </w:rPr>
        <w:t>17</w:t>
      </w:r>
      <w:r w:rsidR="00456383" w:rsidRPr="00A21879">
        <w:rPr>
          <w:sz w:val="28"/>
          <w:szCs w:val="28"/>
        </w:rPr>
        <w:t>.</w:t>
      </w:r>
      <w:r>
        <w:rPr>
          <w:sz w:val="28"/>
          <w:szCs w:val="28"/>
        </w:rPr>
        <w:t>1.</w:t>
      </w:r>
      <w:r w:rsidR="00456383" w:rsidRPr="00A21879">
        <w:rPr>
          <w:sz w:val="28"/>
          <w:szCs w:val="28"/>
        </w:rPr>
        <w:t>3. Утвержденные показатели сводной бюджетной росписи должны соответствовать решению о бюджете поселения.</w:t>
      </w:r>
    </w:p>
    <w:p w:rsidR="00A21879" w:rsidRDefault="00A21879" w:rsidP="00A21879">
      <w:pPr>
        <w:pStyle w:val="a3"/>
        <w:shd w:val="clear" w:color="auto" w:fill="FFFFFF"/>
        <w:spacing w:before="0" w:beforeAutospacing="0" w:after="0" w:afterAutospacing="0"/>
        <w:ind w:firstLine="709"/>
        <w:jc w:val="both"/>
        <w:textAlignment w:val="baseline"/>
        <w:rPr>
          <w:sz w:val="28"/>
          <w:szCs w:val="28"/>
        </w:rPr>
      </w:pPr>
      <w:r>
        <w:rPr>
          <w:sz w:val="28"/>
          <w:szCs w:val="28"/>
        </w:rPr>
        <w:t>17</w:t>
      </w:r>
      <w:r w:rsidR="00456383" w:rsidRPr="00A21879">
        <w:rPr>
          <w:sz w:val="28"/>
          <w:szCs w:val="28"/>
        </w:rPr>
        <w:t>.</w:t>
      </w:r>
      <w:r>
        <w:rPr>
          <w:sz w:val="28"/>
          <w:szCs w:val="28"/>
        </w:rPr>
        <w:t>1.</w:t>
      </w:r>
      <w:r w:rsidR="00456383" w:rsidRPr="00A21879">
        <w:rPr>
          <w:sz w:val="28"/>
          <w:szCs w:val="28"/>
        </w:rPr>
        <w:t xml:space="preserve">4. В случае принятия решения о внесении изменений в решение о бюджете руководитель финансового органа </w:t>
      </w:r>
      <w:r>
        <w:rPr>
          <w:sz w:val="28"/>
          <w:szCs w:val="28"/>
        </w:rPr>
        <w:t xml:space="preserve">администрации поселения </w:t>
      </w:r>
      <w:r w:rsidR="00456383" w:rsidRPr="00A21879">
        <w:rPr>
          <w:sz w:val="28"/>
          <w:szCs w:val="28"/>
        </w:rPr>
        <w:t>утверждает соответствующие изменения в сводную бюджетную роспись.</w:t>
      </w:r>
    </w:p>
    <w:p w:rsidR="00A21879" w:rsidRDefault="00A21879" w:rsidP="00A21879">
      <w:pPr>
        <w:pStyle w:val="a3"/>
        <w:shd w:val="clear" w:color="auto" w:fill="FFFFFF"/>
        <w:spacing w:before="0" w:beforeAutospacing="0" w:after="0" w:afterAutospacing="0"/>
        <w:ind w:firstLine="709"/>
        <w:jc w:val="both"/>
        <w:textAlignment w:val="baseline"/>
        <w:rPr>
          <w:sz w:val="28"/>
          <w:szCs w:val="28"/>
        </w:rPr>
      </w:pPr>
      <w:r>
        <w:rPr>
          <w:sz w:val="28"/>
          <w:szCs w:val="28"/>
        </w:rPr>
        <w:t>17</w:t>
      </w:r>
      <w:r w:rsidR="00456383" w:rsidRPr="00A21879">
        <w:rPr>
          <w:sz w:val="28"/>
          <w:szCs w:val="28"/>
        </w:rPr>
        <w:t>.</w:t>
      </w:r>
      <w:r>
        <w:rPr>
          <w:sz w:val="28"/>
          <w:szCs w:val="28"/>
        </w:rPr>
        <w:t>1.</w:t>
      </w:r>
      <w:r w:rsidR="00456383" w:rsidRPr="00A21879">
        <w:rPr>
          <w:sz w:val="28"/>
          <w:szCs w:val="28"/>
        </w:rPr>
        <w:t>5. В сводную бюджетную роспись могут быть внесены изменения без внесения изменений в решение о бюджете:</w:t>
      </w:r>
    </w:p>
    <w:p w:rsidR="00A21879" w:rsidRDefault="00456383" w:rsidP="00A21879">
      <w:pPr>
        <w:pStyle w:val="a3"/>
        <w:shd w:val="clear" w:color="auto" w:fill="FFFFFF"/>
        <w:spacing w:before="0" w:beforeAutospacing="0" w:after="0" w:afterAutospacing="0"/>
        <w:ind w:firstLine="709"/>
        <w:jc w:val="both"/>
        <w:textAlignment w:val="baseline"/>
        <w:rPr>
          <w:sz w:val="28"/>
          <w:szCs w:val="28"/>
        </w:rPr>
      </w:pPr>
      <w:r w:rsidRPr="00A21879">
        <w:rPr>
          <w:sz w:val="28"/>
          <w:szCs w:val="28"/>
        </w:rPr>
        <w:t xml:space="preserve">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w:t>
      </w:r>
      <w:r w:rsidRPr="00A21879">
        <w:rPr>
          <w:sz w:val="28"/>
          <w:szCs w:val="28"/>
        </w:rPr>
        <w:lastRenderedPageBreak/>
        <w:t>ассигнований, утвержденных решением о бюджете муниципального образования на их исполнение в текущем финансовом году;</w:t>
      </w:r>
    </w:p>
    <w:p w:rsidR="00A21879" w:rsidRDefault="00456383" w:rsidP="00A21879">
      <w:pPr>
        <w:pStyle w:val="a3"/>
        <w:shd w:val="clear" w:color="auto" w:fill="FFFFFF"/>
        <w:spacing w:before="0" w:beforeAutospacing="0" w:after="0" w:afterAutospacing="0"/>
        <w:ind w:firstLine="709"/>
        <w:jc w:val="both"/>
        <w:textAlignment w:val="baseline"/>
        <w:rPr>
          <w:sz w:val="28"/>
          <w:szCs w:val="28"/>
        </w:rPr>
      </w:pPr>
      <w:proofErr w:type="gramStart"/>
      <w:r w:rsidRPr="00A21879">
        <w:rPr>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использования средств резервного фонда администрации муниципального образования и иным образом зарезервированных в составе утвержденных</w:t>
      </w:r>
      <w:proofErr w:type="gramEnd"/>
      <w:r w:rsidRPr="00A21879">
        <w:rPr>
          <w:sz w:val="28"/>
          <w:szCs w:val="28"/>
        </w:rPr>
        <w:t xml:space="preserve">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муниципального образования, в пределах объема бюджетных ассигнований;</w:t>
      </w:r>
    </w:p>
    <w:p w:rsidR="00A21879" w:rsidRDefault="00456383" w:rsidP="00A21879">
      <w:pPr>
        <w:pStyle w:val="a3"/>
        <w:shd w:val="clear" w:color="auto" w:fill="FFFFFF"/>
        <w:spacing w:before="0" w:beforeAutospacing="0" w:after="0" w:afterAutospacing="0"/>
        <w:ind w:firstLine="709"/>
        <w:jc w:val="both"/>
        <w:textAlignment w:val="baseline"/>
        <w:rPr>
          <w:sz w:val="28"/>
          <w:szCs w:val="28"/>
        </w:rPr>
      </w:pPr>
      <w:proofErr w:type="gramStart"/>
      <w:r w:rsidRPr="00A21879">
        <w:rPr>
          <w:sz w:val="28"/>
          <w:szCs w:val="28"/>
        </w:rPr>
        <w:t xml:space="preserve">в случае перераспределения бюджетных ассигнований между текущим финансовым годом и плановым периодом </w:t>
      </w:r>
      <w:r w:rsidR="00DD0D2B">
        <w:rPr>
          <w:sz w:val="28"/>
          <w:szCs w:val="28"/>
        </w:rPr>
        <w:t>-</w:t>
      </w:r>
      <w:r w:rsidRPr="00A21879">
        <w:rPr>
          <w:sz w:val="28"/>
          <w:szCs w:val="28"/>
        </w:rPr>
        <w:t xml:space="preserve"> в пределах предусмотренных решением о бюджете муниципального образования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w:t>
      </w:r>
      <w:proofErr w:type="gramEnd"/>
      <w:r w:rsidRPr="00A21879">
        <w:rPr>
          <w:sz w:val="28"/>
          <w:szCs w:val="28"/>
        </w:rPr>
        <w:t xml:space="preserve"> и плановый период;</w:t>
      </w:r>
    </w:p>
    <w:p w:rsidR="00A21879" w:rsidRDefault="00456383" w:rsidP="00A21879">
      <w:pPr>
        <w:pStyle w:val="a3"/>
        <w:shd w:val="clear" w:color="auto" w:fill="FFFFFF"/>
        <w:spacing w:before="0" w:beforeAutospacing="0" w:after="0" w:afterAutospacing="0"/>
        <w:ind w:firstLine="709"/>
        <w:jc w:val="both"/>
        <w:textAlignment w:val="baseline"/>
        <w:rPr>
          <w:sz w:val="28"/>
          <w:szCs w:val="28"/>
        </w:rPr>
      </w:pPr>
      <w:proofErr w:type="gramStart"/>
      <w:r w:rsidRPr="00A21879">
        <w:rPr>
          <w:sz w:val="28"/>
          <w:szCs w:val="28"/>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w:t>
      </w:r>
      <w:r w:rsidR="00DD0D2B">
        <w:rPr>
          <w:sz w:val="28"/>
          <w:szCs w:val="28"/>
        </w:rPr>
        <w:t>-</w:t>
      </w:r>
      <w:r w:rsidRPr="00A21879">
        <w:rPr>
          <w:sz w:val="28"/>
          <w:szCs w:val="28"/>
        </w:rPr>
        <w:t xml:space="preserve">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A21879">
        <w:rPr>
          <w:sz w:val="28"/>
          <w:szCs w:val="28"/>
        </w:rPr>
        <w:t xml:space="preserve"> превышает 10 процентов;</w:t>
      </w:r>
    </w:p>
    <w:p w:rsidR="00A21879" w:rsidRDefault="00456383" w:rsidP="00A21879">
      <w:pPr>
        <w:pStyle w:val="a3"/>
        <w:shd w:val="clear" w:color="auto" w:fill="FFFFFF"/>
        <w:spacing w:before="0" w:beforeAutospacing="0" w:after="0" w:afterAutospacing="0"/>
        <w:ind w:firstLine="709"/>
        <w:jc w:val="both"/>
        <w:textAlignment w:val="baseline"/>
        <w:rPr>
          <w:sz w:val="28"/>
          <w:szCs w:val="28"/>
        </w:rPr>
      </w:pPr>
      <w:r w:rsidRPr="00A21879">
        <w:rPr>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муниципального образования;</w:t>
      </w:r>
    </w:p>
    <w:p w:rsidR="00A21879" w:rsidRDefault="00DD0D2B" w:rsidP="00A21879">
      <w:pPr>
        <w:pStyle w:val="a3"/>
        <w:shd w:val="clear" w:color="auto" w:fill="FFFFFF"/>
        <w:spacing w:before="0" w:beforeAutospacing="0" w:after="0" w:afterAutospacing="0"/>
        <w:ind w:firstLine="709"/>
        <w:jc w:val="both"/>
        <w:textAlignment w:val="baseline"/>
        <w:rPr>
          <w:sz w:val="28"/>
          <w:szCs w:val="28"/>
        </w:rPr>
      </w:pPr>
      <w:r>
        <w:rPr>
          <w:sz w:val="28"/>
          <w:szCs w:val="28"/>
        </w:rPr>
        <w:t>в</w:t>
      </w:r>
      <w:r w:rsidR="00456383" w:rsidRPr="00A21879">
        <w:rPr>
          <w:sz w:val="28"/>
          <w:szCs w:val="28"/>
        </w:rPr>
        <w:t xml:space="preserve"> случае проведения реструктуризации муниципального долга в соответствии с Бюджетным кодексом;</w:t>
      </w:r>
    </w:p>
    <w:p w:rsidR="00A21879" w:rsidRDefault="00456383" w:rsidP="00A21879">
      <w:pPr>
        <w:pStyle w:val="a3"/>
        <w:shd w:val="clear" w:color="auto" w:fill="FFFFFF"/>
        <w:spacing w:before="0" w:beforeAutospacing="0" w:after="0" w:afterAutospacing="0"/>
        <w:ind w:firstLine="709"/>
        <w:jc w:val="both"/>
        <w:textAlignment w:val="baseline"/>
        <w:rPr>
          <w:sz w:val="28"/>
          <w:szCs w:val="28"/>
        </w:rPr>
      </w:pPr>
      <w:r w:rsidRPr="00A21879">
        <w:rPr>
          <w:sz w:val="28"/>
          <w:szCs w:val="28"/>
        </w:rPr>
        <w:t xml:space="preserve">в случае перераспределения бюджетных ассигнований между видами </w:t>
      </w:r>
      <w:proofErr w:type="gramStart"/>
      <w:r w:rsidRPr="00A21879">
        <w:rPr>
          <w:sz w:val="28"/>
          <w:szCs w:val="28"/>
        </w:rPr>
        <w:t>источников финансирования дефицита бюджета муниципального образования</w:t>
      </w:r>
      <w:proofErr w:type="gramEnd"/>
      <w:r w:rsidRPr="00A21879">
        <w:rPr>
          <w:sz w:val="28"/>
          <w:szCs w:val="28"/>
        </w:rPr>
        <w:t xml:space="preserve"> при образовании экономии в ходе исполнения бюджета в пределах общего объема бюджетных ассигнований по источникам </w:t>
      </w:r>
      <w:r w:rsidRPr="00A21879">
        <w:rPr>
          <w:sz w:val="28"/>
          <w:szCs w:val="28"/>
        </w:rPr>
        <w:lastRenderedPageBreak/>
        <w:t>финансирования дефицита бюджета, предусмотренных на соответствующий финансовый год;</w:t>
      </w:r>
    </w:p>
    <w:p w:rsidR="00A21879" w:rsidRDefault="00456383" w:rsidP="00A21879">
      <w:pPr>
        <w:pStyle w:val="a3"/>
        <w:shd w:val="clear" w:color="auto" w:fill="FFFFFF"/>
        <w:spacing w:before="0" w:beforeAutospacing="0" w:after="0" w:afterAutospacing="0"/>
        <w:ind w:firstLine="709"/>
        <w:jc w:val="both"/>
        <w:textAlignment w:val="baseline"/>
        <w:rPr>
          <w:sz w:val="28"/>
          <w:szCs w:val="28"/>
        </w:rPr>
      </w:pPr>
      <w:r w:rsidRPr="00A21879">
        <w:rPr>
          <w:sz w:val="28"/>
          <w:szCs w:val="28"/>
        </w:rPr>
        <w:t>в случае изменения типа государственных (муниципальных) учреждений и организационно-правовой формы муниципальных унитарных предприятий.</w:t>
      </w:r>
    </w:p>
    <w:p w:rsidR="00456383" w:rsidRDefault="00456383" w:rsidP="00A21879">
      <w:pPr>
        <w:pStyle w:val="a3"/>
        <w:shd w:val="clear" w:color="auto" w:fill="FFFFFF"/>
        <w:spacing w:before="0" w:beforeAutospacing="0" w:after="0" w:afterAutospacing="0"/>
        <w:ind w:firstLine="709"/>
        <w:jc w:val="both"/>
        <w:textAlignment w:val="baseline"/>
        <w:rPr>
          <w:sz w:val="28"/>
          <w:szCs w:val="28"/>
        </w:rPr>
      </w:pPr>
      <w:r w:rsidRPr="00A21879">
        <w:rPr>
          <w:sz w:val="28"/>
          <w:szCs w:val="28"/>
        </w:rPr>
        <w:t>При изменении показателей сводной бюджетной росписи муниципального образования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муниципального образования не допускается.</w:t>
      </w:r>
    </w:p>
    <w:p w:rsidR="009F74EA" w:rsidRDefault="009F74EA" w:rsidP="00A21879">
      <w:pPr>
        <w:pStyle w:val="a3"/>
        <w:shd w:val="clear" w:color="auto" w:fill="FFFFFF"/>
        <w:spacing w:before="0" w:beforeAutospacing="0" w:after="0" w:afterAutospacing="0"/>
        <w:ind w:firstLine="709"/>
        <w:jc w:val="both"/>
        <w:textAlignment w:val="baseline"/>
        <w:rPr>
          <w:sz w:val="28"/>
          <w:szCs w:val="28"/>
        </w:rPr>
      </w:pPr>
    </w:p>
    <w:p w:rsidR="00456383" w:rsidRPr="009F74EA" w:rsidRDefault="00A21879" w:rsidP="00A21879">
      <w:pPr>
        <w:pStyle w:val="a3"/>
        <w:shd w:val="clear" w:color="auto" w:fill="FFFFFF"/>
        <w:spacing w:before="0" w:beforeAutospacing="0" w:after="0" w:afterAutospacing="0"/>
        <w:ind w:firstLine="709"/>
        <w:jc w:val="both"/>
        <w:textAlignment w:val="baseline"/>
        <w:rPr>
          <w:b/>
          <w:sz w:val="28"/>
          <w:szCs w:val="28"/>
        </w:rPr>
      </w:pPr>
      <w:r w:rsidRPr="009F74EA">
        <w:rPr>
          <w:b/>
          <w:sz w:val="28"/>
          <w:szCs w:val="28"/>
        </w:rPr>
        <w:t>Статья 17.2</w:t>
      </w:r>
      <w:r w:rsidR="00456383" w:rsidRPr="009F74EA">
        <w:rPr>
          <w:b/>
          <w:sz w:val="28"/>
          <w:szCs w:val="28"/>
        </w:rPr>
        <w:t>. Кассовый план</w:t>
      </w:r>
    </w:p>
    <w:p w:rsidR="009F74EA" w:rsidRPr="00A21879" w:rsidRDefault="009F74EA" w:rsidP="00A21879">
      <w:pPr>
        <w:pStyle w:val="a3"/>
        <w:shd w:val="clear" w:color="auto" w:fill="FFFFFF"/>
        <w:spacing w:before="0" w:beforeAutospacing="0" w:after="0" w:afterAutospacing="0"/>
        <w:ind w:firstLine="709"/>
        <w:jc w:val="both"/>
        <w:textAlignment w:val="baseline"/>
        <w:rPr>
          <w:sz w:val="28"/>
          <w:szCs w:val="28"/>
        </w:rPr>
      </w:pPr>
    </w:p>
    <w:p w:rsidR="00A21879" w:rsidRDefault="00A21879" w:rsidP="00A21879">
      <w:pPr>
        <w:pStyle w:val="a3"/>
        <w:shd w:val="clear" w:color="auto" w:fill="FFFFFF"/>
        <w:spacing w:before="0" w:beforeAutospacing="0" w:after="0" w:afterAutospacing="0"/>
        <w:ind w:firstLine="709"/>
        <w:jc w:val="both"/>
        <w:textAlignment w:val="baseline"/>
        <w:rPr>
          <w:sz w:val="28"/>
          <w:szCs w:val="28"/>
        </w:rPr>
      </w:pPr>
      <w:r>
        <w:rPr>
          <w:sz w:val="28"/>
          <w:szCs w:val="28"/>
        </w:rPr>
        <w:t>17</w:t>
      </w:r>
      <w:r w:rsidR="00456383" w:rsidRPr="00A21879">
        <w:rPr>
          <w:sz w:val="28"/>
          <w:szCs w:val="28"/>
        </w:rPr>
        <w:t>.</w:t>
      </w:r>
      <w:r>
        <w:rPr>
          <w:sz w:val="28"/>
          <w:szCs w:val="28"/>
        </w:rPr>
        <w:t>2.</w:t>
      </w:r>
      <w:r w:rsidR="00456383" w:rsidRPr="00A21879">
        <w:rPr>
          <w:sz w:val="28"/>
          <w:szCs w:val="28"/>
        </w:rPr>
        <w:t>1. Под кассовым планом муниципального образования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p>
    <w:p w:rsidR="00A21879" w:rsidRDefault="00456383" w:rsidP="00A21879">
      <w:pPr>
        <w:pStyle w:val="a3"/>
        <w:shd w:val="clear" w:color="auto" w:fill="FFFFFF"/>
        <w:spacing w:before="0" w:beforeAutospacing="0" w:after="0" w:afterAutospacing="0"/>
        <w:ind w:firstLine="709"/>
        <w:jc w:val="both"/>
        <w:textAlignment w:val="baseline"/>
        <w:rPr>
          <w:sz w:val="28"/>
          <w:szCs w:val="28"/>
        </w:rPr>
      </w:pPr>
      <w:r w:rsidRPr="00A21879">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F74EA" w:rsidRDefault="00A21879" w:rsidP="00A21879">
      <w:pPr>
        <w:pStyle w:val="a3"/>
        <w:shd w:val="clear" w:color="auto" w:fill="FFFFFF"/>
        <w:spacing w:before="0" w:beforeAutospacing="0" w:after="0" w:afterAutospacing="0"/>
        <w:ind w:firstLine="709"/>
        <w:jc w:val="both"/>
        <w:textAlignment w:val="baseline"/>
        <w:rPr>
          <w:sz w:val="28"/>
          <w:szCs w:val="28"/>
        </w:rPr>
      </w:pPr>
      <w:r>
        <w:rPr>
          <w:sz w:val="28"/>
          <w:szCs w:val="28"/>
        </w:rPr>
        <w:t>17</w:t>
      </w:r>
      <w:r w:rsidR="00456383" w:rsidRPr="00A21879">
        <w:rPr>
          <w:sz w:val="28"/>
          <w:szCs w:val="28"/>
        </w:rPr>
        <w:t>.</w:t>
      </w:r>
      <w:r>
        <w:rPr>
          <w:sz w:val="28"/>
          <w:szCs w:val="28"/>
        </w:rPr>
        <w:t>2.</w:t>
      </w:r>
      <w:r w:rsidR="00456383" w:rsidRPr="00A21879">
        <w:rPr>
          <w:sz w:val="28"/>
          <w:szCs w:val="28"/>
        </w:rPr>
        <w:t xml:space="preserve">2. </w:t>
      </w:r>
      <w:proofErr w:type="gramStart"/>
      <w:r w:rsidR="00456383" w:rsidRPr="00A21879">
        <w:rPr>
          <w:sz w:val="28"/>
          <w:szCs w:val="28"/>
        </w:rPr>
        <w:t>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администрации поселения, а при заключении соглашения между администрацией поселения и комитетом</w:t>
      </w:r>
      <w:r w:rsidR="009F74EA">
        <w:rPr>
          <w:sz w:val="28"/>
          <w:szCs w:val="28"/>
        </w:rPr>
        <w:t xml:space="preserve"> по </w:t>
      </w:r>
      <w:r w:rsidR="00456383" w:rsidRPr="00A21879">
        <w:rPr>
          <w:sz w:val="28"/>
          <w:szCs w:val="28"/>
        </w:rPr>
        <w:t>финанс</w:t>
      </w:r>
      <w:r w:rsidR="009F74EA">
        <w:rPr>
          <w:sz w:val="28"/>
          <w:szCs w:val="28"/>
        </w:rPr>
        <w:t>ам</w:t>
      </w:r>
      <w:r w:rsidR="00456383" w:rsidRPr="00A21879">
        <w:rPr>
          <w:sz w:val="28"/>
          <w:szCs w:val="28"/>
        </w:rPr>
        <w:t> </w:t>
      </w:r>
      <w:r w:rsidR="009F74EA">
        <w:rPr>
          <w:sz w:val="28"/>
          <w:szCs w:val="28"/>
        </w:rPr>
        <w:t xml:space="preserve">администрации Ханты-Мансийского </w:t>
      </w:r>
      <w:r w:rsidR="00456383" w:rsidRPr="00A21879">
        <w:rPr>
          <w:sz w:val="28"/>
          <w:szCs w:val="28"/>
        </w:rPr>
        <w:t xml:space="preserve">муниципального района, устанавливается финансовым органом  </w:t>
      </w:r>
      <w:r w:rsidR="009F74EA">
        <w:rPr>
          <w:sz w:val="28"/>
          <w:szCs w:val="28"/>
        </w:rPr>
        <w:t>администрации Ханты-Мансийского муниципального</w:t>
      </w:r>
      <w:proofErr w:type="gramEnd"/>
      <w:r w:rsidR="009F74EA">
        <w:rPr>
          <w:sz w:val="28"/>
          <w:szCs w:val="28"/>
        </w:rPr>
        <w:t xml:space="preserve"> района</w:t>
      </w:r>
      <w:r w:rsidR="00456383" w:rsidRPr="00A21879">
        <w:rPr>
          <w:sz w:val="28"/>
          <w:szCs w:val="28"/>
        </w:rPr>
        <w:t>.</w:t>
      </w:r>
    </w:p>
    <w:p w:rsidR="009F74EA" w:rsidRDefault="00A21879" w:rsidP="00A21879">
      <w:pPr>
        <w:pStyle w:val="a3"/>
        <w:shd w:val="clear" w:color="auto" w:fill="FFFFFF"/>
        <w:spacing w:before="0" w:beforeAutospacing="0" w:after="0" w:afterAutospacing="0"/>
        <w:ind w:firstLine="709"/>
        <w:jc w:val="both"/>
        <w:textAlignment w:val="baseline"/>
        <w:rPr>
          <w:sz w:val="28"/>
          <w:szCs w:val="28"/>
        </w:rPr>
      </w:pPr>
      <w:r>
        <w:rPr>
          <w:sz w:val="28"/>
          <w:szCs w:val="28"/>
        </w:rPr>
        <w:t>17</w:t>
      </w:r>
      <w:r w:rsidR="00456383" w:rsidRPr="00A21879">
        <w:rPr>
          <w:sz w:val="28"/>
          <w:szCs w:val="28"/>
        </w:rPr>
        <w:t>.</w:t>
      </w:r>
      <w:r w:rsidR="009F74EA">
        <w:rPr>
          <w:sz w:val="28"/>
          <w:szCs w:val="28"/>
        </w:rPr>
        <w:t>2.</w:t>
      </w:r>
      <w:r w:rsidR="00456383" w:rsidRPr="00A21879">
        <w:rPr>
          <w:sz w:val="28"/>
          <w:szCs w:val="28"/>
        </w:rPr>
        <w:t>3.</w:t>
      </w:r>
      <w:r w:rsidR="009F74EA">
        <w:rPr>
          <w:sz w:val="28"/>
          <w:szCs w:val="28"/>
        </w:rPr>
        <w:t xml:space="preserve"> </w:t>
      </w:r>
      <w:r w:rsidR="00456383" w:rsidRPr="00A21879">
        <w:rPr>
          <w:sz w:val="28"/>
          <w:szCs w:val="28"/>
        </w:rPr>
        <w:t xml:space="preserve">Составление и ведение кассового плана осуществляется финансовым органом администрации поселения, а при заключении соглашения между администрацией поселения и комитетом </w:t>
      </w:r>
      <w:r w:rsidR="009F74EA">
        <w:rPr>
          <w:sz w:val="28"/>
          <w:szCs w:val="28"/>
        </w:rPr>
        <w:t xml:space="preserve">по </w:t>
      </w:r>
      <w:r w:rsidR="009F74EA" w:rsidRPr="00A21879">
        <w:rPr>
          <w:sz w:val="28"/>
          <w:szCs w:val="28"/>
        </w:rPr>
        <w:t>финанс</w:t>
      </w:r>
      <w:r w:rsidR="009F74EA">
        <w:rPr>
          <w:sz w:val="28"/>
          <w:szCs w:val="28"/>
        </w:rPr>
        <w:t>ам</w:t>
      </w:r>
      <w:r w:rsidR="009F74EA" w:rsidRPr="00A21879">
        <w:rPr>
          <w:sz w:val="28"/>
          <w:szCs w:val="28"/>
        </w:rPr>
        <w:t> </w:t>
      </w:r>
      <w:r w:rsidR="009F74EA">
        <w:rPr>
          <w:sz w:val="28"/>
          <w:szCs w:val="28"/>
        </w:rPr>
        <w:t xml:space="preserve">администрации Ханты-Мансийского </w:t>
      </w:r>
      <w:r w:rsidR="009F74EA" w:rsidRPr="00A21879">
        <w:rPr>
          <w:sz w:val="28"/>
          <w:szCs w:val="28"/>
        </w:rPr>
        <w:t>муниципального района</w:t>
      </w:r>
      <w:r w:rsidR="00456383" w:rsidRPr="00A21879">
        <w:rPr>
          <w:sz w:val="28"/>
          <w:szCs w:val="28"/>
        </w:rPr>
        <w:t xml:space="preserve">, устанавливается финансовым органом  </w:t>
      </w:r>
      <w:r w:rsidR="009F74EA">
        <w:rPr>
          <w:sz w:val="28"/>
          <w:szCs w:val="28"/>
        </w:rPr>
        <w:t xml:space="preserve">по </w:t>
      </w:r>
      <w:r w:rsidR="009F74EA" w:rsidRPr="00A21879">
        <w:rPr>
          <w:sz w:val="28"/>
          <w:szCs w:val="28"/>
        </w:rPr>
        <w:t>финанс</w:t>
      </w:r>
      <w:r w:rsidR="009F74EA">
        <w:rPr>
          <w:sz w:val="28"/>
          <w:szCs w:val="28"/>
        </w:rPr>
        <w:t>ам</w:t>
      </w:r>
      <w:r w:rsidR="009F74EA" w:rsidRPr="00A21879">
        <w:rPr>
          <w:sz w:val="28"/>
          <w:szCs w:val="28"/>
        </w:rPr>
        <w:t> </w:t>
      </w:r>
      <w:r w:rsidR="009F74EA">
        <w:rPr>
          <w:sz w:val="28"/>
          <w:szCs w:val="28"/>
        </w:rPr>
        <w:t xml:space="preserve">администрации Ханты-Мансийского </w:t>
      </w:r>
      <w:r w:rsidR="009F74EA" w:rsidRPr="00A21879">
        <w:rPr>
          <w:sz w:val="28"/>
          <w:szCs w:val="28"/>
        </w:rPr>
        <w:t>муниципального ра</w:t>
      </w:r>
      <w:bookmarkStart w:id="0" w:name="_GoBack"/>
      <w:bookmarkEnd w:id="0"/>
      <w:r w:rsidR="009F74EA" w:rsidRPr="00A21879">
        <w:rPr>
          <w:sz w:val="28"/>
          <w:szCs w:val="28"/>
        </w:rPr>
        <w:t>йона</w:t>
      </w:r>
      <w:proofErr w:type="gramStart"/>
      <w:r w:rsidR="00456383" w:rsidRPr="00A21879">
        <w:rPr>
          <w:sz w:val="28"/>
          <w:szCs w:val="28"/>
        </w:rPr>
        <w:t>.</w:t>
      </w:r>
      <w:r w:rsidR="009F74EA">
        <w:rPr>
          <w:sz w:val="28"/>
          <w:szCs w:val="28"/>
        </w:rPr>
        <w:t>».</w:t>
      </w:r>
      <w:proofErr w:type="gramEnd"/>
    </w:p>
    <w:p w:rsidR="00B401D2" w:rsidRDefault="00B401D2" w:rsidP="00B401D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00B74">
        <w:rPr>
          <w:rFonts w:ascii="Times New Roman" w:eastAsia="Times New Roman" w:hAnsi="Times New Roman" w:cs="Times New Roman"/>
          <w:sz w:val="28"/>
          <w:szCs w:val="28"/>
          <w:lang w:eastAsia="ru-RU"/>
        </w:rPr>
        <w:t xml:space="preserve">. </w:t>
      </w:r>
      <w:r w:rsidR="00600B74" w:rsidRPr="00497C67">
        <w:rPr>
          <w:rFonts w:ascii="Times New Roman" w:eastAsia="Times New Roman" w:hAnsi="Times New Roman" w:cs="Times New Roman"/>
          <w:sz w:val="28"/>
          <w:szCs w:val="28"/>
          <w:lang w:eastAsia="ru-RU"/>
        </w:rPr>
        <w:t>Настоящее решение вступает в силу с момента его официального опубликования (обнародования).</w:t>
      </w:r>
    </w:p>
    <w:p w:rsidR="00600B74" w:rsidRPr="0061324B" w:rsidRDefault="00B401D2" w:rsidP="00B401D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00600B74" w:rsidRPr="0061324B">
        <w:rPr>
          <w:rFonts w:ascii="Times New Roman" w:hAnsi="Times New Roman" w:cs="Times New Roman"/>
          <w:sz w:val="28"/>
          <w:szCs w:val="28"/>
        </w:rPr>
        <w:t>Контроль за</w:t>
      </w:r>
      <w:proofErr w:type="gramEnd"/>
      <w:r w:rsidR="00600B74" w:rsidRPr="0061324B">
        <w:rPr>
          <w:rFonts w:ascii="Times New Roman" w:hAnsi="Times New Roman" w:cs="Times New Roman"/>
          <w:sz w:val="28"/>
          <w:szCs w:val="28"/>
        </w:rPr>
        <w:t xml:space="preserve"> выполнением решения возложить на планово-бюджетную комиссию Совета депутатов сельского поселения Шапша (</w:t>
      </w:r>
      <w:proofErr w:type="spellStart"/>
      <w:r w:rsidR="00600B74" w:rsidRPr="0061324B">
        <w:rPr>
          <w:rFonts w:ascii="Times New Roman" w:hAnsi="Times New Roman" w:cs="Times New Roman"/>
          <w:sz w:val="28"/>
          <w:szCs w:val="28"/>
        </w:rPr>
        <w:t>Имамутдинов</w:t>
      </w:r>
      <w:proofErr w:type="spellEnd"/>
      <w:r w:rsidR="00600B74" w:rsidRPr="0061324B">
        <w:rPr>
          <w:rFonts w:ascii="Times New Roman" w:hAnsi="Times New Roman" w:cs="Times New Roman"/>
          <w:sz w:val="28"/>
          <w:szCs w:val="28"/>
        </w:rPr>
        <w:t xml:space="preserve"> З.М.).</w:t>
      </w:r>
    </w:p>
    <w:p w:rsidR="00600B74" w:rsidRDefault="00600B74" w:rsidP="00600B74">
      <w:pPr>
        <w:spacing w:after="0"/>
        <w:jc w:val="both"/>
        <w:rPr>
          <w:rFonts w:ascii="Times New Roman" w:eastAsia="Times New Roman" w:hAnsi="Times New Roman" w:cs="Times New Roman"/>
          <w:sz w:val="28"/>
          <w:szCs w:val="28"/>
          <w:lang w:eastAsia="ru-RU"/>
        </w:rPr>
      </w:pPr>
    </w:p>
    <w:p w:rsidR="009A062D" w:rsidRPr="00A21879" w:rsidRDefault="00600B74" w:rsidP="009F74EA">
      <w:pPr>
        <w:spacing w:after="0" w:line="240" w:lineRule="auto"/>
        <w:jc w:val="both"/>
        <w:rPr>
          <w:rFonts w:ascii="Times New Roman" w:hAnsi="Times New Roman" w:cs="Times New Roman"/>
          <w:sz w:val="28"/>
          <w:szCs w:val="28"/>
        </w:rPr>
      </w:pPr>
      <w:r w:rsidRPr="0061324B">
        <w:rPr>
          <w:rFonts w:ascii="Times New Roman" w:eastAsia="Times New Roman" w:hAnsi="Times New Roman" w:cs="Times New Roman"/>
          <w:sz w:val="28"/>
          <w:szCs w:val="28"/>
          <w:lang w:eastAsia="ru-RU"/>
        </w:rPr>
        <w:t xml:space="preserve">Глава сельского поселения Шапша                                             </w:t>
      </w:r>
      <w:proofErr w:type="spellStart"/>
      <w:r w:rsidRPr="0061324B">
        <w:rPr>
          <w:rFonts w:ascii="Times New Roman" w:eastAsia="Times New Roman" w:hAnsi="Times New Roman" w:cs="Times New Roman"/>
          <w:sz w:val="28"/>
          <w:szCs w:val="28"/>
          <w:lang w:eastAsia="ru-RU"/>
        </w:rPr>
        <w:t>Л.А.Овчерюкова</w:t>
      </w:r>
      <w:proofErr w:type="spellEnd"/>
      <w:r w:rsidRPr="0061324B">
        <w:rPr>
          <w:rFonts w:ascii="Times New Roman" w:eastAsia="Times New Roman" w:hAnsi="Times New Roman" w:cs="Times New Roman"/>
          <w:sz w:val="28"/>
          <w:szCs w:val="28"/>
          <w:lang w:eastAsia="ru-RU"/>
        </w:rPr>
        <w:br/>
      </w:r>
    </w:p>
    <w:sectPr w:rsidR="009A062D" w:rsidRPr="00A21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206F3"/>
    <w:multiLevelType w:val="hybridMultilevel"/>
    <w:tmpl w:val="33000E4C"/>
    <w:lvl w:ilvl="0" w:tplc="94CCE3FE">
      <w:start w:val="4"/>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59"/>
    <w:rsid w:val="003D2F59"/>
    <w:rsid w:val="00456383"/>
    <w:rsid w:val="00600B74"/>
    <w:rsid w:val="009A062D"/>
    <w:rsid w:val="009F74EA"/>
    <w:rsid w:val="00A21879"/>
    <w:rsid w:val="00B401D2"/>
    <w:rsid w:val="00DD0D2B"/>
    <w:rsid w:val="00FA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6CE6"/>
    <w:pPr>
      <w:ind w:left="720"/>
      <w:contextualSpacing/>
    </w:pPr>
  </w:style>
  <w:style w:type="paragraph" w:styleId="a5">
    <w:name w:val="Balloon Text"/>
    <w:basedOn w:val="a"/>
    <w:link w:val="a6"/>
    <w:uiPriority w:val="99"/>
    <w:semiHidden/>
    <w:unhideWhenUsed/>
    <w:rsid w:val="00DD0D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6CE6"/>
    <w:pPr>
      <w:ind w:left="720"/>
      <w:contextualSpacing/>
    </w:pPr>
  </w:style>
  <w:style w:type="paragraph" w:styleId="a5">
    <w:name w:val="Balloon Text"/>
    <w:basedOn w:val="a"/>
    <w:link w:val="a6"/>
    <w:uiPriority w:val="99"/>
    <w:semiHidden/>
    <w:unhideWhenUsed/>
    <w:rsid w:val="00DD0D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Специалист-3</dc:creator>
  <cp:keywords/>
  <dc:description/>
  <cp:lastModifiedBy>Специалист-3</cp:lastModifiedBy>
  <cp:revision>6</cp:revision>
  <cp:lastPrinted>2015-12-22T09:20:00Z</cp:lastPrinted>
  <dcterms:created xsi:type="dcterms:W3CDTF">2015-12-22T07:23:00Z</dcterms:created>
  <dcterms:modified xsi:type="dcterms:W3CDTF">2015-12-22T09:21:00Z</dcterms:modified>
</cp:coreProperties>
</file>