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noProof/>
          <w:sz w:val="28"/>
          <w:szCs w:val="28"/>
          <w:lang w:eastAsia="ru-RU"/>
        </w:rPr>
        <w:drawing>
          <wp:inline distT="0" distB="0" distL="0" distR="0">
            <wp:extent cx="620395" cy="771525"/>
            <wp:effectExtent l="0" t="0" r="825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771525"/>
                    </a:xfrm>
                    <a:prstGeom prst="rect">
                      <a:avLst/>
                    </a:prstGeom>
                    <a:noFill/>
                    <a:ln>
                      <a:noFill/>
                    </a:ln>
                  </pic:spPr>
                </pic:pic>
              </a:graphicData>
            </a:graphic>
          </wp:inline>
        </w:drawing>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МУНИЦИПАЛЬНОЕ ОБРАЗОВАНИЕ</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СЕЛЬСКОЕ ПОСЕЛЕНИЕ ШАПША</w:t>
      </w:r>
    </w:p>
    <w:p w:rsidR="006A2B14" w:rsidRPr="006A2B14" w:rsidRDefault="006A2B14" w:rsidP="006A2B14">
      <w:pPr>
        <w:spacing w:after="0" w:line="240" w:lineRule="auto"/>
        <w:jc w:val="center"/>
        <w:rPr>
          <w:rFonts w:ascii="Times New Roman" w:hAnsi="Times New Roman"/>
          <w:sz w:val="28"/>
          <w:szCs w:val="28"/>
        </w:rPr>
      </w:pPr>
      <w:r w:rsidRPr="006A2B14">
        <w:rPr>
          <w:rFonts w:ascii="Times New Roman" w:hAnsi="Times New Roman"/>
          <w:sz w:val="28"/>
          <w:szCs w:val="28"/>
        </w:rPr>
        <w:t xml:space="preserve">Ханты-Мансийский автономный округ – Югра  </w:t>
      </w:r>
    </w:p>
    <w:p w:rsidR="006A2B14" w:rsidRPr="006A2B14" w:rsidRDefault="006A2B14" w:rsidP="006A2B14">
      <w:pPr>
        <w:spacing w:after="0" w:line="240" w:lineRule="auto"/>
        <w:ind w:firstLine="709"/>
        <w:jc w:val="center"/>
        <w:rPr>
          <w:rFonts w:ascii="Times New Roman" w:hAnsi="Times New Roman"/>
          <w:b/>
          <w:sz w:val="28"/>
          <w:szCs w:val="28"/>
        </w:rPr>
      </w:pPr>
    </w:p>
    <w:p w:rsidR="006A2B14" w:rsidRPr="006A2B14" w:rsidRDefault="006A2B14" w:rsidP="006A2B14">
      <w:pPr>
        <w:pStyle w:val="1"/>
        <w:numPr>
          <w:ilvl w:val="0"/>
          <w:numId w:val="0"/>
        </w:numPr>
        <w:spacing w:line="240" w:lineRule="auto"/>
        <w:ind w:left="567"/>
      </w:pPr>
      <w:r w:rsidRPr="006A2B14">
        <w:t>АДМИНИСТРАЦИЯ СЕЛЬСКОГО ПОСЕЛЕНИЯ ШАПША</w:t>
      </w:r>
    </w:p>
    <w:p w:rsidR="006A2B14" w:rsidRPr="006A2B14" w:rsidRDefault="006A2B14" w:rsidP="006A2B14">
      <w:pPr>
        <w:pStyle w:val="1"/>
        <w:numPr>
          <w:ilvl w:val="0"/>
          <w:numId w:val="0"/>
        </w:numPr>
        <w:spacing w:line="240" w:lineRule="auto"/>
        <w:ind w:left="567"/>
        <w:jc w:val="left"/>
      </w:pPr>
    </w:p>
    <w:p w:rsidR="006A2B14" w:rsidRPr="006A2B14" w:rsidRDefault="006A2B14" w:rsidP="006A2B14">
      <w:pPr>
        <w:pStyle w:val="1"/>
        <w:numPr>
          <w:ilvl w:val="0"/>
          <w:numId w:val="0"/>
        </w:numPr>
        <w:spacing w:line="240" w:lineRule="auto"/>
        <w:ind w:left="567"/>
      </w:pPr>
      <w:r w:rsidRPr="006A2B14">
        <w:t>ПОСТАНОВЛЕНИЕ</w:t>
      </w:r>
    </w:p>
    <w:p w:rsidR="006A2B14" w:rsidRPr="006A2B14" w:rsidRDefault="006A2B14" w:rsidP="006A2B14">
      <w:pPr>
        <w:pStyle w:val="1"/>
        <w:numPr>
          <w:ilvl w:val="0"/>
          <w:numId w:val="0"/>
        </w:numPr>
        <w:spacing w:line="240" w:lineRule="auto"/>
        <w:ind w:left="567"/>
        <w:jc w:val="left"/>
      </w:pPr>
    </w:p>
    <w:p w:rsidR="006A2B14" w:rsidRPr="00346DF1" w:rsidRDefault="006A2B14" w:rsidP="006A2B14">
      <w:pPr>
        <w:spacing w:after="0" w:line="240" w:lineRule="auto"/>
        <w:rPr>
          <w:rFonts w:ascii="Times New Roman" w:hAnsi="Times New Roman"/>
          <w:sz w:val="28"/>
          <w:szCs w:val="28"/>
        </w:rPr>
      </w:pPr>
      <w:r w:rsidRPr="00346DF1">
        <w:rPr>
          <w:rFonts w:ascii="Times New Roman" w:hAnsi="Times New Roman"/>
          <w:sz w:val="28"/>
          <w:szCs w:val="28"/>
        </w:rPr>
        <w:t xml:space="preserve">от </w:t>
      </w:r>
      <w:r w:rsidR="00346DF1">
        <w:rPr>
          <w:rFonts w:ascii="Times New Roman" w:hAnsi="Times New Roman"/>
          <w:sz w:val="28"/>
          <w:szCs w:val="28"/>
        </w:rPr>
        <w:t>00</w:t>
      </w:r>
      <w:r w:rsidR="00840F9C" w:rsidRPr="00346DF1">
        <w:rPr>
          <w:rFonts w:ascii="Times New Roman" w:hAnsi="Times New Roman"/>
          <w:sz w:val="28"/>
          <w:szCs w:val="28"/>
        </w:rPr>
        <w:t>.</w:t>
      </w:r>
      <w:r w:rsidR="00F625CE" w:rsidRPr="00346DF1">
        <w:rPr>
          <w:rFonts w:ascii="Times New Roman" w:hAnsi="Times New Roman"/>
          <w:sz w:val="28"/>
          <w:szCs w:val="28"/>
        </w:rPr>
        <w:t>0</w:t>
      </w:r>
      <w:r w:rsidR="00346DF1">
        <w:rPr>
          <w:rFonts w:ascii="Times New Roman" w:hAnsi="Times New Roman"/>
          <w:sz w:val="28"/>
          <w:szCs w:val="28"/>
        </w:rPr>
        <w:t>0</w:t>
      </w:r>
      <w:r w:rsidRPr="00346DF1">
        <w:rPr>
          <w:rFonts w:ascii="Times New Roman" w:hAnsi="Times New Roman"/>
          <w:sz w:val="28"/>
          <w:szCs w:val="28"/>
        </w:rPr>
        <w:t>.</w:t>
      </w:r>
      <w:r w:rsidR="00346DF1">
        <w:rPr>
          <w:rFonts w:ascii="Times New Roman" w:hAnsi="Times New Roman"/>
          <w:sz w:val="28"/>
          <w:szCs w:val="28"/>
        </w:rPr>
        <w:t>0000</w:t>
      </w:r>
      <w:r w:rsidRPr="00346DF1">
        <w:rPr>
          <w:rFonts w:ascii="Times New Roman" w:hAnsi="Times New Roman"/>
          <w:sz w:val="28"/>
          <w:szCs w:val="28"/>
        </w:rPr>
        <w:t xml:space="preserve">                                                                                               № </w:t>
      </w:r>
      <w:r w:rsidR="00346DF1">
        <w:rPr>
          <w:rFonts w:ascii="Times New Roman" w:hAnsi="Times New Roman"/>
          <w:sz w:val="28"/>
          <w:szCs w:val="28"/>
        </w:rPr>
        <w:t>00</w:t>
      </w:r>
      <w:r w:rsidRPr="00346DF1">
        <w:rPr>
          <w:rFonts w:ascii="Times New Roman" w:hAnsi="Times New Roman"/>
          <w:sz w:val="28"/>
          <w:szCs w:val="28"/>
        </w:rPr>
        <w:t xml:space="preserve">   </w:t>
      </w:r>
    </w:p>
    <w:p w:rsidR="006A2B14" w:rsidRPr="006A2B14" w:rsidRDefault="006A2B14" w:rsidP="006A2B14">
      <w:pPr>
        <w:spacing w:after="0" w:line="240" w:lineRule="auto"/>
        <w:rPr>
          <w:rFonts w:ascii="Times New Roman" w:hAnsi="Times New Roman"/>
          <w:i/>
          <w:sz w:val="28"/>
          <w:szCs w:val="28"/>
        </w:rPr>
      </w:pPr>
      <w:r w:rsidRPr="006A2B14">
        <w:rPr>
          <w:rFonts w:ascii="Times New Roman" w:hAnsi="Times New Roman"/>
          <w:i/>
          <w:sz w:val="28"/>
          <w:szCs w:val="28"/>
        </w:rPr>
        <w:t xml:space="preserve">д. Шапша </w:t>
      </w:r>
    </w:p>
    <w:p w:rsidR="003F73BD" w:rsidRDefault="003F73BD" w:rsidP="001D45C9">
      <w:pPr>
        <w:spacing w:after="0" w:line="240" w:lineRule="auto"/>
        <w:ind w:firstLine="709"/>
        <w:jc w:val="both"/>
        <w:rPr>
          <w:rFonts w:ascii="Times New Roman" w:hAnsi="Times New Roman"/>
          <w:bCs/>
          <w:sz w:val="26"/>
          <w:szCs w:val="26"/>
        </w:rPr>
      </w:pPr>
    </w:p>
    <w:p w:rsidR="0055746E" w:rsidRPr="00E45DFC" w:rsidRDefault="00E45DFC" w:rsidP="00E45DFC">
      <w:pPr>
        <w:spacing w:after="0" w:line="240" w:lineRule="auto"/>
        <w:ind w:right="4251"/>
        <w:jc w:val="both"/>
        <w:rPr>
          <w:rFonts w:ascii="Times New Roman" w:hAnsi="Times New Roman"/>
          <w:bCs/>
          <w:sz w:val="28"/>
          <w:szCs w:val="28"/>
        </w:rPr>
      </w:pPr>
      <w:r w:rsidRPr="00E45DFC">
        <w:rPr>
          <w:rFonts w:ascii="Times New Roman" w:hAnsi="Times New Roman"/>
          <w:bCs/>
          <w:sz w:val="28"/>
          <w:szCs w:val="28"/>
        </w:rPr>
        <w:t>Об утверждении Руководст</w:t>
      </w:r>
      <w:bookmarkStart w:id="0" w:name="_GoBack"/>
      <w:bookmarkEnd w:id="0"/>
      <w:r w:rsidRPr="00E45DFC">
        <w:rPr>
          <w:rFonts w:ascii="Times New Roman" w:hAnsi="Times New Roman"/>
          <w:bCs/>
          <w:sz w:val="28"/>
          <w:szCs w:val="28"/>
        </w:rPr>
        <w:t xml:space="preserve">ва по соблюдению обязательных требований, предъявляемых при осуществлении мероприятий по муниципальному </w:t>
      </w:r>
      <w:proofErr w:type="gramStart"/>
      <w:r w:rsidRPr="00E45DFC">
        <w:rPr>
          <w:rFonts w:ascii="Times New Roman" w:hAnsi="Times New Roman"/>
          <w:bCs/>
          <w:sz w:val="28"/>
          <w:szCs w:val="28"/>
        </w:rPr>
        <w:t>контролю за</w:t>
      </w:r>
      <w:proofErr w:type="gramEnd"/>
      <w:r w:rsidRPr="00E45DFC">
        <w:rPr>
          <w:rFonts w:ascii="Times New Roman" w:hAnsi="Times New Roman"/>
          <w:bCs/>
          <w:sz w:val="28"/>
          <w:szCs w:val="28"/>
        </w:rPr>
        <w:t xml:space="preserve"> обеспечением сохранности автомобильных дорог местного значения</w:t>
      </w:r>
    </w:p>
    <w:p w:rsidR="00E45DFC" w:rsidRPr="001D45C9" w:rsidRDefault="00E45DFC" w:rsidP="001D45C9">
      <w:pPr>
        <w:spacing w:after="0" w:line="240" w:lineRule="auto"/>
        <w:ind w:firstLine="709"/>
        <w:jc w:val="both"/>
        <w:rPr>
          <w:rFonts w:ascii="Times New Roman" w:hAnsi="Times New Roman"/>
          <w:bCs/>
          <w:sz w:val="28"/>
          <w:szCs w:val="28"/>
        </w:rPr>
      </w:pP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В соответствии с Федеральным законом от 06.12.2003 </w:t>
      </w:r>
      <w:r>
        <w:rPr>
          <w:rFonts w:ascii="Times New Roman" w:hAnsi="Times New Roman"/>
          <w:bCs/>
          <w:sz w:val="28"/>
          <w:szCs w:val="28"/>
        </w:rPr>
        <w:t>№ 131-ФЗ «</w:t>
      </w:r>
      <w:r w:rsidRPr="001D45C9">
        <w:rPr>
          <w:rFonts w:ascii="Times New Roman" w:hAnsi="Times New Roman"/>
          <w:bCs/>
          <w:sz w:val="28"/>
          <w:szCs w:val="28"/>
        </w:rPr>
        <w:t>Об общих принципах организации местного самоуправления в Российской Федерации</w:t>
      </w:r>
      <w:r>
        <w:rPr>
          <w:rFonts w:ascii="Times New Roman" w:hAnsi="Times New Roman"/>
          <w:bCs/>
          <w:sz w:val="28"/>
          <w:szCs w:val="28"/>
        </w:rPr>
        <w:t>»</w:t>
      </w:r>
      <w:r w:rsidRPr="001D45C9">
        <w:rPr>
          <w:rFonts w:ascii="Times New Roman" w:hAnsi="Times New Roman"/>
          <w:bCs/>
          <w:sz w:val="28"/>
          <w:szCs w:val="28"/>
        </w:rPr>
        <w:t xml:space="preserve">, пунктом 2 части 2 </w:t>
      </w:r>
      <w:r w:rsidR="00A65EB3" w:rsidRPr="001D45C9">
        <w:rPr>
          <w:rFonts w:ascii="Times New Roman" w:hAnsi="Times New Roman"/>
          <w:bCs/>
          <w:sz w:val="28"/>
          <w:szCs w:val="28"/>
        </w:rPr>
        <w:fldChar w:fldCharType="begin"/>
      </w:r>
      <w:r w:rsidRPr="001D45C9">
        <w:rPr>
          <w:rFonts w:ascii="Times New Roman" w:hAnsi="Times New Roman"/>
          <w:bCs/>
          <w:sz w:val="28"/>
          <w:szCs w:val="28"/>
        </w:rPr>
        <w:instrText xml:space="preserve"> HYPERLINK "kodeks://link/d?nd=902135756&amp;point=mark=00000000000000000000000000000000000000000000000000A7S0NI"\o"’’О защите прав юридических лиц и индивидуальных предпринимателей при осуществлении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Федеральный закон от 26.12.2008 N 294-ФЗ</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Статус: действующая редакция (действ. с 01.07.2020)"</w:instrText>
      </w:r>
      <w:r w:rsidR="00A65EB3" w:rsidRPr="001D45C9">
        <w:rPr>
          <w:rFonts w:ascii="Times New Roman" w:hAnsi="Times New Roman"/>
          <w:bCs/>
          <w:sz w:val="28"/>
          <w:szCs w:val="28"/>
        </w:rPr>
        <w:fldChar w:fldCharType="separate"/>
      </w:r>
      <w:r w:rsidRPr="001D45C9">
        <w:rPr>
          <w:rFonts w:ascii="Times New Roman" w:hAnsi="Times New Roman"/>
          <w:bCs/>
          <w:sz w:val="28"/>
          <w:szCs w:val="28"/>
        </w:rPr>
        <w:t>статьи 8.2 Федерального закона от</w:t>
      </w:r>
      <w:r w:rsidR="001D022A">
        <w:rPr>
          <w:rFonts w:ascii="Times New Roman" w:hAnsi="Times New Roman"/>
          <w:bCs/>
          <w:sz w:val="28"/>
          <w:szCs w:val="28"/>
        </w:rPr>
        <w:t xml:space="preserve"> </w:t>
      </w:r>
      <w:r w:rsidRPr="001D45C9">
        <w:rPr>
          <w:rFonts w:ascii="Times New Roman" w:hAnsi="Times New Roman"/>
          <w:bCs/>
          <w:sz w:val="28"/>
          <w:szCs w:val="28"/>
        </w:rPr>
        <w:t xml:space="preserve">26.12.2008 </w:t>
      </w:r>
      <w:r>
        <w:rPr>
          <w:rFonts w:ascii="Times New Roman" w:hAnsi="Times New Roman"/>
          <w:bCs/>
          <w:sz w:val="28"/>
          <w:szCs w:val="28"/>
        </w:rPr>
        <w:t>№ 294-ФЗ «</w:t>
      </w:r>
      <w:r w:rsidRPr="001D45C9">
        <w:rPr>
          <w:rFonts w:ascii="Times New Roman" w:hAnsi="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5EB3" w:rsidRPr="001D45C9">
        <w:rPr>
          <w:rFonts w:ascii="Times New Roman" w:hAnsi="Times New Roman"/>
          <w:bCs/>
          <w:sz w:val="28"/>
          <w:szCs w:val="28"/>
        </w:rPr>
        <w:fldChar w:fldCharType="end"/>
      </w:r>
      <w:r>
        <w:rPr>
          <w:rFonts w:ascii="Times New Roman" w:hAnsi="Times New Roman"/>
          <w:bCs/>
          <w:sz w:val="28"/>
          <w:szCs w:val="28"/>
        </w:rPr>
        <w:t>»,</w:t>
      </w:r>
      <w:r w:rsidRPr="001D45C9">
        <w:rPr>
          <w:rFonts w:ascii="Times New Roman" w:hAnsi="Times New Roman"/>
          <w:bCs/>
          <w:sz w:val="28"/>
          <w:szCs w:val="28"/>
        </w:rPr>
        <w:t xml:space="preserve"> Уставом сельского поселения </w:t>
      </w:r>
      <w:r>
        <w:rPr>
          <w:rFonts w:ascii="Times New Roman" w:hAnsi="Times New Roman"/>
          <w:bCs/>
          <w:sz w:val="28"/>
          <w:szCs w:val="28"/>
        </w:rPr>
        <w:t>Шапша</w:t>
      </w:r>
      <w:r w:rsidRPr="001D45C9">
        <w:rPr>
          <w:rFonts w:ascii="Times New Roman" w:hAnsi="Times New Roman"/>
          <w:bCs/>
          <w:sz w:val="28"/>
          <w:szCs w:val="28"/>
        </w:rPr>
        <w:t>:</w:t>
      </w:r>
    </w:p>
    <w:p w:rsidR="001D45C9" w:rsidRPr="001D45C9" w:rsidRDefault="001D45C9" w:rsidP="001D45C9">
      <w:pPr>
        <w:spacing w:after="0" w:line="240" w:lineRule="auto"/>
        <w:ind w:firstLine="709"/>
        <w:jc w:val="both"/>
        <w:rPr>
          <w:rFonts w:ascii="Times New Roman" w:hAnsi="Times New Roman"/>
          <w:bCs/>
          <w:sz w:val="28"/>
          <w:szCs w:val="28"/>
        </w:rPr>
      </w:pPr>
    </w:p>
    <w:p w:rsidR="001D45C9" w:rsidRPr="001D45C9" w:rsidRDefault="001D45C9" w:rsidP="003F73BD">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t xml:space="preserve">1. Утвердить </w:t>
      </w:r>
      <w:r w:rsidR="0055746E" w:rsidRPr="0055746E">
        <w:rPr>
          <w:rFonts w:ascii="Times New Roman" w:hAnsi="Times New Roman"/>
          <w:bCs/>
          <w:sz w:val="28"/>
          <w:szCs w:val="28"/>
        </w:rPr>
        <w:t>Руководств</w:t>
      </w:r>
      <w:r w:rsidR="0055746E">
        <w:rPr>
          <w:rFonts w:ascii="Times New Roman" w:hAnsi="Times New Roman"/>
          <w:bCs/>
          <w:sz w:val="28"/>
          <w:szCs w:val="28"/>
        </w:rPr>
        <w:t>о</w:t>
      </w:r>
      <w:r w:rsidR="0055746E" w:rsidRPr="0055746E">
        <w:rPr>
          <w:rFonts w:ascii="Times New Roman" w:hAnsi="Times New Roman"/>
          <w:bCs/>
          <w:sz w:val="28"/>
          <w:szCs w:val="28"/>
        </w:rPr>
        <w:t xml:space="preserve"> </w:t>
      </w:r>
      <w:r w:rsidR="00E45DFC" w:rsidRPr="00E45DFC">
        <w:rPr>
          <w:rFonts w:ascii="Times New Roman" w:hAnsi="Times New Roman"/>
          <w:bCs/>
          <w:sz w:val="28"/>
          <w:szCs w:val="28"/>
        </w:rPr>
        <w:t xml:space="preserve">по соблюдению обязательных требований, предъявляемых при осуществлении мероприятий по муниципальному </w:t>
      </w:r>
      <w:proofErr w:type="gramStart"/>
      <w:r w:rsidR="00E45DFC" w:rsidRPr="00E45DFC">
        <w:rPr>
          <w:rFonts w:ascii="Times New Roman" w:hAnsi="Times New Roman"/>
          <w:bCs/>
          <w:sz w:val="28"/>
          <w:szCs w:val="28"/>
        </w:rPr>
        <w:t>контролю за</w:t>
      </w:r>
      <w:proofErr w:type="gramEnd"/>
      <w:r w:rsidR="00E45DFC" w:rsidRPr="00E45DFC">
        <w:rPr>
          <w:rFonts w:ascii="Times New Roman" w:hAnsi="Times New Roman"/>
          <w:bCs/>
          <w:sz w:val="28"/>
          <w:szCs w:val="28"/>
        </w:rPr>
        <w:t xml:space="preserve"> обеспечением сохранности автомобильных дорог местного значения</w:t>
      </w:r>
      <w:r w:rsidR="00E45DFC" w:rsidRPr="001D45C9">
        <w:rPr>
          <w:rFonts w:ascii="Times New Roman" w:hAnsi="Times New Roman"/>
          <w:bCs/>
          <w:sz w:val="28"/>
          <w:szCs w:val="28"/>
        </w:rPr>
        <w:t xml:space="preserve"> </w:t>
      </w:r>
      <w:r w:rsidRPr="001D45C9">
        <w:rPr>
          <w:rFonts w:ascii="Times New Roman" w:hAnsi="Times New Roman"/>
          <w:bCs/>
          <w:sz w:val="28"/>
          <w:szCs w:val="28"/>
        </w:rPr>
        <w:t xml:space="preserve">согласно </w:t>
      </w:r>
      <w:r w:rsidR="00A65EB3" w:rsidRPr="001D45C9">
        <w:rPr>
          <w:rFonts w:ascii="Times New Roman" w:hAnsi="Times New Roman"/>
          <w:bCs/>
          <w:sz w:val="28"/>
          <w:szCs w:val="28"/>
        </w:rPr>
        <w:fldChar w:fldCharType="begin"/>
      </w:r>
      <w:r w:rsidRPr="001D45C9">
        <w:rPr>
          <w:rFonts w:ascii="Times New Roman" w:hAnsi="Times New Roman"/>
          <w:bCs/>
          <w:sz w:val="28"/>
          <w:szCs w:val="28"/>
        </w:rPr>
        <w:instrText xml:space="preserve"> HYPERLINK "kodeks://link/d?nd=559595843&amp;point=mark=00000000000000000000000000000000000000000000000001UOTATL"\o"’’О Руководстве по соблюдению обязательных требований законодательства при осуществлении муниципального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Постановление Администрации сельского поселения Приполярный Березовского района Ханты-Мансийского автономного ...</w:instrText>
      </w:r>
    </w:p>
    <w:p w:rsidR="001D45C9" w:rsidRPr="001D45C9" w:rsidRDefault="001D45C9" w:rsidP="001D45C9">
      <w:pPr>
        <w:spacing w:after="0" w:line="240" w:lineRule="auto"/>
        <w:ind w:firstLine="709"/>
        <w:jc w:val="both"/>
        <w:rPr>
          <w:rFonts w:ascii="Times New Roman" w:hAnsi="Times New Roman"/>
          <w:bCs/>
          <w:sz w:val="28"/>
          <w:szCs w:val="28"/>
        </w:rPr>
      </w:pPr>
      <w:r w:rsidRPr="001D45C9">
        <w:rPr>
          <w:rFonts w:ascii="Times New Roman" w:hAnsi="Times New Roman"/>
          <w:bCs/>
          <w:sz w:val="28"/>
          <w:szCs w:val="28"/>
        </w:rPr>
        <w:instrText>Статус: действующая редакци"</w:instrText>
      </w:r>
      <w:r w:rsidR="00A65EB3" w:rsidRPr="001D45C9">
        <w:rPr>
          <w:rFonts w:ascii="Times New Roman" w:hAnsi="Times New Roman"/>
          <w:bCs/>
          <w:sz w:val="28"/>
          <w:szCs w:val="28"/>
        </w:rPr>
        <w:fldChar w:fldCharType="separate"/>
      </w:r>
      <w:r w:rsidRPr="001D45C9">
        <w:rPr>
          <w:rFonts w:ascii="Times New Roman" w:hAnsi="Times New Roman"/>
          <w:bCs/>
          <w:sz w:val="28"/>
          <w:szCs w:val="28"/>
        </w:rPr>
        <w:t>приложению</w:t>
      </w:r>
      <w:r w:rsidR="00A65EB3" w:rsidRPr="001D45C9">
        <w:rPr>
          <w:rFonts w:ascii="Times New Roman" w:hAnsi="Times New Roman"/>
          <w:bCs/>
          <w:sz w:val="28"/>
          <w:szCs w:val="28"/>
        </w:rPr>
        <w:fldChar w:fldCharType="end"/>
      </w:r>
      <w:r w:rsidRPr="001D45C9">
        <w:rPr>
          <w:rFonts w:ascii="Times New Roman" w:hAnsi="Times New Roman"/>
          <w:bCs/>
          <w:sz w:val="28"/>
          <w:szCs w:val="28"/>
        </w:rPr>
        <w:t>.</w:t>
      </w:r>
    </w:p>
    <w:p w:rsidR="006A2B14" w:rsidRPr="00E80A63" w:rsidRDefault="001D45C9" w:rsidP="00E80A63">
      <w:pPr>
        <w:spacing w:after="0" w:line="240" w:lineRule="auto"/>
        <w:ind w:firstLine="709"/>
        <w:jc w:val="both"/>
        <w:rPr>
          <w:rFonts w:ascii="Times New Roman" w:hAnsi="Times New Roman"/>
          <w:bCs/>
          <w:sz w:val="28"/>
          <w:szCs w:val="28"/>
        </w:rPr>
      </w:pPr>
      <w:r>
        <w:rPr>
          <w:rFonts w:ascii="Times New Roman" w:hAnsi="Times New Roman"/>
          <w:bCs/>
          <w:sz w:val="28"/>
          <w:szCs w:val="28"/>
        </w:rPr>
        <w:t>2</w:t>
      </w:r>
      <w:r w:rsidR="006A2B14" w:rsidRPr="002F09AB">
        <w:rPr>
          <w:rFonts w:ascii="Times New Roman" w:hAnsi="Times New Roman"/>
          <w:bCs/>
          <w:sz w:val="28"/>
          <w:szCs w:val="28"/>
        </w:rPr>
        <w:t>. Настоящее постановление вступает в силу после его официального</w:t>
      </w:r>
      <w:r w:rsidR="006A2B14" w:rsidRPr="00E80A63">
        <w:rPr>
          <w:rFonts w:ascii="Times New Roman" w:hAnsi="Times New Roman"/>
          <w:bCs/>
          <w:sz w:val="28"/>
          <w:szCs w:val="28"/>
        </w:rPr>
        <w:t xml:space="preserve"> опубликования (обнародования). </w:t>
      </w:r>
    </w:p>
    <w:p w:rsidR="006A2B14" w:rsidRPr="00D00907" w:rsidRDefault="001D45C9" w:rsidP="00D0090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A2B14" w:rsidRPr="00D00907">
        <w:rPr>
          <w:rFonts w:ascii="Times New Roman" w:eastAsia="Times New Roman" w:hAnsi="Times New Roman"/>
          <w:sz w:val="28"/>
          <w:szCs w:val="28"/>
          <w:lang w:eastAsia="ru-RU"/>
        </w:rPr>
        <w:t xml:space="preserve">. </w:t>
      </w:r>
      <w:proofErr w:type="gramStart"/>
      <w:r w:rsidR="006A2B14" w:rsidRPr="00D00907">
        <w:rPr>
          <w:rFonts w:ascii="Times New Roman" w:eastAsia="Times New Roman" w:hAnsi="Times New Roman"/>
          <w:sz w:val="28"/>
          <w:szCs w:val="28"/>
          <w:lang w:eastAsia="ru-RU"/>
        </w:rPr>
        <w:t>Контроль за</w:t>
      </w:r>
      <w:proofErr w:type="gramEnd"/>
      <w:r w:rsidR="006A2B14" w:rsidRPr="00D00907">
        <w:rPr>
          <w:rFonts w:ascii="Times New Roman" w:eastAsia="Times New Roman" w:hAnsi="Times New Roman"/>
          <w:sz w:val="28"/>
          <w:szCs w:val="28"/>
          <w:lang w:eastAsia="ru-RU"/>
        </w:rPr>
        <w:t xml:space="preserve"> выполнением постановления оставляю за собой.</w:t>
      </w:r>
    </w:p>
    <w:p w:rsidR="002F09AB" w:rsidRDefault="002F09AB" w:rsidP="000775A9">
      <w:pPr>
        <w:spacing w:after="0" w:line="240" w:lineRule="auto"/>
        <w:ind w:firstLine="709"/>
        <w:jc w:val="both"/>
        <w:rPr>
          <w:rFonts w:ascii="Times New Roman" w:hAnsi="Times New Roman"/>
          <w:b/>
          <w:bCs/>
          <w:sz w:val="28"/>
          <w:szCs w:val="28"/>
        </w:rPr>
      </w:pPr>
    </w:p>
    <w:p w:rsidR="00E80A63" w:rsidRDefault="00E80A63" w:rsidP="000775A9">
      <w:pPr>
        <w:spacing w:after="0" w:line="240" w:lineRule="auto"/>
        <w:ind w:firstLine="709"/>
        <w:jc w:val="both"/>
        <w:rPr>
          <w:rFonts w:ascii="Times New Roman" w:hAnsi="Times New Roman"/>
          <w:b/>
          <w:bCs/>
          <w:sz w:val="28"/>
          <w:szCs w:val="28"/>
        </w:rPr>
      </w:pPr>
    </w:p>
    <w:p w:rsidR="00D17FE9" w:rsidRPr="003B152E" w:rsidRDefault="00D17FE9" w:rsidP="000775A9">
      <w:pPr>
        <w:spacing w:after="0" w:line="240" w:lineRule="auto"/>
        <w:ind w:firstLine="709"/>
        <w:jc w:val="both"/>
        <w:rPr>
          <w:rFonts w:ascii="Times New Roman" w:hAnsi="Times New Roman"/>
          <w:b/>
          <w:bCs/>
          <w:sz w:val="28"/>
          <w:szCs w:val="28"/>
        </w:rPr>
      </w:pPr>
    </w:p>
    <w:p w:rsidR="008B6995" w:rsidRDefault="0071159E" w:rsidP="0071159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w:t>
      </w:r>
      <w:r w:rsidR="006A2B14" w:rsidRPr="003B152E">
        <w:rPr>
          <w:rFonts w:ascii="Times New Roman" w:hAnsi="Times New Roman"/>
          <w:sz w:val="28"/>
          <w:szCs w:val="28"/>
        </w:rPr>
        <w:t>лав</w:t>
      </w:r>
      <w:r>
        <w:rPr>
          <w:rFonts w:ascii="Times New Roman" w:hAnsi="Times New Roman"/>
          <w:sz w:val="28"/>
          <w:szCs w:val="28"/>
        </w:rPr>
        <w:t>а</w:t>
      </w:r>
      <w:r w:rsidR="006A2B14" w:rsidRPr="003B152E">
        <w:rPr>
          <w:rFonts w:ascii="Times New Roman" w:hAnsi="Times New Roman"/>
          <w:sz w:val="28"/>
          <w:szCs w:val="28"/>
        </w:rPr>
        <w:t xml:space="preserve"> сельского поселения Шапша                                 </w:t>
      </w:r>
      <w:r>
        <w:rPr>
          <w:rFonts w:ascii="Times New Roman" w:hAnsi="Times New Roman"/>
          <w:sz w:val="28"/>
          <w:szCs w:val="28"/>
        </w:rPr>
        <w:t xml:space="preserve"> </w:t>
      </w:r>
      <w:r w:rsidR="006A2B14" w:rsidRPr="003B152E">
        <w:rPr>
          <w:rFonts w:ascii="Times New Roman" w:hAnsi="Times New Roman"/>
          <w:sz w:val="28"/>
          <w:szCs w:val="28"/>
        </w:rPr>
        <w:t xml:space="preserve">   </w:t>
      </w:r>
      <w:proofErr w:type="spellStart"/>
      <w:r w:rsidR="006A2B14" w:rsidRPr="003B152E">
        <w:rPr>
          <w:rFonts w:ascii="Times New Roman" w:hAnsi="Times New Roman"/>
          <w:sz w:val="28"/>
          <w:szCs w:val="28"/>
        </w:rPr>
        <w:t>Л.А.</w:t>
      </w:r>
      <w:r>
        <w:rPr>
          <w:rFonts w:ascii="Times New Roman" w:hAnsi="Times New Roman"/>
          <w:sz w:val="28"/>
          <w:szCs w:val="28"/>
        </w:rPr>
        <w:t>Овчерюк</w:t>
      </w:r>
      <w:r w:rsidR="006A2B14" w:rsidRPr="003B152E">
        <w:rPr>
          <w:rFonts w:ascii="Times New Roman" w:hAnsi="Times New Roman"/>
          <w:sz w:val="28"/>
          <w:szCs w:val="28"/>
        </w:rPr>
        <w:t>ова</w:t>
      </w:r>
      <w:proofErr w:type="spellEnd"/>
    </w:p>
    <w:p w:rsidR="002F09AB" w:rsidRDefault="002F09AB" w:rsidP="0071159E">
      <w:pPr>
        <w:shd w:val="clear" w:color="auto" w:fill="FFFFFF"/>
        <w:spacing w:after="0" w:line="240" w:lineRule="auto"/>
        <w:jc w:val="both"/>
        <w:rPr>
          <w:rFonts w:ascii="Times New Roman" w:hAnsi="Times New Roman"/>
          <w:sz w:val="28"/>
          <w:szCs w:val="28"/>
        </w:rPr>
      </w:pPr>
    </w:p>
    <w:p w:rsidR="00D17FE9" w:rsidRDefault="00D17FE9" w:rsidP="002F09AB">
      <w:pPr>
        <w:widowControl w:val="0"/>
        <w:autoSpaceDE w:val="0"/>
        <w:autoSpaceDN w:val="0"/>
        <w:adjustRightInd w:val="0"/>
        <w:spacing w:after="0" w:line="240" w:lineRule="auto"/>
        <w:jc w:val="right"/>
        <w:rPr>
          <w:rFonts w:ascii="Times New Roman" w:hAnsi="Times New Roman"/>
          <w:sz w:val="28"/>
          <w:szCs w:val="28"/>
        </w:rPr>
      </w:pP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lastRenderedPageBreak/>
        <w:t>Приложение</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к постановлению администрации</w:t>
      </w:r>
    </w:p>
    <w:p w:rsidR="002F09AB" w:rsidRP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2F09AB">
        <w:rPr>
          <w:rFonts w:ascii="Times New Roman" w:hAnsi="Times New Roman"/>
          <w:sz w:val="28"/>
          <w:szCs w:val="28"/>
        </w:rPr>
        <w:t>сельского поселения Шапша</w:t>
      </w:r>
    </w:p>
    <w:p w:rsidR="002F09AB" w:rsidRDefault="002F09AB" w:rsidP="002F09AB">
      <w:pPr>
        <w:widowControl w:val="0"/>
        <w:autoSpaceDE w:val="0"/>
        <w:autoSpaceDN w:val="0"/>
        <w:adjustRightInd w:val="0"/>
        <w:spacing w:after="0" w:line="240" w:lineRule="auto"/>
        <w:jc w:val="right"/>
        <w:rPr>
          <w:rFonts w:ascii="Times New Roman" w:hAnsi="Times New Roman"/>
          <w:sz w:val="28"/>
          <w:szCs w:val="28"/>
        </w:rPr>
      </w:pPr>
      <w:r w:rsidRPr="00475E3F">
        <w:rPr>
          <w:rFonts w:ascii="Times New Roman" w:hAnsi="Times New Roman"/>
          <w:sz w:val="28"/>
          <w:szCs w:val="28"/>
        </w:rPr>
        <w:t xml:space="preserve">от </w:t>
      </w:r>
      <w:r w:rsidR="00346DF1">
        <w:rPr>
          <w:rFonts w:ascii="Times New Roman" w:hAnsi="Times New Roman"/>
          <w:sz w:val="28"/>
          <w:szCs w:val="28"/>
        </w:rPr>
        <w:t>00</w:t>
      </w:r>
      <w:r w:rsidRPr="00475E3F">
        <w:rPr>
          <w:rFonts w:ascii="Times New Roman" w:hAnsi="Times New Roman"/>
          <w:sz w:val="28"/>
          <w:szCs w:val="28"/>
        </w:rPr>
        <w:t>.0</w:t>
      </w:r>
      <w:r w:rsidR="00346DF1">
        <w:rPr>
          <w:rFonts w:ascii="Times New Roman" w:hAnsi="Times New Roman"/>
          <w:sz w:val="28"/>
          <w:szCs w:val="28"/>
        </w:rPr>
        <w:t>0</w:t>
      </w:r>
      <w:r w:rsidRPr="00475E3F">
        <w:rPr>
          <w:rFonts w:ascii="Times New Roman" w:hAnsi="Times New Roman"/>
          <w:sz w:val="28"/>
          <w:szCs w:val="28"/>
        </w:rPr>
        <w:t>.</w:t>
      </w:r>
      <w:r w:rsidR="00346DF1">
        <w:rPr>
          <w:rFonts w:ascii="Times New Roman" w:hAnsi="Times New Roman"/>
          <w:sz w:val="28"/>
          <w:szCs w:val="28"/>
        </w:rPr>
        <w:t>0000</w:t>
      </w:r>
      <w:r w:rsidRPr="00475E3F">
        <w:rPr>
          <w:rFonts w:ascii="Times New Roman" w:eastAsia="Times New Roman" w:hAnsi="Times New Roman"/>
          <w:sz w:val="28"/>
          <w:szCs w:val="28"/>
        </w:rPr>
        <w:t xml:space="preserve"> </w:t>
      </w:r>
      <w:r w:rsidRPr="00475E3F">
        <w:rPr>
          <w:rFonts w:ascii="Times New Roman" w:hAnsi="Times New Roman"/>
          <w:sz w:val="28"/>
          <w:szCs w:val="28"/>
        </w:rPr>
        <w:t xml:space="preserve">№ </w:t>
      </w:r>
      <w:r w:rsidR="00346DF1">
        <w:rPr>
          <w:rFonts w:ascii="Times New Roman" w:hAnsi="Times New Roman"/>
          <w:sz w:val="28"/>
          <w:szCs w:val="28"/>
        </w:rPr>
        <w:t>00</w:t>
      </w:r>
    </w:p>
    <w:p w:rsidR="0055746E" w:rsidRPr="00E45DFC" w:rsidRDefault="0055746E" w:rsidP="002F09AB">
      <w:pPr>
        <w:widowControl w:val="0"/>
        <w:autoSpaceDE w:val="0"/>
        <w:autoSpaceDN w:val="0"/>
        <w:adjustRightInd w:val="0"/>
        <w:spacing w:after="0" w:line="240" w:lineRule="auto"/>
        <w:jc w:val="right"/>
        <w:rPr>
          <w:rFonts w:ascii="Times New Roman" w:hAnsi="Times New Roman"/>
          <w:sz w:val="28"/>
          <w:szCs w:val="28"/>
        </w:rPr>
      </w:pPr>
    </w:p>
    <w:p w:rsidR="00E45DFC" w:rsidRDefault="00E45DFC" w:rsidP="00E45DFC">
      <w:pPr>
        <w:pStyle w:val="HEADERTEXT0"/>
        <w:jc w:val="center"/>
        <w:rPr>
          <w:rFonts w:ascii="Times New Roman" w:hAnsi="Times New Roman" w:cs="Times New Roman"/>
          <w:bCs/>
          <w:color w:val="auto"/>
          <w:sz w:val="28"/>
          <w:szCs w:val="28"/>
        </w:rPr>
      </w:pPr>
      <w:r w:rsidRPr="00E45DFC">
        <w:rPr>
          <w:rFonts w:ascii="Times New Roman" w:hAnsi="Times New Roman" w:cs="Times New Roman"/>
          <w:bCs/>
          <w:color w:val="auto"/>
          <w:sz w:val="28"/>
          <w:szCs w:val="28"/>
        </w:rPr>
        <w:t xml:space="preserve">Руководство </w:t>
      </w:r>
    </w:p>
    <w:p w:rsidR="00E45DFC" w:rsidRDefault="00E45DFC" w:rsidP="00E45DFC">
      <w:pPr>
        <w:pStyle w:val="HEADERTEXT0"/>
        <w:jc w:val="center"/>
        <w:rPr>
          <w:rFonts w:ascii="Times New Roman" w:hAnsi="Times New Roman" w:cs="Times New Roman"/>
          <w:bCs/>
          <w:color w:val="auto"/>
          <w:sz w:val="28"/>
          <w:szCs w:val="28"/>
        </w:rPr>
      </w:pPr>
      <w:r w:rsidRPr="00E45DFC">
        <w:rPr>
          <w:rFonts w:ascii="Times New Roman" w:hAnsi="Times New Roman" w:cs="Times New Roman"/>
          <w:bCs/>
          <w:color w:val="auto"/>
          <w:sz w:val="28"/>
          <w:szCs w:val="28"/>
        </w:rPr>
        <w:t xml:space="preserve">по соблюдению обязательных требований, предъявляемых при осуществлении мероприятий по муниципальному </w:t>
      </w:r>
      <w:proofErr w:type="gramStart"/>
      <w:r w:rsidRPr="00E45DFC">
        <w:rPr>
          <w:rFonts w:ascii="Times New Roman" w:hAnsi="Times New Roman" w:cs="Times New Roman"/>
          <w:bCs/>
          <w:color w:val="auto"/>
          <w:sz w:val="28"/>
          <w:szCs w:val="28"/>
        </w:rPr>
        <w:t>контролю за</w:t>
      </w:r>
      <w:proofErr w:type="gramEnd"/>
      <w:r w:rsidRPr="00E45DFC">
        <w:rPr>
          <w:rFonts w:ascii="Times New Roman" w:hAnsi="Times New Roman" w:cs="Times New Roman"/>
          <w:bCs/>
          <w:color w:val="auto"/>
          <w:sz w:val="28"/>
          <w:szCs w:val="28"/>
        </w:rPr>
        <w:t xml:space="preserve"> обеспечением сохранности автомобильных дорог местного значения</w:t>
      </w:r>
    </w:p>
    <w:p w:rsidR="00E45DFC" w:rsidRPr="00E45DFC" w:rsidRDefault="00E45DFC" w:rsidP="00E45DFC">
      <w:pPr>
        <w:pStyle w:val="HEADERTEXT0"/>
        <w:jc w:val="center"/>
        <w:rPr>
          <w:rFonts w:ascii="Times New Roman" w:hAnsi="Times New Roman" w:cs="Times New Roman"/>
          <w:bCs/>
          <w:color w:val="auto"/>
          <w:sz w:val="28"/>
          <w:szCs w:val="28"/>
        </w:rPr>
      </w:pP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 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2.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E45DFC">
        <w:rPr>
          <w:rFonts w:ascii="Times New Roman" w:hAnsi="Times New Roman" w:cs="Times New Roman"/>
          <w:sz w:val="28"/>
          <w:szCs w:val="28"/>
        </w:rPr>
        <w:t>содержания</w:t>
      </w:r>
      <w:proofErr w:type="gramEnd"/>
      <w:r w:rsidRPr="00E45DFC">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3. 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4.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E45DFC">
        <w:rPr>
          <w:rFonts w:ascii="Times New Roman" w:hAnsi="Times New Roman" w:cs="Times New Roman"/>
          <w:sz w:val="28"/>
          <w:szCs w:val="28"/>
        </w:rPr>
        <w:t>элементов</w:t>
      </w:r>
      <w:proofErr w:type="gramEnd"/>
      <w:r w:rsidRPr="00E45DFC">
        <w:rPr>
          <w:rFonts w:ascii="Times New Roman" w:hAnsi="Times New Roman" w:cs="Times New Roman"/>
          <w:sz w:val="28"/>
          <w:szCs w:val="28"/>
        </w:rPr>
        <w:t xml:space="preserve"> автомобильных дорог в течение всего срока службы.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5. Проектирование, строительство, реконструкция, капитальный ремонт автомобильных дорог должны осуществляться в соответствии </w:t>
      </w:r>
      <w:proofErr w:type="gramStart"/>
      <w:r w:rsidRPr="00E45DFC">
        <w:rPr>
          <w:rFonts w:ascii="Times New Roman" w:hAnsi="Times New Roman" w:cs="Times New Roman"/>
          <w:sz w:val="28"/>
          <w:szCs w:val="28"/>
        </w:rPr>
        <w:t>с</w:t>
      </w:r>
      <w:proofErr w:type="gramEnd"/>
      <w:r w:rsidRPr="00E45DFC">
        <w:rPr>
          <w:rFonts w:ascii="Times New Roman" w:hAnsi="Times New Roman" w:cs="Times New Roman"/>
          <w:sz w:val="28"/>
          <w:szCs w:val="28"/>
        </w:rPr>
        <w:t xml:space="preserve">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"kodeks://link/d?nd=901919338"\o"’’Градостроительный кодекс Российской Федерации (с изменениями на 13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29.12.2004 N 190-ФЗ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13.07.2020)"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Градостроительным кодексом Российской Федерации</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 xml:space="preserve"> и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"kodeks://link/d?nd=902070582"\o"’’Об автомобильных дорогах и о дорожной деятельности в Российской Федерации и о внесении ...’’</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Федеральный закон от 08.11.2007 N 257-ФЗ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12.03.2020)"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 xml:space="preserve">Федеральным законом от 08.11.2007 № 257-ФЗ "Об автомобильных дорогах и о </w:t>
      </w:r>
      <w:r w:rsidRPr="00E45DFC">
        <w:rPr>
          <w:rFonts w:ascii="Times New Roman" w:hAnsi="Times New Roman" w:cs="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6.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E45DFC">
        <w:rPr>
          <w:rFonts w:ascii="Times New Roman" w:hAnsi="Times New Roman" w:cs="Times New Roman"/>
          <w:sz w:val="28"/>
          <w:szCs w:val="28"/>
        </w:rPr>
        <w:t>ремонта</w:t>
      </w:r>
      <w:proofErr w:type="gramEnd"/>
      <w:r w:rsidRPr="00E45DFC">
        <w:rPr>
          <w:rFonts w:ascii="Times New Roman" w:hAnsi="Times New Roman" w:cs="Times New Roman"/>
          <w:sz w:val="28"/>
          <w:szCs w:val="28"/>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7.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8. </w:t>
      </w:r>
      <w:proofErr w:type="gramStart"/>
      <w:r w:rsidRPr="00E45DFC">
        <w:rPr>
          <w:rFonts w:ascii="Times New Roman" w:hAnsi="Times New Roman" w:cs="Times New Roman"/>
          <w:sz w:val="28"/>
          <w:szCs w:val="28"/>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в границах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федеральными законами и законами Ханты-Мансийского автономного округа </w:t>
      </w:r>
      <w:r>
        <w:rPr>
          <w:rFonts w:ascii="Times New Roman" w:hAnsi="Times New Roman" w:cs="Times New Roman"/>
          <w:sz w:val="28"/>
          <w:szCs w:val="28"/>
        </w:rPr>
        <w:t>–</w:t>
      </w:r>
      <w:r w:rsidRPr="00E45DFC">
        <w:rPr>
          <w:rFonts w:ascii="Times New Roman" w:hAnsi="Times New Roman" w:cs="Times New Roman"/>
          <w:sz w:val="28"/>
          <w:szCs w:val="28"/>
        </w:rPr>
        <w:t xml:space="preserve"> Югры, а также муниципальными правовыми актами, 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9. </w:t>
      </w:r>
      <w:proofErr w:type="gramStart"/>
      <w:r w:rsidRPr="00E45DFC">
        <w:rPr>
          <w:rFonts w:ascii="Times New Roman" w:hAnsi="Times New Roman" w:cs="Times New Roman"/>
          <w:sz w:val="28"/>
          <w:szCs w:val="28"/>
        </w:rPr>
        <w:t>Контроль за</w:t>
      </w:r>
      <w:proofErr w:type="gramEnd"/>
      <w:r w:rsidRPr="00E45DFC">
        <w:rPr>
          <w:rFonts w:ascii="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таким правовым актом является постановление </w:t>
      </w:r>
      <w:r>
        <w:rPr>
          <w:rFonts w:ascii="Times New Roman" w:hAnsi="Times New Roman" w:cs="Times New Roman"/>
          <w:sz w:val="28"/>
          <w:szCs w:val="28"/>
        </w:rPr>
        <w:t>а</w:t>
      </w:r>
      <w:r w:rsidRPr="00E45DFC">
        <w:rPr>
          <w:rFonts w:ascii="Times New Roman" w:hAnsi="Times New Roman" w:cs="Times New Roman"/>
          <w:sz w:val="28"/>
          <w:szCs w:val="28"/>
        </w:rPr>
        <w:t xml:space="preserve">дминистрации сельского поселения </w:t>
      </w:r>
      <w:r>
        <w:rPr>
          <w:rFonts w:ascii="Times New Roman" w:hAnsi="Times New Roman" w:cs="Times New Roman"/>
          <w:sz w:val="28"/>
          <w:szCs w:val="28"/>
        </w:rPr>
        <w:t>Шапша</w:t>
      </w:r>
      <w:r w:rsidRPr="00E45DFC">
        <w:rPr>
          <w:rFonts w:ascii="Times New Roman" w:hAnsi="Times New Roman" w:cs="Times New Roman"/>
          <w:sz w:val="28"/>
          <w:szCs w:val="28"/>
        </w:rPr>
        <w:t xml:space="preserve"> от </w:t>
      </w:r>
      <w:r w:rsidR="00346DF1" w:rsidRPr="00346DF1">
        <w:rPr>
          <w:rFonts w:ascii="Times New Roman" w:hAnsi="Times New Roman" w:cs="Times New Roman"/>
          <w:sz w:val="28"/>
          <w:szCs w:val="28"/>
        </w:rPr>
        <w:t>00</w:t>
      </w:r>
      <w:r w:rsidRPr="00346DF1">
        <w:rPr>
          <w:rFonts w:ascii="Times New Roman" w:hAnsi="Times New Roman" w:cs="Times New Roman"/>
          <w:sz w:val="28"/>
          <w:szCs w:val="28"/>
        </w:rPr>
        <w:t>.</w:t>
      </w:r>
      <w:r w:rsidR="00346DF1" w:rsidRPr="00346DF1">
        <w:rPr>
          <w:rFonts w:ascii="Times New Roman" w:hAnsi="Times New Roman" w:cs="Times New Roman"/>
          <w:sz w:val="28"/>
          <w:szCs w:val="28"/>
        </w:rPr>
        <w:t>00</w:t>
      </w:r>
      <w:r w:rsidRPr="00346DF1">
        <w:rPr>
          <w:rFonts w:ascii="Times New Roman" w:hAnsi="Times New Roman" w:cs="Times New Roman"/>
          <w:sz w:val="28"/>
          <w:szCs w:val="28"/>
        </w:rPr>
        <w:t>.</w:t>
      </w:r>
      <w:r w:rsidR="00346DF1" w:rsidRPr="00346DF1">
        <w:rPr>
          <w:rFonts w:ascii="Times New Roman" w:hAnsi="Times New Roman" w:cs="Times New Roman"/>
          <w:sz w:val="28"/>
          <w:szCs w:val="28"/>
        </w:rPr>
        <w:t>0000</w:t>
      </w:r>
      <w:r w:rsidRPr="00346DF1">
        <w:rPr>
          <w:rFonts w:ascii="Times New Roman" w:hAnsi="Times New Roman" w:cs="Times New Roman"/>
          <w:sz w:val="28"/>
          <w:szCs w:val="28"/>
        </w:rPr>
        <w:t xml:space="preserve"> № </w:t>
      </w:r>
      <w:r w:rsidR="00346DF1" w:rsidRPr="00346DF1">
        <w:rPr>
          <w:rFonts w:ascii="Times New Roman" w:hAnsi="Times New Roman" w:cs="Times New Roman"/>
          <w:sz w:val="28"/>
          <w:szCs w:val="28"/>
        </w:rPr>
        <w:t>00</w:t>
      </w:r>
      <w:r w:rsidRPr="00346DF1">
        <w:rPr>
          <w:rFonts w:ascii="Times New Roman" w:hAnsi="Times New Roman" w:cs="Times New Roman"/>
          <w:sz w:val="28"/>
          <w:szCs w:val="28"/>
        </w:rPr>
        <w:t xml:space="preserve"> «Об утверждении административного регламента</w:t>
      </w:r>
      <w:r w:rsidRPr="00E45DFC">
        <w:rPr>
          <w:rFonts w:ascii="Times New Roman" w:hAnsi="Times New Roman" w:cs="Times New Roman"/>
          <w:sz w:val="28"/>
          <w:szCs w:val="28"/>
        </w:rPr>
        <w:t xml:space="preserve"> осуществления муниципального </w:t>
      </w:r>
      <w:proofErr w:type="gramStart"/>
      <w:r w:rsidRPr="00E45DFC">
        <w:rPr>
          <w:rFonts w:ascii="Times New Roman" w:hAnsi="Times New Roman" w:cs="Times New Roman"/>
          <w:sz w:val="28"/>
          <w:szCs w:val="28"/>
        </w:rPr>
        <w:t>контроля за</w:t>
      </w:r>
      <w:proofErr w:type="gramEnd"/>
      <w:r w:rsidRPr="00E45DFC">
        <w:rPr>
          <w:rFonts w:ascii="Times New Roman" w:hAnsi="Times New Roman" w:cs="Times New Roman"/>
          <w:sz w:val="28"/>
          <w:szCs w:val="28"/>
        </w:rPr>
        <w:t xml:space="preserve"> обеспечением сохранности </w:t>
      </w:r>
      <w:r w:rsidRPr="00E45DFC">
        <w:rPr>
          <w:rFonts w:ascii="Times New Roman" w:hAnsi="Times New Roman" w:cs="Times New Roman"/>
          <w:sz w:val="28"/>
          <w:szCs w:val="28"/>
        </w:rPr>
        <w:lastRenderedPageBreak/>
        <w:t>автомобильных дорог местного значени</w:t>
      </w:r>
      <w:r>
        <w:rPr>
          <w:rFonts w:ascii="Times New Roman" w:hAnsi="Times New Roman" w:cs="Times New Roman"/>
          <w:sz w:val="28"/>
          <w:szCs w:val="28"/>
        </w:rPr>
        <w:t>я»</w:t>
      </w:r>
      <w:r w:rsidRPr="00E45DFC">
        <w:rPr>
          <w:rFonts w:ascii="Times New Roman" w:hAnsi="Times New Roman" w:cs="Times New Roman"/>
          <w:sz w:val="28"/>
          <w:szCs w:val="28"/>
        </w:rPr>
        <w:t>.</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10. 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"kodeks://link/d?nd=902135756"\o"’’О защите прав юридических лиц и индивидуальных предпринимателей при осуществлении ...’’</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Федеральный закон от 26.12.2008 N 294-ФЗ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01.07.2020)"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11. При совершении юридическим лицом, индивидуальным предпринимателем административного правонарушения против порядка управления при проведении проверки, орган муниципального жилищного контроля уполномочен на составление протоколов об административных правонарушениях, предусмотренных частью 1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"kodeks://link/d?nd=901807667&amp;point=mark=00000000000000000000000000000000000000000000000000AA00NJ"\o"’’Кодекс Российской Федерации об административных правонарушениях (с изменениями на 23 июня 2020 года) (редакция, действующая с 4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30.12.2001 N 195-ФЗ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04.07.2020)"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статьи 19.4</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 xml:space="preserve">, статьей 19.4.1, частью 1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"kodeks://link/d?nd=901807667&amp;point=mark=00000000000000000000000000000000000000000000000000BV40PL"\o"’’Кодекс Российской Федерации об административных правонарушениях (с изменениями на 23 июня 2020 года) (редакция, действующая с 4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30.12.2001 N 195-ФЗ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04.07.2020)"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статьи 19.5</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 xml:space="preserve">, </w:t>
      </w:r>
      <w:r w:rsidR="00A65EB3" w:rsidRPr="00E45DFC">
        <w:rPr>
          <w:rFonts w:ascii="Times New Roman" w:hAnsi="Times New Roman" w:cs="Times New Roman"/>
          <w:sz w:val="28"/>
          <w:szCs w:val="28"/>
        </w:rPr>
        <w:fldChar w:fldCharType="begin"/>
      </w:r>
      <w:r w:rsidRPr="00E45DFC">
        <w:rPr>
          <w:rFonts w:ascii="Times New Roman" w:hAnsi="Times New Roman" w:cs="Times New Roman"/>
          <w:sz w:val="28"/>
          <w:szCs w:val="28"/>
        </w:rPr>
        <w:instrText xml:space="preserve"> HYPERLINK "kodeks://link/d?nd=901807667&amp;point=mark=00000000000000000000000000000000000000000000000000AB40NR"\o"’’Кодекс Российской Федерации об административных правонарушениях (с изменениями на 23 июня 2020 года) (редакция, действующая с 4 июля 2020 года)’’</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Кодекс РФ от 30.12.2001 N 195-ФЗ</w:instrTex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instrText>Статус: действующая редакция (действ. с 04.07.2020)"</w:instrText>
      </w:r>
      <w:r w:rsidR="00A65EB3" w:rsidRPr="00E45DFC">
        <w:rPr>
          <w:rFonts w:ascii="Times New Roman" w:hAnsi="Times New Roman" w:cs="Times New Roman"/>
          <w:sz w:val="28"/>
          <w:szCs w:val="28"/>
        </w:rPr>
        <w:fldChar w:fldCharType="separate"/>
      </w:r>
      <w:r w:rsidRPr="00E45DFC">
        <w:rPr>
          <w:rFonts w:ascii="Times New Roman" w:hAnsi="Times New Roman" w:cs="Times New Roman"/>
          <w:sz w:val="28"/>
          <w:szCs w:val="28"/>
        </w:rPr>
        <w:t>статьей 19.7 Кодекса Российской Федерации об административных правонарушениях</w:t>
      </w:r>
      <w:r w:rsidR="00A65EB3" w:rsidRPr="00E45DFC">
        <w:rPr>
          <w:rFonts w:ascii="Times New Roman" w:hAnsi="Times New Roman" w:cs="Times New Roman"/>
          <w:sz w:val="28"/>
          <w:szCs w:val="28"/>
        </w:rPr>
        <w:fldChar w:fldCharType="end"/>
      </w:r>
      <w:r w:rsidRPr="00E45DFC">
        <w:rPr>
          <w:rFonts w:ascii="Times New Roman" w:hAnsi="Times New Roman" w:cs="Times New Roman"/>
          <w:sz w:val="28"/>
          <w:szCs w:val="28"/>
        </w:rPr>
        <w:t>.</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 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12.1. При строительстве, реконструкции и капитальном ремонте автомобильных дорог и сооружений на них должны соблюдаться следующие требования: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E45DFC" w:rsidRPr="00E45DFC" w:rsidRDefault="00E45DFC" w:rsidP="00E45DFC">
      <w:pPr>
        <w:pStyle w:val="FORMATTEXT0"/>
        <w:ind w:firstLine="709"/>
        <w:jc w:val="both"/>
        <w:rPr>
          <w:rFonts w:ascii="Times New Roman" w:hAnsi="Times New Roman" w:cs="Times New Roman"/>
          <w:sz w:val="28"/>
          <w:szCs w:val="28"/>
        </w:rPr>
      </w:pPr>
      <w:proofErr w:type="gramStart"/>
      <w:r w:rsidRPr="00E45DFC">
        <w:rPr>
          <w:rFonts w:ascii="Times New Roman" w:hAnsi="Times New Roman" w:cs="Times New Roman"/>
          <w:sz w:val="28"/>
          <w:szCs w:val="28"/>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 К требованиям безопасности к автомобильным дорогам и дорожным сооружениям на них при их эксплуатации относятся следующие:</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lastRenderedPageBreak/>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организации дорожного движения с использованием комплекса технических средств;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E45DFC" w:rsidRPr="00E45DFC" w:rsidRDefault="00E45DFC" w:rsidP="00E45DFC">
      <w:pPr>
        <w:pStyle w:val="FORMATTEXT0"/>
        <w:ind w:firstLine="709"/>
        <w:jc w:val="both"/>
        <w:rPr>
          <w:rFonts w:ascii="Times New Roman" w:hAnsi="Times New Roman" w:cs="Times New Roman"/>
          <w:sz w:val="28"/>
          <w:szCs w:val="28"/>
        </w:rPr>
      </w:pPr>
      <w:proofErr w:type="gramStart"/>
      <w:r w:rsidRPr="00E45DFC">
        <w:rPr>
          <w:rFonts w:ascii="Times New Roman" w:hAnsi="Times New Roman" w:cs="Times New Roman"/>
          <w:sz w:val="28"/>
          <w:szCs w:val="28"/>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E45DFC">
        <w:rPr>
          <w:rFonts w:ascii="Times New Roman" w:hAnsi="Times New Roman" w:cs="Times New Roman"/>
          <w:sz w:val="28"/>
          <w:szCs w:val="28"/>
        </w:rPr>
        <w:t>противогололедных</w:t>
      </w:r>
      <w:proofErr w:type="spellEnd"/>
      <w:r w:rsidRPr="00E45DFC">
        <w:rPr>
          <w:rFonts w:ascii="Times New Roman" w:hAnsi="Times New Roman" w:cs="Times New Roman"/>
          <w:sz w:val="28"/>
          <w:szCs w:val="28"/>
        </w:rPr>
        <w:t xml:space="preserve"> материалов;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ж) введения допустимых весовых и габаритных параметров транспортных сре</w:t>
      </w:r>
      <w:proofErr w:type="gramStart"/>
      <w:r w:rsidRPr="00E45DFC">
        <w:rPr>
          <w:rFonts w:ascii="Times New Roman" w:hAnsi="Times New Roman" w:cs="Times New Roman"/>
          <w:sz w:val="28"/>
          <w:szCs w:val="28"/>
        </w:rPr>
        <w:t>дств дл</w:t>
      </w:r>
      <w:proofErr w:type="gramEnd"/>
      <w:r w:rsidRPr="00E45DFC">
        <w:rPr>
          <w:rFonts w:ascii="Times New Roman" w:hAnsi="Times New Roman" w:cs="Times New Roman"/>
          <w:sz w:val="28"/>
          <w:szCs w:val="28"/>
        </w:rPr>
        <w:t>я обеспечения сохранности эксплуатируемых автомобильных дорог и дорожных сооружений на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12.2.2. Автомобильная дорога и дорожные сооружения на ней при эксплуатации должны соответствовать следующим требованиям безопасности: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б) сцепные качества дорожного покрытия должны обеспечивать безопасные условия движения транспортных средств с </w:t>
      </w:r>
      <w:proofErr w:type="gramStart"/>
      <w:r w:rsidRPr="00E45DFC">
        <w:rPr>
          <w:rFonts w:ascii="Times New Roman" w:hAnsi="Times New Roman" w:cs="Times New Roman"/>
          <w:sz w:val="28"/>
          <w:szCs w:val="28"/>
        </w:rPr>
        <w:t>разрешенной</w:t>
      </w:r>
      <w:proofErr w:type="gramEnd"/>
      <w:r w:rsidRPr="00E45DFC">
        <w:rPr>
          <w:rFonts w:ascii="Times New Roman" w:hAnsi="Times New Roman" w:cs="Times New Roman"/>
          <w:sz w:val="28"/>
          <w:szCs w:val="28"/>
        </w:rPr>
        <w:t xml:space="preserve"> </w:t>
      </w:r>
      <w:r w:rsidR="00A65EB3"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45DFC"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A65EB3"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A65EB3" w:rsidRPr="00EB5797">
        <w:rPr>
          <w:rFonts w:ascii="Times New Roman" w:hAnsi="Times New Roman" w:cs="Times New Roman"/>
          <w:sz w:val="28"/>
          <w:szCs w:val="28"/>
        </w:rPr>
        <w:fldChar w:fldCharType="end"/>
      </w:r>
      <w:r w:rsidRPr="00EB5797">
        <w:rPr>
          <w:rFonts w:ascii="Times New Roman" w:hAnsi="Times New Roman" w:cs="Times New Roman"/>
          <w:sz w:val="28"/>
          <w:szCs w:val="28"/>
        </w:rPr>
        <w:t xml:space="preserve"> скоростью при условии соответствия их</w:t>
      </w:r>
      <w:r w:rsidRPr="00E45DFC">
        <w:rPr>
          <w:rFonts w:ascii="Times New Roman" w:hAnsi="Times New Roman" w:cs="Times New Roman"/>
          <w:sz w:val="28"/>
          <w:szCs w:val="28"/>
        </w:rPr>
        <w:t xml:space="preserve"> эксплуатационного состояния установленным требованиям;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w:t>
      </w:r>
      <w:r w:rsidRPr="00E45DFC">
        <w:rPr>
          <w:rFonts w:ascii="Times New Roman" w:hAnsi="Times New Roman" w:cs="Times New Roman"/>
          <w:sz w:val="28"/>
          <w:szCs w:val="28"/>
        </w:rPr>
        <w:lastRenderedPageBreak/>
        <w:t>на 4 см;</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 Технические средства организации дорожного движения должны соответствовать следующим требованиям безопасности:</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12.3.1.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12.3.2.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12.3.3.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E45DFC">
        <w:rPr>
          <w:rFonts w:ascii="Times New Roman" w:hAnsi="Times New Roman" w:cs="Times New Roman"/>
          <w:sz w:val="28"/>
          <w:szCs w:val="28"/>
        </w:rPr>
        <w:t>рассеивателях</w:t>
      </w:r>
      <w:proofErr w:type="spellEnd"/>
      <w:r w:rsidRPr="00E45DFC">
        <w:rPr>
          <w:rFonts w:ascii="Times New Roman" w:hAnsi="Times New Roman" w:cs="Times New Roman"/>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12.3.4. Направляющие устройства - минимальная видимость дорожных сигнальных столбиков и тумб должна обеспечивать водителям </w:t>
      </w:r>
      <w:r w:rsidRPr="00E45DFC">
        <w:rPr>
          <w:rFonts w:ascii="Times New Roman" w:hAnsi="Times New Roman" w:cs="Times New Roman"/>
          <w:sz w:val="28"/>
          <w:szCs w:val="28"/>
        </w:rPr>
        <w:lastRenderedPageBreak/>
        <w:t xml:space="preserve">транспортных средств возможность безопасного движения с </w:t>
      </w:r>
      <w:proofErr w:type="gramStart"/>
      <w:r w:rsidRPr="00E45DFC">
        <w:rPr>
          <w:rFonts w:ascii="Times New Roman" w:hAnsi="Times New Roman" w:cs="Times New Roman"/>
          <w:sz w:val="28"/>
          <w:szCs w:val="28"/>
        </w:rPr>
        <w:t>разрешенной</w:t>
      </w:r>
      <w:proofErr w:type="gramEnd"/>
      <w:r w:rsidRPr="00E45DFC">
        <w:rPr>
          <w:rFonts w:ascii="Times New Roman" w:hAnsi="Times New Roman" w:cs="Times New Roman"/>
          <w:sz w:val="28"/>
          <w:szCs w:val="28"/>
        </w:rPr>
        <w:t xml:space="preserve"> </w:t>
      </w:r>
      <w:r w:rsidR="00A65EB3"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45DFC"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A65EB3"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A65EB3" w:rsidRPr="00EB5797">
        <w:rPr>
          <w:rFonts w:ascii="Times New Roman" w:hAnsi="Times New Roman" w:cs="Times New Roman"/>
          <w:sz w:val="28"/>
          <w:szCs w:val="28"/>
        </w:rPr>
        <w:fldChar w:fldCharType="end"/>
      </w:r>
      <w:r w:rsidRPr="00EB5797">
        <w:rPr>
          <w:rFonts w:ascii="Times New Roman" w:hAnsi="Times New Roman" w:cs="Times New Roman"/>
          <w:sz w:val="28"/>
          <w:szCs w:val="28"/>
        </w:rPr>
        <w:t>скоростью. Дорожные сигнальные</w:t>
      </w:r>
      <w:r w:rsidRPr="00E45DFC">
        <w:rPr>
          <w:rFonts w:ascii="Times New Roman" w:hAnsi="Times New Roman" w:cs="Times New Roman"/>
          <w:sz w:val="28"/>
          <w:szCs w:val="28"/>
        </w:rPr>
        <w:t xml:space="preserve"> столбики и дорожные тумбы не должны иметь повреждений, влияющих на их визуальное восприятие и безопасность дорожного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12.3.5. </w:t>
      </w:r>
      <w:proofErr w:type="gramStart"/>
      <w:r w:rsidRPr="00E45DFC">
        <w:rPr>
          <w:rFonts w:ascii="Times New Roman" w:hAnsi="Times New Roman" w:cs="Times New Roman"/>
          <w:sz w:val="28"/>
          <w:szCs w:val="28"/>
        </w:rPr>
        <w:t>Временные 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w:t>
      </w:r>
      <w:proofErr w:type="gramEnd"/>
      <w:r w:rsidRPr="00E45DFC">
        <w:rPr>
          <w:rFonts w:ascii="Times New Roman" w:hAnsi="Times New Roman" w:cs="Times New Roman"/>
          <w:sz w:val="28"/>
          <w:szCs w:val="28"/>
        </w:rPr>
        <w:t xml:space="preserve"> действия ограничивающих факторов.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E45DFC">
        <w:rPr>
          <w:rFonts w:ascii="Times New Roman" w:hAnsi="Times New Roman" w:cs="Times New Roman"/>
          <w:sz w:val="28"/>
          <w:szCs w:val="28"/>
        </w:rPr>
        <w:t>дств пр</w:t>
      </w:r>
      <w:proofErr w:type="gramEnd"/>
      <w:r w:rsidRPr="00E45DFC">
        <w:rPr>
          <w:rFonts w:ascii="Times New Roman" w:hAnsi="Times New Roman" w:cs="Times New Roman"/>
          <w:sz w:val="28"/>
          <w:szCs w:val="28"/>
        </w:rPr>
        <w:t>и организации дорожного движения, они должны быть демонтированы;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12.3.6.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E45DFC" w:rsidRPr="00EB5797"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12.3.7.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w:t>
      </w:r>
      <w:proofErr w:type="gramStart"/>
      <w:r w:rsidRPr="00E45DFC">
        <w:rPr>
          <w:rFonts w:ascii="Times New Roman" w:hAnsi="Times New Roman" w:cs="Times New Roman"/>
          <w:sz w:val="28"/>
          <w:szCs w:val="28"/>
        </w:rPr>
        <w:t>с</w:t>
      </w:r>
      <w:proofErr w:type="gramEnd"/>
      <w:r w:rsidRPr="00E45DFC">
        <w:rPr>
          <w:rFonts w:ascii="Times New Roman" w:hAnsi="Times New Roman" w:cs="Times New Roman"/>
          <w:sz w:val="28"/>
          <w:szCs w:val="28"/>
        </w:rPr>
        <w:t xml:space="preserve"> </w:t>
      </w:r>
      <w:r w:rsidRPr="00EB5797">
        <w:rPr>
          <w:rFonts w:ascii="Times New Roman" w:hAnsi="Times New Roman" w:cs="Times New Roman"/>
          <w:sz w:val="28"/>
          <w:szCs w:val="28"/>
        </w:rPr>
        <w:t xml:space="preserve">разрешенной </w:t>
      </w:r>
      <w:r w:rsidR="00A65EB3" w:rsidRPr="00EB5797">
        <w:rPr>
          <w:rFonts w:ascii="Times New Roman" w:hAnsi="Times New Roman" w:cs="Times New Roman"/>
          <w:sz w:val="28"/>
          <w:szCs w:val="28"/>
        </w:rPr>
        <w:fldChar w:fldCharType="begin"/>
      </w:r>
      <w:r w:rsidRPr="00EB5797">
        <w:rPr>
          <w:rFonts w:ascii="Times New Roman" w:hAnsi="Times New Roman" w:cs="Times New Roman"/>
          <w:sz w:val="28"/>
          <w:szCs w:val="28"/>
        </w:rPr>
        <w:instrText xml:space="preserve"> HYPERLINK "kodeks://link/d?nd=9004835&amp;point=mark=0000000000000000000000000000000000000000000000000065A0IQ"\o"’’О правилах дорожного движения (с изменениями на 26 марта 2020 года)’’</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Постановление Совета Министров - Правительства Российской Федерации от 23.10.1993 N 1090</w:instrText>
      </w:r>
    </w:p>
    <w:p w:rsidR="00E45DFC" w:rsidRPr="00EB5797" w:rsidRDefault="00E45DFC" w:rsidP="00E45DFC">
      <w:pPr>
        <w:pStyle w:val="FORMATTEXT0"/>
        <w:ind w:firstLine="709"/>
        <w:jc w:val="both"/>
        <w:rPr>
          <w:rFonts w:ascii="Times New Roman" w:hAnsi="Times New Roman" w:cs="Times New Roman"/>
          <w:sz w:val="28"/>
          <w:szCs w:val="28"/>
        </w:rPr>
      </w:pPr>
      <w:r w:rsidRPr="00EB5797">
        <w:rPr>
          <w:rFonts w:ascii="Times New Roman" w:hAnsi="Times New Roman" w:cs="Times New Roman"/>
          <w:sz w:val="28"/>
          <w:szCs w:val="28"/>
        </w:rPr>
        <w:instrText>Статус: действующая редакция (действ. с 08.04.2020)"</w:instrText>
      </w:r>
      <w:r w:rsidR="00A65EB3" w:rsidRPr="00EB5797">
        <w:rPr>
          <w:rFonts w:ascii="Times New Roman" w:hAnsi="Times New Roman" w:cs="Times New Roman"/>
          <w:sz w:val="28"/>
          <w:szCs w:val="28"/>
        </w:rPr>
        <w:fldChar w:fldCharType="separate"/>
      </w:r>
      <w:r w:rsidRPr="00EB5797">
        <w:rPr>
          <w:rFonts w:ascii="Times New Roman" w:hAnsi="Times New Roman" w:cs="Times New Roman"/>
          <w:sz w:val="28"/>
          <w:szCs w:val="28"/>
        </w:rPr>
        <w:t xml:space="preserve">правилами дорожного движения </w:t>
      </w:r>
      <w:r w:rsidR="00A65EB3" w:rsidRPr="00EB5797">
        <w:rPr>
          <w:rFonts w:ascii="Times New Roman" w:hAnsi="Times New Roman" w:cs="Times New Roman"/>
          <w:sz w:val="28"/>
          <w:szCs w:val="28"/>
        </w:rPr>
        <w:fldChar w:fldCharType="end"/>
      </w:r>
      <w:r w:rsidRPr="00EB5797">
        <w:rPr>
          <w:rFonts w:ascii="Times New Roman" w:hAnsi="Times New Roman" w:cs="Times New Roman"/>
          <w:sz w:val="28"/>
          <w:szCs w:val="28"/>
        </w:rPr>
        <w:t xml:space="preserve"> скоростью.</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12.3.8. Средства наружной рекламы - 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w:t>
      </w:r>
      <w:proofErr w:type="gramStart"/>
      <w:r w:rsidRPr="00E45DFC">
        <w:rPr>
          <w:rFonts w:ascii="Times New Roman" w:hAnsi="Times New Roman" w:cs="Times New Roman"/>
          <w:sz w:val="28"/>
          <w:szCs w:val="28"/>
        </w:rPr>
        <w:t>обеспечения безопасности дорожного движения средства наружной рекламы</w:t>
      </w:r>
      <w:proofErr w:type="gramEnd"/>
      <w:r w:rsidRPr="00E45DFC">
        <w:rPr>
          <w:rFonts w:ascii="Times New Roman" w:hAnsi="Times New Roman" w:cs="Times New Roman"/>
          <w:sz w:val="28"/>
          <w:szCs w:val="28"/>
        </w:rPr>
        <w:t xml:space="preserve"> не должны:</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размещаться на дорожном знаке, его опоре или на любом другом приспособлении, предназначенном для регулирования движения;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ухудшать видимость средств регулирования дорожного движения или снижать их эффективность;</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иметь яркость элементов изображения при внутреннем и внешнем освещении выше фотометрических характеристик дорожных знаков;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lastRenderedPageBreak/>
        <w:t>- освещаться в темное время суток на участках дорог, где дорожные знаки не имеют искусственного освещения;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xml:space="preserve">- размещаться в зоне транспортных развязок, пересечений и </w:t>
      </w:r>
      <w:proofErr w:type="gramStart"/>
      <w:r w:rsidRPr="00E45DFC">
        <w:rPr>
          <w:rFonts w:ascii="Times New Roman" w:hAnsi="Times New Roman" w:cs="Times New Roman"/>
          <w:sz w:val="28"/>
          <w:szCs w:val="28"/>
        </w:rPr>
        <w:t>примыканий</w:t>
      </w:r>
      <w:proofErr w:type="gramEnd"/>
      <w:r w:rsidRPr="00E45DFC">
        <w:rPr>
          <w:rFonts w:ascii="Times New Roman" w:hAnsi="Times New Roman" w:cs="Times New Roman"/>
          <w:sz w:val="28"/>
          <w:szCs w:val="28"/>
        </w:rPr>
        <w:t xml:space="preserve"> автомобильных дорог, железнодорожных переездов и искусственных сооружений ближе расчетного расстояния видимости от них.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12.3.9.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13.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разрушение автомобильной дороги или сооружений, или их участков (частей);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необратимые деформации дорожных конструкций;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недопустимое снижение основных транспортно-эксплуатационных характеристик автомобильной дороги или сооружений на ней;</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б) предельная концентрация вредных химических веще</w:t>
      </w:r>
      <w:proofErr w:type="gramStart"/>
      <w:r w:rsidRPr="00E45DFC">
        <w:rPr>
          <w:rFonts w:ascii="Times New Roman" w:hAnsi="Times New Roman" w:cs="Times New Roman"/>
          <w:sz w:val="28"/>
          <w:szCs w:val="28"/>
        </w:rPr>
        <w:t>ств пр</w:t>
      </w:r>
      <w:proofErr w:type="gramEnd"/>
      <w:r w:rsidRPr="00E45DFC">
        <w:rPr>
          <w:rFonts w:ascii="Times New Roman" w:hAnsi="Times New Roman" w:cs="Times New Roman"/>
          <w:sz w:val="28"/>
          <w:szCs w:val="28"/>
        </w:rPr>
        <w:t xml:space="preserve">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w:t>
      </w:r>
      <w:r w:rsidRPr="00E45DFC">
        <w:rPr>
          <w:rFonts w:ascii="Times New Roman" w:hAnsi="Times New Roman" w:cs="Times New Roman"/>
          <w:sz w:val="28"/>
          <w:szCs w:val="28"/>
        </w:rPr>
        <w:lastRenderedPageBreak/>
        <w:t>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E45DFC"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55746E" w:rsidRPr="00E45DFC" w:rsidRDefault="00E45DFC" w:rsidP="00E45DFC">
      <w:pPr>
        <w:pStyle w:val="FORMATTEXT0"/>
        <w:ind w:firstLine="709"/>
        <w:jc w:val="both"/>
        <w:rPr>
          <w:rFonts w:ascii="Times New Roman" w:hAnsi="Times New Roman" w:cs="Times New Roman"/>
          <w:sz w:val="28"/>
          <w:szCs w:val="28"/>
        </w:rPr>
      </w:pPr>
      <w:r w:rsidRPr="00E45DFC">
        <w:rPr>
          <w:rFonts w:ascii="Times New Roman" w:hAnsi="Times New Roman" w:cs="Times New Roman"/>
          <w:sz w:val="28"/>
          <w:szCs w:val="28"/>
        </w:rPr>
        <w:t>-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sectPr w:rsidR="0055746E" w:rsidRPr="00E45DFC" w:rsidSect="00455FA0">
      <w:headerReference w:type="default" r:id="rId9"/>
      <w:headerReference w:type="first" r:id="rId10"/>
      <w:pgSz w:w="11906" w:h="16838" w:code="9"/>
      <w:pgMar w:top="1418"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6C2" w:rsidRDefault="00B746C2" w:rsidP="00047056">
      <w:pPr>
        <w:spacing w:after="0" w:line="240" w:lineRule="auto"/>
      </w:pPr>
      <w:r>
        <w:separator/>
      </w:r>
    </w:p>
  </w:endnote>
  <w:endnote w:type="continuationSeparator" w:id="0">
    <w:p w:rsidR="00B746C2" w:rsidRDefault="00B746C2" w:rsidP="00047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6C2" w:rsidRDefault="00B746C2" w:rsidP="00047056">
      <w:pPr>
        <w:spacing w:after="0" w:line="240" w:lineRule="auto"/>
      </w:pPr>
      <w:r>
        <w:separator/>
      </w:r>
    </w:p>
  </w:footnote>
  <w:footnote w:type="continuationSeparator" w:id="0">
    <w:p w:rsidR="00B746C2" w:rsidRDefault="00B746C2" w:rsidP="00047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04701"/>
      <w:docPartObj>
        <w:docPartGallery w:val="Page Numbers (Top of Page)"/>
        <w:docPartUnique/>
      </w:docPartObj>
    </w:sdtPr>
    <w:sdtContent>
      <w:p w:rsidR="00455FA0" w:rsidRDefault="00A65EB3">
        <w:pPr>
          <w:pStyle w:val="af"/>
          <w:jc w:val="center"/>
        </w:pPr>
        <w:r>
          <w:fldChar w:fldCharType="begin"/>
        </w:r>
        <w:r w:rsidR="00455FA0">
          <w:instrText>PAGE   \* MERGEFORMAT</w:instrText>
        </w:r>
        <w:r>
          <w:fldChar w:fldCharType="separate"/>
        </w:r>
        <w:r w:rsidR="00346DF1">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F1" w:rsidRDefault="00346DF1">
    <w:pPr>
      <w:pStyle w:val="af"/>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pt;height:14.1pt;visibility:visible" o:bullet="t">
        <v:imagedata r:id="rId1" o:title=""/>
      </v:shape>
    </w:pict>
  </w:numPicBullet>
  <w:abstractNum w:abstractNumId="0">
    <w:nsid w:val="06B62083"/>
    <w:multiLevelType w:val="multilevel"/>
    <w:tmpl w:val="D2349268"/>
    <w:lvl w:ilvl="0">
      <w:start w:val="1"/>
      <w:numFmt w:val="decimal"/>
      <w:lvlText w:val="%1."/>
      <w:lvlJc w:val="left"/>
      <w:pPr>
        <w:ind w:left="1070" w:hanging="360"/>
      </w:pPr>
      <w:rPr>
        <w:i w:val="0"/>
        <w:color w:val="auto"/>
        <w:sz w:val="24"/>
        <w:szCs w:val="24"/>
      </w:rPr>
    </w:lvl>
    <w:lvl w:ilvl="1">
      <w:start w:val="1"/>
      <w:numFmt w:val="decimal"/>
      <w:lvlText w:val="%1.%2."/>
      <w:lvlJc w:val="left"/>
      <w:pPr>
        <w:ind w:left="1994"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C175E"/>
    <w:multiLevelType w:val="multilevel"/>
    <w:tmpl w:val="6DD04D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0DE507B"/>
    <w:multiLevelType w:val="multilevel"/>
    <w:tmpl w:val="03F04ACE"/>
    <w:lvl w:ilvl="0">
      <w:start w:val="1"/>
      <w:numFmt w:val="decimal"/>
      <w:lvlText w:val="%1."/>
      <w:lvlJc w:val="left"/>
      <w:pPr>
        <w:ind w:left="1873" w:hanging="1164"/>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118136A2"/>
    <w:multiLevelType w:val="multilevel"/>
    <w:tmpl w:val="4398A1C6"/>
    <w:lvl w:ilvl="0">
      <w:start w:val="2"/>
      <w:numFmt w:val="decimal"/>
      <w:lvlText w:val="%1."/>
      <w:lvlJc w:val="left"/>
      <w:pPr>
        <w:ind w:left="432" w:hanging="432"/>
      </w:pPr>
      <w:rPr>
        <w:rFonts w:ascii="Times New Roman" w:hAnsi="Times New Roman" w:hint="default"/>
      </w:rPr>
    </w:lvl>
    <w:lvl w:ilvl="1">
      <w:start w:val="1"/>
      <w:numFmt w:val="decimal"/>
      <w:lvlText w:val="%1.%2."/>
      <w:lvlJc w:val="left"/>
      <w:pPr>
        <w:ind w:left="1152" w:hanging="720"/>
      </w:pPr>
      <w:rPr>
        <w:rFonts w:ascii="Times New Roman" w:hAnsi="Times New Roman" w:hint="default"/>
      </w:rPr>
    </w:lvl>
    <w:lvl w:ilvl="2">
      <w:start w:val="1"/>
      <w:numFmt w:val="decimal"/>
      <w:lvlText w:val="%1.%2.%3."/>
      <w:lvlJc w:val="left"/>
      <w:pPr>
        <w:ind w:left="1944" w:hanging="1080"/>
      </w:pPr>
      <w:rPr>
        <w:rFonts w:ascii="Times New Roman" w:hAnsi="Times New Roman" w:hint="default"/>
      </w:rPr>
    </w:lvl>
    <w:lvl w:ilvl="3">
      <w:start w:val="1"/>
      <w:numFmt w:val="decimal"/>
      <w:lvlText w:val="%1.%2.%3.%4."/>
      <w:lvlJc w:val="left"/>
      <w:pPr>
        <w:ind w:left="2736" w:hanging="1440"/>
      </w:pPr>
      <w:rPr>
        <w:rFonts w:ascii="Times New Roman" w:hAnsi="Times New Roman" w:hint="default"/>
      </w:rPr>
    </w:lvl>
    <w:lvl w:ilvl="4">
      <w:start w:val="1"/>
      <w:numFmt w:val="decimal"/>
      <w:lvlText w:val="%1.%2.%3.%4.%5."/>
      <w:lvlJc w:val="left"/>
      <w:pPr>
        <w:ind w:left="3528" w:hanging="1800"/>
      </w:pPr>
      <w:rPr>
        <w:rFonts w:ascii="Times New Roman" w:hAnsi="Times New Roman" w:hint="default"/>
      </w:rPr>
    </w:lvl>
    <w:lvl w:ilvl="5">
      <w:start w:val="1"/>
      <w:numFmt w:val="decimal"/>
      <w:lvlText w:val="%1.%2.%3.%4.%5.%6."/>
      <w:lvlJc w:val="left"/>
      <w:pPr>
        <w:ind w:left="4320" w:hanging="2160"/>
      </w:pPr>
      <w:rPr>
        <w:rFonts w:ascii="Times New Roman" w:hAnsi="Times New Roman" w:hint="default"/>
      </w:rPr>
    </w:lvl>
    <w:lvl w:ilvl="6">
      <w:start w:val="1"/>
      <w:numFmt w:val="decimal"/>
      <w:lvlText w:val="%1.%2.%3.%4.%5.%6.%7."/>
      <w:lvlJc w:val="left"/>
      <w:pPr>
        <w:ind w:left="5112" w:hanging="2520"/>
      </w:pPr>
      <w:rPr>
        <w:rFonts w:ascii="Times New Roman" w:hAnsi="Times New Roman" w:hint="default"/>
      </w:rPr>
    </w:lvl>
    <w:lvl w:ilvl="7">
      <w:start w:val="1"/>
      <w:numFmt w:val="decimal"/>
      <w:lvlText w:val="%1.%2.%3.%4.%5.%6.%7.%8."/>
      <w:lvlJc w:val="left"/>
      <w:pPr>
        <w:ind w:left="5904" w:hanging="2880"/>
      </w:pPr>
      <w:rPr>
        <w:rFonts w:ascii="Times New Roman" w:hAnsi="Times New Roman" w:hint="default"/>
      </w:rPr>
    </w:lvl>
    <w:lvl w:ilvl="8">
      <w:start w:val="1"/>
      <w:numFmt w:val="decimal"/>
      <w:lvlText w:val="%1.%2.%3.%4.%5.%6.%7.%8.%9."/>
      <w:lvlJc w:val="left"/>
      <w:pPr>
        <w:ind w:left="6696" w:hanging="3240"/>
      </w:pPr>
      <w:rPr>
        <w:rFonts w:ascii="Times New Roman" w:hAnsi="Times New Roman" w:hint="default"/>
      </w:rPr>
    </w:lvl>
  </w:abstractNum>
  <w:abstractNum w:abstractNumId="7">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2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B9F13C3"/>
    <w:multiLevelType w:val="multilevel"/>
    <w:tmpl w:val="99B656C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0D73A52"/>
    <w:multiLevelType w:val="multilevel"/>
    <w:tmpl w:val="FF76F784"/>
    <w:lvl w:ilvl="0">
      <w:start w:val="1"/>
      <w:numFmt w:val="decimal"/>
      <w:lvlText w:val="%1."/>
      <w:lvlJc w:val="left"/>
      <w:pPr>
        <w:ind w:left="432" w:hanging="360"/>
      </w:pPr>
      <w:rPr>
        <w:rFonts w:hint="default"/>
      </w:rPr>
    </w:lvl>
    <w:lvl w:ilvl="1">
      <w:start w:val="1"/>
      <w:numFmt w:val="decimal"/>
      <w:isLgl/>
      <w:lvlText w:val="%1.%2."/>
      <w:lvlJc w:val="left"/>
      <w:pPr>
        <w:ind w:left="1972" w:hanging="1404"/>
      </w:pPr>
      <w:rPr>
        <w:rFonts w:hint="default"/>
      </w:rPr>
    </w:lvl>
    <w:lvl w:ilvl="2">
      <w:start w:val="1"/>
      <w:numFmt w:val="decimal"/>
      <w:isLgl/>
      <w:lvlText w:val="%1.%2.%3."/>
      <w:lvlJc w:val="left"/>
      <w:pPr>
        <w:ind w:left="2468" w:hanging="1404"/>
      </w:pPr>
      <w:rPr>
        <w:rFonts w:hint="default"/>
      </w:rPr>
    </w:lvl>
    <w:lvl w:ilvl="3">
      <w:start w:val="1"/>
      <w:numFmt w:val="decimal"/>
      <w:isLgl/>
      <w:lvlText w:val="%1.%2.%3.%4."/>
      <w:lvlJc w:val="left"/>
      <w:pPr>
        <w:ind w:left="2964" w:hanging="1404"/>
      </w:pPr>
      <w:rPr>
        <w:rFonts w:hint="default"/>
      </w:rPr>
    </w:lvl>
    <w:lvl w:ilvl="4">
      <w:start w:val="1"/>
      <w:numFmt w:val="decimal"/>
      <w:isLgl/>
      <w:lvlText w:val="%1.%2.%3.%4.%5."/>
      <w:lvlJc w:val="left"/>
      <w:pPr>
        <w:ind w:left="3460" w:hanging="1404"/>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848"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200" w:hanging="2160"/>
      </w:pPr>
      <w:rPr>
        <w:rFonts w:hint="default"/>
      </w:rPr>
    </w:lvl>
  </w:abstractNum>
  <w:abstractNum w:abstractNumId="24">
    <w:nsid w:val="71F46707"/>
    <w:multiLevelType w:val="hybridMultilevel"/>
    <w:tmpl w:val="83444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num w:numId="1">
    <w:abstractNumId w:val="21"/>
  </w:num>
  <w:num w:numId="2">
    <w:abstractNumId w:val="13"/>
  </w:num>
  <w:num w:numId="3">
    <w:abstractNumId w:val="14"/>
  </w:num>
  <w:num w:numId="4">
    <w:abstractNumId w:val="18"/>
  </w:num>
  <w:num w:numId="5">
    <w:abstractNumId w:val="1"/>
  </w:num>
  <w:num w:numId="6">
    <w:abstractNumId w:val="0"/>
  </w:num>
  <w:num w:numId="7">
    <w:abstractNumId w:val="25"/>
  </w:num>
  <w:num w:numId="8">
    <w:abstractNumId w:val="12"/>
  </w:num>
  <w:num w:numId="9">
    <w:abstractNumId w:val="8"/>
  </w:num>
  <w:num w:numId="10">
    <w:abstractNumId w:val="7"/>
  </w:num>
  <w:num w:numId="11">
    <w:abstractNumId w:val="20"/>
  </w:num>
  <w:num w:numId="12">
    <w:abstractNumId w:val="15"/>
  </w:num>
  <w:num w:numId="13">
    <w:abstractNumId w:val="10"/>
  </w:num>
  <w:num w:numId="14">
    <w:abstractNumId w:val="3"/>
  </w:num>
  <w:num w:numId="15">
    <w:abstractNumId w:val="17"/>
  </w:num>
  <w:num w:numId="16">
    <w:abstractNumId w:val="11"/>
  </w:num>
  <w:num w:numId="17">
    <w:abstractNumId w:val="26"/>
  </w:num>
  <w:num w:numId="18">
    <w:abstractNumId w:val="4"/>
  </w:num>
  <w:num w:numId="19">
    <w:abstractNumId w:val="9"/>
  </w:num>
  <w:num w:numId="20">
    <w:abstractNumId w:val="16"/>
  </w:num>
  <w:num w:numId="21">
    <w:abstractNumId w:val="22"/>
  </w:num>
  <w:num w:numId="22">
    <w:abstractNumId w:val="24"/>
  </w:num>
  <w:num w:numId="23">
    <w:abstractNumId w:val="2"/>
  </w:num>
  <w:num w:numId="24">
    <w:abstractNumId w:val="23"/>
  </w:num>
  <w:num w:numId="25">
    <w:abstractNumId w:val="5"/>
  </w:num>
  <w:num w:numId="26">
    <w:abstractNumId w:val="6"/>
  </w:num>
  <w:num w:numId="27">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rsids>
    <w:rsidRoot w:val="00087E58"/>
    <w:rsid w:val="00010A73"/>
    <w:rsid w:val="000154F4"/>
    <w:rsid w:val="000240C4"/>
    <w:rsid w:val="00024CFD"/>
    <w:rsid w:val="00040B1E"/>
    <w:rsid w:val="00043907"/>
    <w:rsid w:val="0004429A"/>
    <w:rsid w:val="00047056"/>
    <w:rsid w:val="00047C56"/>
    <w:rsid w:val="00052A2E"/>
    <w:rsid w:val="000530AB"/>
    <w:rsid w:val="000775A9"/>
    <w:rsid w:val="0008229B"/>
    <w:rsid w:val="00082FEC"/>
    <w:rsid w:val="00086649"/>
    <w:rsid w:val="00087E28"/>
    <w:rsid w:val="00087E58"/>
    <w:rsid w:val="00097276"/>
    <w:rsid w:val="000A3F8F"/>
    <w:rsid w:val="000A4257"/>
    <w:rsid w:val="000B51CF"/>
    <w:rsid w:val="000C346D"/>
    <w:rsid w:val="000C51CC"/>
    <w:rsid w:val="000D19AC"/>
    <w:rsid w:val="000D7F67"/>
    <w:rsid w:val="000E369C"/>
    <w:rsid w:val="000E6B94"/>
    <w:rsid w:val="000F4AB4"/>
    <w:rsid w:val="00101BFF"/>
    <w:rsid w:val="00115705"/>
    <w:rsid w:val="00126BEA"/>
    <w:rsid w:val="00131F13"/>
    <w:rsid w:val="00141F56"/>
    <w:rsid w:val="00161B0C"/>
    <w:rsid w:val="00161E76"/>
    <w:rsid w:val="001635AC"/>
    <w:rsid w:val="001641A6"/>
    <w:rsid w:val="0016780A"/>
    <w:rsid w:val="00170CFE"/>
    <w:rsid w:val="00172D1D"/>
    <w:rsid w:val="0017314E"/>
    <w:rsid w:val="00173EAA"/>
    <w:rsid w:val="001758CF"/>
    <w:rsid w:val="00175923"/>
    <w:rsid w:val="00176C12"/>
    <w:rsid w:val="001831E0"/>
    <w:rsid w:val="001844B6"/>
    <w:rsid w:val="0019712E"/>
    <w:rsid w:val="001A242B"/>
    <w:rsid w:val="001A26E2"/>
    <w:rsid w:val="001A4DE8"/>
    <w:rsid w:val="001B412A"/>
    <w:rsid w:val="001C07FE"/>
    <w:rsid w:val="001C0FA7"/>
    <w:rsid w:val="001C5384"/>
    <w:rsid w:val="001D022A"/>
    <w:rsid w:val="001D45C9"/>
    <w:rsid w:val="001D7176"/>
    <w:rsid w:val="001E04ED"/>
    <w:rsid w:val="001E19FF"/>
    <w:rsid w:val="001E2307"/>
    <w:rsid w:val="001E4762"/>
    <w:rsid w:val="001E4F8A"/>
    <w:rsid w:val="001F003F"/>
    <w:rsid w:val="001F1F63"/>
    <w:rsid w:val="001F5511"/>
    <w:rsid w:val="002005F4"/>
    <w:rsid w:val="002225A9"/>
    <w:rsid w:val="002301D8"/>
    <w:rsid w:val="00233C6B"/>
    <w:rsid w:val="002478E0"/>
    <w:rsid w:val="0025398B"/>
    <w:rsid w:val="002549CB"/>
    <w:rsid w:val="002565BA"/>
    <w:rsid w:val="002605EA"/>
    <w:rsid w:val="002772A6"/>
    <w:rsid w:val="0027732C"/>
    <w:rsid w:val="00286786"/>
    <w:rsid w:val="00286890"/>
    <w:rsid w:val="00292031"/>
    <w:rsid w:val="002937B4"/>
    <w:rsid w:val="00293CC0"/>
    <w:rsid w:val="00294391"/>
    <w:rsid w:val="002A1473"/>
    <w:rsid w:val="002A20B4"/>
    <w:rsid w:val="002A4C50"/>
    <w:rsid w:val="002A4F00"/>
    <w:rsid w:val="002B1D48"/>
    <w:rsid w:val="002B393F"/>
    <w:rsid w:val="002B5EF0"/>
    <w:rsid w:val="002C0215"/>
    <w:rsid w:val="002C1774"/>
    <w:rsid w:val="002C4677"/>
    <w:rsid w:val="002D26C4"/>
    <w:rsid w:val="002E4694"/>
    <w:rsid w:val="002F05DB"/>
    <w:rsid w:val="002F09AB"/>
    <w:rsid w:val="002F1980"/>
    <w:rsid w:val="00300B05"/>
    <w:rsid w:val="00302B7E"/>
    <w:rsid w:val="00313905"/>
    <w:rsid w:val="003164E5"/>
    <w:rsid w:val="00324DCA"/>
    <w:rsid w:val="00325EF5"/>
    <w:rsid w:val="0034240B"/>
    <w:rsid w:val="00345144"/>
    <w:rsid w:val="00346DF1"/>
    <w:rsid w:val="00363B41"/>
    <w:rsid w:val="00375B37"/>
    <w:rsid w:val="0038363F"/>
    <w:rsid w:val="0038699D"/>
    <w:rsid w:val="00392251"/>
    <w:rsid w:val="003927C0"/>
    <w:rsid w:val="003A024F"/>
    <w:rsid w:val="003A2F00"/>
    <w:rsid w:val="003A4B0F"/>
    <w:rsid w:val="003A77ED"/>
    <w:rsid w:val="003B152E"/>
    <w:rsid w:val="003B2C84"/>
    <w:rsid w:val="003B6E87"/>
    <w:rsid w:val="003C2633"/>
    <w:rsid w:val="003C368F"/>
    <w:rsid w:val="003C42A3"/>
    <w:rsid w:val="003D39F1"/>
    <w:rsid w:val="003E1D7D"/>
    <w:rsid w:val="003E2ECB"/>
    <w:rsid w:val="003E3893"/>
    <w:rsid w:val="003E714A"/>
    <w:rsid w:val="003F5E19"/>
    <w:rsid w:val="003F73BD"/>
    <w:rsid w:val="0041516E"/>
    <w:rsid w:val="004200D5"/>
    <w:rsid w:val="00425C3A"/>
    <w:rsid w:val="0043112F"/>
    <w:rsid w:val="00432EDF"/>
    <w:rsid w:val="00437B0A"/>
    <w:rsid w:val="00452820"/>
    <w:rsid w:val="00455FA0"/>
    <w:rsid w:val="00461ADC"/>
    <w:rsid w:val="00473F08"/>
    <w:rsid w:val="00475E3F"/>
    <w:rsid w:val="00481485"/>
    <w:rsid w:val="004814B2"/>
    <w:rsid w:val="004814CA"/>
    <w:rsid w:val="0048266B"/>
    <w:rsid w:val="0048512D"/>
    <w:rsid w:val="0048747A"/>
    <w:rsid w:val="00495D1F"/>
    <w:rsid w:val="004A4935"/>
    <w:rsid w:val="004A57F5"/>
    <w:rsid w:val="004B1F76"/>
    <w:rsid w:val="004B6B5C"/>
    <w:rsid w:val="004C527B"/>
    <w:rsid w:val="004C5831"/>
    <w:rsid w:val="004D6CF6"/>
    <w:rsid w:val="004D7C35"/>
    <w:rsid w:val="004E364D"/>
    <w:rsid w:val="004E4EB5"/>
    <w:rsid w:val="004E5962"/>
    <w:rsid w:val="004F04B9"/>
    <w:rsid w:val="004F0C3C"/>
    <w:rsid w:val="004F2A31"/>
    <w:rsid w:val="004F665E"/>
    <w:rsid w:val="00504755"/>
    <w:rsid w:val="00510616"/>
    <w:rsid w:val="0052136C"/>
    <w:rsid w:val="00521E52"/>
    <w:rsid w:val="00524875"/>
    <w:rsid w:val="00524E26"/>
    <w:rsid w:val="00526912"/>
    <w:rsid w:val="0053135C"/>
    <w:rsid w:val="0054134E"/>
    <w:rsid w:val="00545F10"/>
    <w:rsid w:val="00551D55"/>
    <w:rsid w:val="0055746E"/>
    <w:rsid w:val="00561BF9"/>
    <w:rsid w:val="00567043"/>
    <w:rsid w:val="00567186"/>
    <w:rsid w:val="00590B68"/>
    <w:rsid w:val="00591995"/>
    <w:rsid w:val="00597D16"/>
    <w:rsid w:val="005A4CF4"/>
    <w:rsid w:val="005A60FC"/>
    <w:rsid w:val="005B08E8"/>
    <w:rsid w:val="005B138F"/>
    <w:rsid w:val="005C19AA"/>
    <w:rsid w:val="005C3887"/>
    <w:rsid w:val="005C4C4D"/>
    <w:rsid w:val="005C5CA1"/>
    <w:rsid w:val="005D17D0"/>
    <w:rsid w:val="005D4596"/>
    <w:rsid w:val="005E07A6"/>
    <w:rsid w:val="005E2088"/>
    <w:rsid w:val="005E2D7E"/>
    <w:rsid w:val="005E446A"/>
    <w:rsid w:val="005E5B9D"/>
    <w:rsid w:val="005E6566"/>
    <w:rsid w:val="005F32C0"/>
    <w:rsid w:val="005F43B9"/>
    <w:rsid w:val="006119B4"/>
    <w:rsid w:val="00611B06"/>
    <w:rsid w:val="006120FE"/>
    <w:rsid w:val="00616153"/>
    <w:rsid w:val="00631A03"/>
    <w:rsid w:val="00634DC0"/>
    <w:rsid w:val="00641C40"/>
    <w:rsid w:val="00644C41"/>
    <w:rsid w:val="00645CA7"/>
    <w:rsid w:val="00660CCC"/>
    <w:rsid w:val="00662246"/>
    <w:rsid w:val="006622A4"/>
    <w:rsid w:val="00665472"/>
    <w:rsid w:val="00676FF3"/>
    <w:rsid w:val="00692C08"/>
    <w:rsid w:val="00697006"/>
    <w:rsid w:val="006A2B14"/>
    <w:rsid w:val="006A2C8C"/>
    <w:rsid w:val="006B2641"/>
    <w:rsid w:val="006B440B"/>
    <w:rsid w:val="006C19DF"/>
    <w:rsid w:val="006C4CDA"/>
    <w:rsid w:val="006C4E7A"/>
    <w:rsid w:val="006C76FC"/>
    <w:rsid w:val="006C7ED6"/>
    <w:rsid w:val="00701473"/>
    <w:rsid w:val="00703C0C"/>
    <w:rsid w:val="00705D59"/>
    <w:rsid w:val="0071159E"/>
    <w:rsid w:val="00724985"/>
    <w:rsid w:val="00726913"/>
    <w:rsid w:val="007334A4"/>
    <w:rsid w:val="00736142"/>
    <w:rsid w:val="00740334"/>
    <w:rsid w:val="00742712"/>
    <w:rsid w:val="007438E1"/>
    <w:rsid w:val="007454FF"/>
    <w:rsid w:val="0076020C"/>
    <w:rsid w:val="00760AB8"/>
    <w:rsid w:val="00763AF9"/>
    <w:rsid w:val="007901F1"/>
    <w:rsid w:val="00791834"/>
    <w:rsid w:val="00793B46"/>
    <w:rsid w:val="00794790"/>
    <w:rsid w:val="007949A2"/>
    <w:rsid w:val="007A397B"/>
    <w:rsid w:val="007A3DE6"/>
    <w:rsid w:val="007A5BB7"/>
    <w:rsid w:val="007A796A"/>
    <w:rsid w:val="007B0524"/>
    <w:rsid w:val="007B2722"/>
    <w:rsid w:val="007B4F2B"/>
    <w:rsid w:val="007B7273"/>
    <w:rsid w:val="007B7975"/>
    <w:rsid w:val="007C031E"/>
    <w:rsid w:val="007C1E2E"/>
    <w:rsid w:val="007C2951"/>
    <w:rsid w:val="007C2C95"/>
    <w:rsid w:val="007D7D3C"/>
    <w:rsid w:val="007E02C1"/>
    <w:rsid w:val="007F5B67"/>
    <w:rsid w:val="00803A45"/>
    <w:rsid w:val="00806DDB"/>
    <w:rsid w:val="00810E70"/>
    <w:rsid w:val="00813615"/>
    <w:rsid w:val="00817D13"/>
    <w:rsid w:val="0082217E"/>
    <w:rsid w:val="00824523"/>
    <w:rsid w:val="00832B01"/>
    <w:rsid w:val="0083342F"/>
    <w:rsid w:val="00840F9C"/>
    <w:rsid w:val="0084381B"/>
    <w:rsid w:val="00845B88"/>
    <w:rsid w:val="00846A11"/>
    <w:rsid w:val="00850D7F"/>
    <w:rsid w:val="00856D3C"/>
    <w:rsid w:val="0086009D"/>
    <w:rsid w:val="00863D87"/>
    <w:rsid w:val="00865B29"/>
    <w:rsid w:val="0087348D"/>
    <w:rsid w:val="00876306"/>
    <w:rsid w:val="008808A3"/>
    <w:rsid w:val="00883F86"/>
    <w:rsid w:val="00884CC0"/>
    <w:rsid w:val="00890079"/>
    <w:rsid w:val="00892732"/>
    <w:rsid w:val="00892E49"/>
    <w:rsid w:val="008A4CB8"/>
    <w:rsid w:val="008A7966"/>
    <w:rsid w:val="008B22EE"/>
    <w:rsid w:val="008B6995"/>
    <w:rsid w:val="008B7136"/>
    <w:rsid w:val="008C3E25"/>
    <w:rsid w:val="008E1CB9"/>
    <w:rsid w:val="008F242A"/>
    <w:rsid w:val="009024E1"/>
    <w:rsid w:val="009065D6"/>
    <w:rsid w:val="0091043C"/>
    <w:rsid w:val="0091519D"/>
    <w:rsid w:val="00921026"/>
    <w:rsid w:val="0092213D"/>
    <w:rsid w:val="009268F6"/>
    <w:rsid w:val="009332E6"/>
    <w:rsid w:val="0094223B"/>
    <w:rsid w:val="00953414"/>
    <w:rsid w:val="009541C8"/>
    <w:rsid w:val="0096796E"/>
    <w:rsid w:val="0097733B"/>
    <w:rsid w:val="009846BA"/>
    <w:rsid w:val="00986FD3"/>
    <w:rsid w:val="0099235E"/>
    <w:rsid w:val="00992A89"/>
    <w:rsid w:val="00996044"/>
    <w:rsid w:val="00997A3C"/>
    <w:rsid w:val="009A63E4"/>
    <w:rsid w:val="009A7973"/>
    <w:rsid w:val="009B0733"/>
    <w:rsid w:val="009B1B7D"/>
    <w:rsid w:val="009B22E4"/>
    <w:rsid w:val="009B35ED"/>
    <w:rsid w:val="009B4DA6"/>
    <w:rsid w:val="009B68A8"/>
    <w:rsid w:val="009C4E4C"/>
    <w:rsid w:val="009D2773"/>
    <w:rsid w:val="009D2EBB"/>
    <w:rsid w:val="009D4357"/>
    <w:rsid w:val="009E611B"/>
    <w:rsid w:val="009E6ADB"/>
    <w:rsid w:val="009F11AE"/>
    <w:rsid w:val="009F1753"/>
    <w:rsid w:val="009F586B"/>
    <w:rsid w:val="009F7CD7"/>
    <w:rsid w:val="00A12C5B"/>
    <w:rsid w:val="00A2640D"/>
    <w:rsid w:val="00A27A08"/>
    <w:rsid w:val="00A36971"/>
    <w:rsid w:val="00A42052"/>
    <w:rsid w:val="00A55F03"/>
    <w:rsid w:val="00A60AAC"/>
    <w:rsid w:val="00A613D6"/>
    <w:rsid w:val="00A61867"/>
    <w:rsid w:val="00A64A41"/>
    <w:rsid w:val="00A65EB3"/>
    <w:rsid w:val="00A72BFD"/>
    <w:rsid w:val="00A80BD1"/>
    <w:rsid w:val="00A859B5"/>
    <w:rsid w:val="00A8777D"/>
    <w:rsid w:val="00A909E8"/>
    <w:rsid w:val="00A944ED"/>
    <w:rsid w:val="00A966F2"/>
    <w:rsid w:val="00AA1796"/>
    <w:rsid w:val="00AA276F"/>
    <w:rsid w:val="00AB2E6A"/>
    <w:rsid w:val="00AB6075"/>
    <w:rsid w:val="00AB7A0E"/>
    <w:rsid w:val="00AC0439"/>
    <w:rsid w:val="00AC37EB"/>
    <w:rsid w:val="00AC6365"/>
    <w:rsid w:val="00AC7F28"/>
    <w:rsid w:val="00AF0D49"/>
    <w:rsid w:val="00AF25F6"/>
    <w:rsid w:val="00AF3C0E"/>
    <w:rsid w:val="00B06D82"/>
    <w:rsid w:val="00B11AE6"/>
    <w:rsid w:val="00B157DE"/>
    <w:rsid w:val="00B34A4C"/>
    <w:rsid w:val="00B44D84"/>
    <w:rsid w:val="00B45A71"/>
    <w:rsid w:val="00B5143B"/>
    <w:rsid w:val="00B55651"/>
    <w:rsid w:val="00B5771E"/>
    <w:rsid w:val="00B62BFF"/>
    <w:rsid w:val="00B708E8"/>
    <w:rsid w:val="00B746C2"/>
    <w:rsid w:val="00B74EE7"/>
    <w:rsid w:val="00B83D34"/>
    <w:rsid w:val="00B85C88"/>
    <w:rsid w:val="00BA1833"/>
    <w:rsid w:val="00BA3311"/>
    <w:rsid w:val="00BB37C2"/>
    <w:rsid w:val="00BB4176"/>
    <w:rsid w:val="00BC0718"/>
    <w:rsid w:val="00BC12B9"/>
    <w:rsid w:val="00BC15EA"/>
    <w:rsid w:val="00BC286F"/>
    <w:rsid w:val="00BC30A9"/>
    <w:rsid w:val="00BD2370"/>
    <w:rsid w:val="00BD4BE1"/>
    <w:rsid w:val="00BD58ED"/>
    <w:rsid w:val="00BD78A0"/>
    <w:rsid w:val="00BE151B"/>
    <w:rsid w:val="00BE6262"/>
    <w:rsid w:val="00BE7D65"/>
    <w:rsid w:val="00BF5BF5"/>
    <w:rsid w:val="00C00A83"/>
    <w:rsid w:val="00C023EC"/>
    <w:rsid w:val="00C0240A"/>
    <w:rsid w:val="00C055E4"/>
    <w:rsid w:val="00C2403A"/>
    <w:rsid w:val="00C26B78"/>
    <w:rsid w:val="00C275F9"/>
    <w:rsid w:val="00C3123E"/>
    <w:rsid w:val="00C506BD"/>
    <w:rsid w:val="00C5245D"/>
    <w:rsid w:val="00C53A8D"/>
    <w:rsid w:val="00C64B07"/>
    <w:rsid w:val="00C70107"/>
    <w:rsid w:val="00C716CD"/>
    <w:rsid w:val="00C71BF7"/>
    <w:rsid w:val="00C71C11"/>
    <w:rsid w:val="00C72FC6"/>
    <w:rsid w:val="00C7332D"/>
    <w:rsid w:val="00C842FA"/>
    <w:rsid w:val="00C84799"/>
    <w:rsid w:val="00C86852"/>
    <w:rsid w:val="00C94FC3"/>
    <w:rsid w:val="00C97C57"/>
    <w:rsid w:val="00CA0DC5"/>
    <w:rsid w:val="00CA3CAF"/>
    <w:rsid w:val="00CC35A3"/>
    <w:rsid w:val="00CF67D5"/>
    <w:rsid w:val="00CF745F"/>
    <w:rsid w:val="00D0080E"/>
    <w:rsid w:val="00D00907"/>
    <w:rsid w:val="00D06514"/>
    <w:rsid w:val="00D06A85"/>
    <w:rsid w:val="00D1133C"/>
    <w:rsid w:val="00D15C38"/>
    <w:rsid w:val="00D17396"/>
    <w:rsid w:val="00D17FE9"/>
    <w:rsid w:val="00D3137B"/>
    <w:rsid w:val="00D320A3"/>
    <w:rsid w:val="00D35F91"/>
    <w:rsid w:val="00D4483B"/>
    <w:rsid w:val="00D56643"/>
    <w:rsid w:val="00D65E2C"/>
    <w:rsid w:val="00D855F9"/>
    <w:rsid w:val="00D932A1"/>
    <w:rsid w:val="00D962B0"/>
    <w:rsid w:val="00DA22AB"/>
    <w:rsid w:val="00DB0580"/>
    <w:rsid w:val="00DB4BFD"/>
    <w:rsid w:val="00DB76DA"/>
    <w:rsid w:val="00DC54C1"/>
    <w:rsid w:val="00DC75E7"/>
    <w:rsid w:val="00DD27A3"/>
    <w:rsid w:val="00DF0A17"/>
    <w:rsid w:val="00DF1B24"/>
    <w:rsid w:val="00DF1F85"/>
    <w:rsid w:val="00E11C29"/>
    <w:rsid w:val="00E15DB5"/>
    <w:rsid w:val="00E3335A"/>
    <w:rsid w:val="00E375AC"/>
    <w:rsid w:val="00E41866"/>
    <w:rsid w:val="00E45DFC"/>
    <w:rsid w:val="00E46B5B"/>
    <w:rsid w:val="00E53444"/>
    <w:rsid w:val="00E626BA"/>
    <w:rsid w:val="00E63D3F"/>
    <w:rsid w:val="00E70B88"/>
    <w:rsid w:val="00E71207"/>
    <w:rsid w:val="00E724D6"/>
    <w:rsid w:val="00E7495F"/>
    <w:rsid w:val="00E77582"/>
    <w:rsid w:val="00E809EA"/>
    <w:rsid w:val="00E80A63"/>
    <w:rsid w:val="00E84151"/>
    <w:rsid w:val="00E85904"/>
    <w:rsid w:val="00E90469"/>
    <w:rsid w:val="00EB4F8C"/>
    <w:rsid w:val="00EB5797"/>
    <w:rsid w:val="00EB62E7"/>
    <w:rsid w:val="00EC2019"/>
    <w:rsid w:val="00EC5256"/>
    <w:rsid w:val="00EC6066"/>
    <w:rsid w:val="00ED0ACE"/>
    <w:rsid w:val="00ED5791"/>
    <w:rsid w:val="00ED5CAA"/>
    <w:rsid w:val="00EE0360"/>
    <w:rsid w:val="00EE3002"/>
    <w:rsid w:val="00EE451C"/>
    <w:rsid w:val="00EE592C"/>
    <w:rsid w:val="00EF1208"/>
    <w:rsid w:val="00EF23B8"/>
    <w:rsid w:val="00F0027B"/>
    <w:rsid w:val="00F0098A"/>
    <w:rsid w:val="00F109C5"/>
    <w:rsid w:val="00F11002"/>
    <w:rsid w:val="00F11081"/>
    <w:rsid w:val="00F128CA"/>
    <w:rsid w:val="00F1570C"/>
    <w:rsid w:val="00F2231D"/>
    <w:rsid w:val="00F24873"/>
    <w:rsid w:val="00F260ED"/>
    <w:rsid w:val="00F349D8"/>
    <w:rsid w:val="00F503A1"/>
    <w:rsid w:val="00F53A20"/>
    <w:rsid w:val="00F566D1"/>
    <w:rsid w:val="00F57317"/>
    <w:rsid w:val="00F57B2F"/>
    <w:rsid w:val="00F61B51"/>
    <w:rsid w:val="00F625CE"/>
    <w:rsid w:val="00F62649"/>
    <w:rsid w:val="00F73BAE"/>
    <w:rsid w:val="00F834FB"/>
    <w:rsid w:val="00FA0145"/>
    <w:rsid w:val="00FB3C01"/>
    <w:rsid w:val="00FB4EAC"/>
    <w:rsid w:val="00FC3A60"/>
    <w:rsid w:val="00FD6457"/>
    <w:rsid w:val="00FE1DA8"/>
    <w:rsid w:val="00FE5323"/>
    <w:rsid w:val="00FE7AA2"/>
    <w:rsid w:val="00FF2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20B4"/>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iPriority w:val="99"/>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table" w:customStyle="1" w:styleId="110">
    <w:name w:val="Сетка таблицы11"/>
    <w:basedOn w:val="a2"/>
    <w:next w:val="ab"/>
    <w:uiPriority w:val="59"/>
    <w:rsid w:val="007949A2"/>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BE626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F09AB"/>
  </w:style>
  <w:style w:type="paragraph" w:styleId="aff5">
    <w:name w:val="footnote text"/>
    <w:basedOn w:val="a0"/>
    <w:link w:val="aff6"/>
    <w:uiPriority w:val="99"/>
    <w:semiHidden/>
    <w:unhideWhenUsed/>
    <w:rsid w:val="002F09AB"/>
    <w:pPr>
      <w:spacing w:after="0" w:line="240" w:lineRule="auto"/>
    </w:pPr>
    <w:rPr>
      <w:rFonts w:asciiTheme="minorHAnsi" w:eastAsiaTheme="minorEastAsia" w:hAnsiTheme="minorHAnsi" w:cstheme="minorBidi"/>
      <w:sz w:val="20"/>
      <w:szCs w:val="20"/>
      <w:lang w:eastAsia="ru-RU"/>
    </w:rPr>
  </w:style>
  <w:style w:type="character" w:customStyle="1" w:styleId="aff6">
    <w:name w:val="Текст сноски Знак"/>
    <w:basedOn w:val="a1"/>
    <w:link w:val="aff5"/>
    <w:uiPriority w:val="99"/>
    <w:semiHidden/>
    <w:rsid w:val="002F09AB"/>
    <w:rPr>
      <w:rFonts w:eastAsiaTheme="minorEastAsia"/>
      <w:sz w:val="20"/>
      <w:szCs w:val="20"/>
      <w:lang w:eastAsia="ru-RU"/>
    </w:rPr>
  </w:style>
  <w:style w:type="character" w:styleId="aff7">
    <w:name w:val="footnote reference"/>
    <w:basedOn w:val="a1"/>
    <w:uiPriority w:val="99"/>
    <w:semiHidden/>
    <w:unhideWhenUsed/>
    <w:rsid w:val="002F09AB"/>
    <w:rPr>
      <w:vertAlign w:val="superscript"/>
    </w:rPr>
  </w:style>
  <w:style w:type="character" w:styleId="aff8">
    <w:name w:val="Strong"/>
    <w:uiPriority w:val="22"/>
    <w:qFormat/>
    <w:rsid w:val="002F09AB"/>
    <w:rPr>
      <w:b/>
      <w:bCs/>
    </w:rPr>
  </w:style>
  <w:style w:type="paragraph" w:customStyle="1" w:styleId="FORMATTEXT0">
    <w:name w:val=".FORMATTEXT"/>
    <w:uiPriority w:val="99"/>
    <w:rsid w:val="00D17F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radeMark">
    <w:name w:val=".TradeMark"/>
    <w:uiPriority w:val="99"/>
    <w:rsid w:val="00D17FE9"/>
    <w:pPr>
      <w:widowControl w:val="0"/>
      <w:autoSpaceDE w:val="0"/>
      <w:autoSpaceDN w:val="0"/>
      <w:adjustRightInd w:val="0"/>
      <w:spacing w:after="0" w:line="240" w:lineRule="auto"/>
    </w:pPr>
    <w:rPr>
      <w:rFonts w:ascii="Arial, sans-serif" w:eastAsiaTheme="minorEastAsia" w:hAnsi="Arial, sans-serif" w:cs="Arial, sans-serif"/>
      <w:sz w:val="16"/>
      <w:szCs w:val="16"/>
      <w:lang w:eastAsia="ru-RU"/>
    </w:rPr>
  </w:style>
  <w:style w:type="paragraph" w:customStyle="1" w:styleId="HEADERTEXT0">
    <w:name w:val=".HEADERTEXT"/>
    <w:uiPriority w:val="99"/>
    <w:rsid w:val="00D17FE9"/>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s>
</file>

<file path=word/webSettings.xml><?xml version="1.0" encoding="utf-8"?>
<w:webSettings xmlns:r="http://schemas.openxmlformats.org/officeDocument/2006/relationships" xmlns:w="http://schemas.openxmlformats.org/wordprocessingml/2006/main">
  <w:divs>
    <w:div w:id="27264550">
      <w:bodyDiv w:val="1"/>
      <w:marLeft w:val="0"/>
      <w:marRight w:val="0"/>
      <w:marTop w:val="0"/>
      <w:marBottom w:val="0"/>
      <w:divBdr>
        <w:top w:val="none" w:sz="0" w:space="0" w:color="auto"/>
        <w:left w:val="none" w:sz="0" w:space="0" w:color="auto"/>
        <w:bottom w:val="none" w:sz="0" w:space="0" w:color="auto"/>
        <w:right w:val="none" w:sz="0" w:space="0" w:color="auto"/>
      </w:divBdr>
    </w:div>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55666835">
      <w:bodyDiv w:val="1"/>
      <w:marLeft w:val="0"/>
      <w:marRight w:val="0"/>
      <w:marTop w:val="0"/>
      <w:marBottom w:val="0"/>
      <w:divBdr>
        <w:top w:val="none" w:sz="0" w:space="0" w:color="auto"/>
        <w:left w:val="none" w:sz="0" w:space="0" w:color="auto"/>
        <w:bottom w:val="none" w:sz="0" w:space="0" w:color="auto"/>
        <w:right w:val="none" w:sz="0" w:space="0" w:color="auto"/>
      </w:divBdr>
    </w:div>
    <w:div w:id="63190057">
      <w:bodyDiv w:val="1"/>
      <w:marLeft w:val="0"/>
      <w:marRight w:val="0"/>
      <w:marTop w:val="0"/>
      <w:marBottom w:val="0"/>
      <w:divBdr>
        <w:top w:val="none" w:sz="0" w:space="0" w:color="auto"/>
        <w:left w:val="none" w:sz="0" w:space="0" w:color="auto"/>
        <w:bottom w:val="none" w:sz="0" w:space="0" w:color="auto"/>
        <w:right w:val="none" w:sz="0" w:space="0" w:color="auto"/>
      </w:divBdr>
    </w:div>
    <w:div w:id="88163664">
      <w:bodyDiv w:val="1"/>
      <w:marLeft w:val="0"/>
      <w:marRight w:val="0"/>
      <w:marTop w:val="0"/>
      <w:marBottom w:val="0"/>
      <w:divBdr>
        <w:top w:val="none" w:sz="0" w:space="0" w:color="auto"/>
        <w:left w:val="none" w:sz="0" w:space="0" w:color="auto"/>
        <w:bottom w:val="none" w:sz="0" w:space="0" w:color="auto"/>
        <w:right w:val="none" w:sz="0" w:space="0" w:color="auto"/>
      </w:divBdr>
    </w:div>
    <w:div w:id="88619870">
      <w:bodyDiv w:val="1"/>
      <w:marLeft w:val="0"/>
      <w:marRight w:val="0"/>
      <w:marTop w:val="0"/>
      <w:marBottom w:val="0"/>
      <w:divBdr>
        <w:top w:val="none" w:sz="0" w:space="0" w:color="auto"/>
        <w:left w:val="none" w:sz="0" w:space="0" w:color="auto"/>
        <w:bottom w:val="none" w:sz="0" w:space="0" w:color="auto"/>
        <w:right w:val="none" w:sz="0" w:space="0" w:color="auto"/>
      </w:divBdr>
    </w:div>
    <w:div w:id="90899337">
      <w:bodyDiv w:val="1"/>
      <w:marLeft w:val="0"/>
      <w:marRight w:val="0"/>
      <w:marTop w:val="0"/>
      <w:marBottom w:val="0"/>
      <w:divBdr>
        <w:top w:val="none" w:sz="0" w:space="0" w:color="auto"/>
        <w:left w:val="none" w:sz="0" w:space="0" w:color="auto"/>
        <w:bottom w:val="none" w:sz="0" w:space="0" w:color="auto"/>
        <w:right w:val="none" w:sz="0" w:space="0" w:color="auto"/>
      </w:divBdr>
    </w:div>
    <w:div w:id="105124612">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167065187">
      <w:bodyDiv w:val="1"/>
      <w:marLeft w:val="0"/>
      <w:marRight w:val="0"/>
      <w:marTop w:val="0"/>
      <w:marBottom w:val="0"/>
      <w:divBdr>
        <w:top w:val="none" w:sz="0" w:space="0" w:color="auto"/>
        <w:left w:val="none" w:sz="0" w:space="0" w:color="auto"/>
        <w:bottom w:val="none" w:sz="0" w:space="0" w:color="auto"/>
        <w:right w:val="none" w:sz="0" w:space="0" w:color="auto"/>
      </w:divBdr>
    </w:div>
    <w:div w:id="174195275">
      <w:bodyDiv w:val="1"/>
      <w:marLeft w:val="0"/>
      <w:marRight w:val="0"/>
      <w:marTop w:val="0"/>
      <w:marBottom w:val="0"/>
      <w:divBdr>
        <w:top w:val="none" w:sz="0" w:space="0" w:color="auto"/>
        <w:left w:val="none" w:sz="0" w:space="0" w:color="auto"/>
        <w:bottom w:val="none" w:sz="0" w:space="0" w:color="auto"/>
        <w:right w:val="none" w:sz="0" w:space="0" w:color="auto"/>
      </w:divBdr>
    </w:div>
    <w:div w:id="311759146">
      <w:bodyDiv w:val="1"/>
      <w:marLeft w:val="0"/>
      <w:marRight w:val="0"/>
      <w:marTop w:val="0"/>
      <w:marBottom w:val="0"/>
      <w:divBdr>
        <w:top w:val="none" w:sz="0" w:space="0" w:color="auto"/>
        <w:left w:val="none" w:sz="0" w:space="0" w:color="auto"/>
        <w:bottom w:val="none" w:sz="0" w:space="0" w:color="auto"/>
        <w:right w:val="none" w:sz="0" w:space="0" w:color="auto"/>
      </w:divBdr>
    </w:div>
    <w:div w:id="342248672">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472603314">
      <w:bodyDiv w:val="1"/>
      <w:marLeft w:val="0"/>
      <w:marRight w:val="0"/>
      <w:marTop w:val="0"/>
      <w:marBottom w:val="0"/>
      <w:divBdr>
        <w:top w:val="none" w:sz="0" w:space="0" w:color="auto"/>
        <w:left w:val="none" w:sz="0" w:space="0" w:color="auto"/>
        <w:bottom w:val="none" w:sz="0" w:space="0" w:color="auto"/>
        <w:right w:val="none" w:sz="0" w:space="0" w:color="auto"/>
      </w:divBdr>
    </w:div>
    <w:div w:id="479274133">
      <w:bodyDiv w:val="1"/>
      <w:marLeft w:val="0"/>
      <w:marRight w:val="0"/>
      <w:marTop w:val="0"/>
      <w:marBottom w:val="0"/>
      <w:divBdr>
        <w:top w:val="none" w:sz="0" w:space="0" w:color="auto"/>
        <w:left w:val="none" w:sz="0" w:space="0" w:color="auto"/>
        <w:bottom w:val="none" w:sz="0" w:space="0" w:color="auto"/>
        <w:right w:val="none" w:sz="0" w:space="0" w:color="auto"/>
      </w:divBdr>
    </w:div>
    <w:div w:id="534849293">
      <w:bodyDiv w:val="1"/>
      <w:marLeft w:val="0"/>
      <w:marRight w:val="0"/>
      <w:marTop w:val="0"/>
      <w:marBottom w:val="0"/>
      <w:divBdr>
        <w:top w:val="none" w:sz="0" w:space="0" w:color="auto"/>
        <w:left w:val="none" w:sz="0" w:space="0" w:color="auto"/>
        <w:bottom w:val="none" w:sz="0" w:space="0" w:color="auto"/>
        <w:right w:val="none" w:sz="0" w:space="0" w:color="auto"/>
      </w:divBdr>
    </w:div>
    <w:div w:id="726612066">
      <w:bodyDiv w:val="1"/>
      <w:marLeft w:val="0"/>
      <w:marRight w:val="0"/>
      <w:marTop w:val="0"/>
      <w:marBottom w:val="0"/>
      <w:divBdr>
        <w:top w:val="none" w:sz="0" w:space="0" w:color="auto"/>
        <w:left w:val="none" w:sz="0" w:space="0" w:color="auto"/>
        <w:bottom w:val="none" w:sz="0" w:space="0" w:color="auto"/>
        <w:right w:val="none" w:sz="0" w:space="0" w:color="auto"/>
      </w:divBdr>
    </w:div>
    <w:div w:id="734668567">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815683173">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1004674317">
      <w:bodyDiv w:val="1"/>
      <w:marLeft w:val="0"/>
      <w:marRight w:val="0"/>
      <w:marTop w:val="0"/>
      <w:marBottom w:val="0"/>
      <w:divBdr>
        <w:top w:val="none" w:sz="0" w:space="0" w:color="auto"/>
        <w:left w:val="none" w:sz="0" w:space="0" w:color="auto"/>
        <w:bottom w:val="none" w:sz="0" w:space="0" w:color="auto"/>
        <w:right w:val="none" w:sz="0" w:space="0" w:color="auto"/>
      </w:divBdr>
    </w:div>
    <w:div w:id="1095830866">
      <w:bodyDiv w:val="1"/>
      <w:marLeft w:val="0"/>
      <w:marRight w:val="0"/>
      <w:marTop w:val="0"/>
      <w:marBottom w:val="0"/>
      <w:divBdr>
        <w:top w:val="none" w:sz="0" w:space="0" w:color="auto"/>
        <w:left w:val="none" w:sz="0" w:space="0" w:color="auto"/>
        <w:bottom w:val="none" w:sz="0" w:space="0" w:color="auto"/>
        <w:right w:val="none" w:sz="0" w:space="0" w:color="auto"/>
      </w:divBdr>
    </w:div>
    <w:div w:id="1102602169">
      <w:bodyDiv w:val="1"/>
      <w:marLeft w:val="0"/>
      <w:marRight w:val="0"/>
      <w:marTop w:val="0"/>
      <w:marBottom w:val="0"/>
      <w:divBdr>
        <w:top w:val="none" w:sz="0" w:space="0" w:color="auto"/>
        <w:left w:val="none" w:sz="0" w:space="0" w:color="auto"/>
        <w:bottom w:val="none" w:sz="0" w:space="0" w:color="auto"/>
        <w:right w:val="none" w:sz="0" w:space="0" w:color="auto"/>
      </w:divBdr>
      <w:divsChild>
        <w:div w:id="1438260026">
          <w:marLeft w:val="0"/>
          <w:marRight w:val="0"/>
          <w:marTop w:val="0"/>
          <w:marBottom w:val="0"/>
          <w:divBdr>
            <w:top w:val="none" w:sz="0" w:space="0" w:color="auto"/>
            <w:left w:val="none" w:sz="0" w:space="0" w:color="auto"/>
            <w:bottom w:val="none" w:sz="0" w:space="0" w:color="auto"/>
            <w:right w:val="none" w:sz="0" w:space="0" w:color="auto"/>
          </w:divBdr>
        </w:div>
        <w:div w:id="495342956">
          <w:marLeft w:val="0"/>
          <w:marRight w:val="0"/>
          <w:marTop w:val="0"/>
          <w:marBottom w:val="0"/>
          <w:divBdr>
            <w:top w:val="none" w:sz="0" w:space="0" w:color="auto"/>
            <w:left w:val="none" w:sz="0" w:space="0" w:color="auto"/>
            <w:bottom w:val="none" w:sz="0" w:space="0" w:color="auto"/>
            <w:right w:val="none" w:sz="0" w:space="0" w:color="auto"/>
          </w:divBdr>
        </w:div>
      </w:divsChild>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222331614">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15201944">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579317400">
      <w:bodyDiv w:val="1"/>
      <w:marLeft w:val="0"/>
      <w:marRight w:val="0"/>
      <w:marTop w:val="0"/>
      <w:marBottom w:val="0"/>
      <w:divBdr>
        <w:top w:val="none" w:sz="0" w:space="0" w:color="auto"/>
        <w:left w:val="none" w:sz="0" w:space="0" w:color="auto"/>
        <w:bottom w:val="none" w:sz="0" w:space="0" w:color="auto"/>
        <w:right w:val="none" w:sz="0" w:space="0" w:color="auto"/>
      </w:divBdr>
    </w:div>
    <w:div w:id="1644848955">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727995802">
      <w:bodyDiv w:val="1"/>
      <w:marLeft w:val="0"/>
      <w:marRight w:val="0"/>
      <w:marTop w:val="0"/>
      <w:marBottom w:val="0"/>
      <w:divBdr>
        <w:top w:val="none" w:sz="0" w:space="0" w:color="auto"/>
        <w:left w:val="none" w:sz="0" w:space="0" w:color="auto"/>
        <w:bottom w:val="none" w:sz="0" w:space="0" w:color="auto"/>
        <w:right w:val="none" w:sz="0" w:space="0" w:color="auto"/>
      </w:divBdr>
      <w:divsChild>
        <w:div w:id="504903440">
          <w:marLeft w:val="0"/>
          <w:marRight w:val="0"/>
          <w:marTop w:val="0"/>
          <w:marBottom w:val="0"/>
          <w:divBdr>
            <w:top w:val="none" w:sz="0" w:space="0" w:color="auto"/>
            <w:left w:val="none" w:sz="0" w:space="0" w:color="auto"/>
            <w:bottom w:val="none" w:sz="0" w:space="0" w:color="auto"/>
            <w:right w:val="none" w:sz="0" w:space="0" w:color="auto"/>
          </w:divBdr>
        </w:div>
        <w:div w:id="55593108">
          <w:marLeft w:val="0"/>
          <w:marRight w:val="0"/>
          <w:marTop w:val="0"/>
          <w:marBottom w:val="0"/>
          <w:divBdr>
            <w:top w:val="none" w:sz="0" w:space="0" w:color="auto"/>
            <w:left w:val="none" w:sz="0" w:space="0" w:color="auto"/>
            <w:bottom w:val="none" w:sz="0" w:space="0" w:color="auto"/>
            <w:right w:val="none" w:sz="0" w:space="0" w:color="auto"/>
          </w:divBdr>
        </w:div>
      </w:divsChild>
    </w:div>
    <w:div w:id="1793017323">
      <w:bodyDiv w:val="1"/>
      <w:marLeft w:val="0"/>
      <w:marRight w:val="0"/>
      <w:marTop w:val="0"/>
      <w:marBottom w:val="0"/>
      <w:divBdr>
        <w:top w:val="none" w:sz="0" w:space="0" w:color="auto"/>
        <w:left w:val="none" w:sz="0" w:space="0" w:color="auto"/>
        <w:bottom w:val="none" w:sz="0" w:space="0" w:color="auto"/>
        <w:right w:val="none" w:sz="0" w:space="0" w:color="auto"/>
      </w:divBdr>
    </w:div>
    <w:div w:id="1806511196">
      <w:bodyDiv w:val="1"/>
      <w:marLeft w:val="0"/>
      <w:marRight w:val="0"/>
      <w:marTop w:val="0"/>
      <w:marBottom w:val="0"/>
      <w:divBdr>
        <w:top w:val="none" w:sz="0" w:space="0" w:color="auto"/>
        <w:left w:val="none" w:sz="0" w:space="0" w:color="auto"/>
        <w:bottom w:val="none" w:sz="0" w:space="0" w:color="auto"/>
        <w:right w:val="none" w:sz="0" w:space="0" w:color="auto"/>
      </w:divBdr>
    </w:div>
    <w:div w:id="1852332554">
      <w:bodyDiv w:val="1"/>
      <w:marLeft w:val="0"/>
      <w:marRight w:val="0"/>
      <w:marTop w:val="0"/>
      <w:marBottom w:val="0"/>
      <w:divBdr>
        <w:top w:val="none" w:sz="0" w:space="0" w:color="auto"/>
        <w:left w:val="none" w:sz="0" w:space="0" w:color="auto"/>
        <w:bottom w:val="none" w:sz="0" w:space="0" w:color="auto"/>
        <w:right w:val="none" w:sz="0" w:space="0" w:color="auto"/>
      </w:divBdr>
    </w:div>
    <w:div w:id="1893611394">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1924990364">
      <w:bodyDiv w:val="1"/>
      <w:marLeft w:val="0"/>
      <w:marRight w:val="0"/>
      <w:marTop w:val="0"/>
      <w:marBottom w:val="0"/>
      <w:divBdr>
        <w:top w:val="none" w:sz="0" w:space="0" w:color="auto"/>
        <w:left w:val="none" w:sz="0" w:space="0" w:color="auto"/>
        <w:bottom w:val="none" w:sz="0" w:space="0" w:color="auto"/>
        <w:right w:val="none" w:sz="0" w:space="0" w:color="auto"/>
      </w:divBdr>
      <w:divsChild>
        <w:div w:id="249042902">
          <w:marLeft w:val="0"/>
          <w:marRight w:val="0"/>
          <w:marTop w:val="0"/>
          <w:marBottom w:val="0"/>
          <w:divBdr>
            <w:top w:val="none" w:sz="0" w:space="0" w:color="auto"/>
            <w:left w:val="none" w:sz="0" w:space="0" w:color="auto"/>
            <w:bottom w:val="none" w:sz="0" w:space="0" w:color="auto"/>
            <w:right w:val="none" w:sz="0" w:space="0" w:color="auto"/>
          </w:divBdr>
        </w:div>
        <w:div w:id="2061593043">
          <w:marLeft w:val="0"/>
          <w:marRight w:val="0"/>
          <w:marTop w:val="0"/>
          <w:marBottom w:val="0"/>
          <w:divBdr>
            <w:top w:val="none" w:sz="0" w:space="0" w:color="auto"/>
            <w:left w:val="none" w:sz="0" w:space="0" w:color="auto"/>
            <w:bottom w:val="none" w:sz="0" w:space="0" w:color="auto"/>
            <w:right w:val="none" w:sz="0" w:space="0" w:color="auto"/>
          </w:divBdr>
        </w:div>
      </w:divsChild>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 w:id="2078743186">
      <w:bodyDiv w:val="1"/>
      <w:marLeft w:val="0"/>
      <w:marRight w:val="0"/>
      <w:marTop w:val="0"/>
      <w:marBottom w:val="0"/>
      <w:divBdr>
        <w:top w:val="none" w:sz="0" w:space="0" w:color="auto"/>
        <w:left w:val="none" w:sz="0" w:space="0" w:color="auto"/>
        <w:bottom w:val="none" w:sz="0" w:space="0" w:color="auto"/>
        <w:right w:val="none" w:sz="0" w:space="0" w:color="auto"/>
      </w:divBdr>
    </w:div>
    <w:div w:id="209573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F591D-EF46-41A1-97CF-401DC7A6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9</Pages>
  <Words>3430</Words>
  <Characters>19554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22939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Пуртова</dc:creator>
  <cp:lastModifiedBy>Выборы</cp:lastModifiedBy>
  <cp:revision>38</cp:revision>
  <cp:lastPrinted>2020-07-17T09:20:00Z</cp:lastPrinted>
  <dcterms:created xsi:type="dcterms:W3CDTF">2018-04-09T11:00:00Z</dcterms:created>
  <dcterms:modified xsi:type="dcterms:W3CDTF">2020-11-22T12:15:00Z</dcterms:modified>
</cp:coreProperties>
</file>