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01" w:rsidRDefault="008F1001" w:rsidP="006A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ХАНТЫ МАНСИЙСКИЙ РАЙОН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ШАПША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СОВЕТ ДЕПУТАТОВ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8668B2" w:rsidRDefault="00874B3A" w:rsidP="00874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C73">
        <w:rPr>
          <w:rStyle w:val="FontStyle21"/>
          <w:rFonts w:ascii="Times New Roman" w:hAnsi="Times New Roman" w:cs="Times New Roman"/>
          <w:sz w:val="28"/>
          <w:szCs w:val="28"/>
        </w:rPr>
        <w:t>РЕШЕНИЕ</w:t>
      </w:r>
    </w:p>
    <w:p w:rsidR="00874B3A" w:rsidRDefault="00874B3A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B3A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от </w:t>
      </w:r>
      <w:r w:rsidR="00874B3A">
        <w:rPr>
          <w:rFonts w:ascii="Times New Roman" w:hAnsi="Times New Roman" w:cs="Times New Roman"/>
          <w:sz w:val="28"/>
          <w:szCs w:val="28"/>
        </w:rPr>
        <w:t>29.11.2</w:t>
      </w:r>
      <w:r w:rsidRPr="008668B2">
        <w:rPr>
          <w:rFonts w:ascii="Times New Roman" w:hAnsi="Times New Roman" w:cs="Times New Roman"/>
          <w:sz w:val="28"/>
          <w:szCs w:val="28"/>
        </w:rPr>
        <w:t>012 года</w:t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  </w:t>
      </w:r>
      <w:r w:rsidRPr="008668B2">
        <w:rPr>
          <w:rFonts w:ascii="Times New Roman" w:hAnsi="Times New Roman" w:cs="Times New Roman"/>
          <w:sz w:val="28"/>
          <w:szCs w:val="28"/>
        </w:rPr>
        <w:t xml:space="preserve">№ </w:t>
      </w:r>
      <w:r w:rsidR="00874B3A">
        <w:rPr>
          <w:rFonts w:ascii="Times New Roman" w:hAnsi="Times New Roman" w:cs="Times New Roman"/>
          <w:sz w:val="28"/>
          <w:szCs w:val="28"/>
        </w:rPr>
        <w:t>212</w:t>
      </w:r>
    </w:p>
    <w:p w:rsidR="008668B2" w:rsidRPr="008668B2" w:rsidRDefault="008F1001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Шапша</w:t>
      </w:r>
    </w:p>
    <w:p w:rsidR="008668B2" w:rsidRPr="008668B2" w:rsidRDefault="008668B2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68B2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668B2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6A4503" w:rsidRPr="008668B2" w:rsidRDefault="008F1001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Шапша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503" w:rsidRPr="008668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5.10.2012</w:t>
      </w:r>
      <w:r w:rsidR="006A4503" w:rsidRPr="008668B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A4503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B3A" w:rsidRDefault="006A4503" w:rsidP="00874B3A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68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уточнения перечня полномочий и объема межбюджетных трансфертов, передаваемых органами местного самоуправления сельского поселения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Ханты-Мансийский район на 2013 год и плановый период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Pr="008668B2">
        <w:rPr>
          <w:rFonts w:ascii="Times New Roman" w:hAnsi="Times New Roman" w:cs="Times New Roman"/>
          <w:sz w:val="28"/>
          <w:szCs w:val="28"/>
        </w:rPr>
        <w:t>2014-2015 годов</w:t>
      </w:r>
      <w:r w:rsidR="008668B2">
        <w:rPr>
          <w:rFonts w:ascii="Times New Roman" w:hAnsi="Times New Roman" w:cs="Times New Roman"/>
          <w:sz w:val="28"/>
          <w:szCs w:val="28"/>
        </w:rPr>
        <w:t>,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74B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874B3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4B3A" w:rsidRDefault="00874B3A" w:rsidP="0087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503" w:rsidRPr="00874B3A" w:rsidRDefault="006A4503" w:rsidP="008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4503" w:rsidRPr="008668B2" w:rsidRDefault="006A4503" w:rsidP="006A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B73" w:rsidRPr="008668B2" w:rsidRDefault="006A4503" w:rsidP="009E4B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от </w:t>
      </w:r>
      <w:r w:rsidR="008F1001">
        <w:rPr>
          <w:rFonts w:ascii="Times New Roman" w:hAnsi="Times New Roman" w:cs="Times New Roman"/>
          <w:sz w:val="28"/>
          <w:szCs w:val="28"/>
        </w:rPr>
        <w:t>05.10.2012 №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8F1001">
        <w:rPr>
          <w:rFonts w:ascii="Times New Roman" w:hAnsi="Times New Roman" w:cs="Times New Roman"/>
          <w:sz w:val="28"/>
          <w:szCs w:val="28"/>
        </w:rPr>
        <w:t>200</w:t>
      </w:r>
      <w:r w:rsidRPr="008668B2">
        <w:rPr>
          <w:rFonts w:ascii="Times New Roman" w:hAnsi="Times New Roman" w:cs="Times New Roman"/>
          <w:sz w:val="28"/>
          <w:szCs w:val="28"/>
        </w:rPr>
        <w:t xml:space="preserve"> «О передаче </w:t>
      </w:r>
      <w:proofErr w:type="gramStart"/>
      <w:r w:rsidRPr="008668B2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органам местного самоуправл</w:t>
      </w:r>
      <w:r w:rsidR="009E4B73" w:rsidRPr="008668B2">
        <w:rPr>
          <w:rFonts w:ascii="Times New Roman" w:hAnsi="Times New Roman" w:cs="Times New Roman"/>
          <w:sz w:val="28"/>
          <w:szCs w:val="28"/>
        </w:rPr>
        <w:t>ения Ханты-Мансийского района на 2013 год и плановый период 2014-2015 годов» следующие изменения:</w:t>
      </w:r>
    </w:p>
    <w:p w:rsidR="009E4B73" w:rsidRDefault="00874B3A" w:rsidP="009E4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B73" w:rsidRPr="008668B2">
        <w:rPr>
          <w:rFonts w:ascii="Times New Roman" w:hAnsi="Times New Roman" w:cs="Times New Roman"/>
          <w:sz w:val="28"/>
          <w:szCs w:val="28"/>
        </w:rPr>
        <w:t xml:space="preserve">приложение к решению изложить в новой редакции согласно приложению к настоящему решению. </w:t>
      </w:r>
    </w:p>
    <w:p w:rsidR="00874B3A" w:rsidRPr="008668B2" w:rsidRDefault="00874B3A" w:rsidP="009E4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03" w:rsidRDefault="009E4B73" w:rsidP="00874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Ханты-Мансийского района «Наш район».</w:t>
      </w:r>
    </w:p>
    <w:p w:rsidR="00874B3A" w:rsidRPr="008668B2" w:rsidRDefault="00874B3A" w:rsidP="00874B3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B73" w:rsidRPr="008668B2" w:rsidRDefault="009E4B73" w:rsidP="00874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9E4B73" w:rsidRDefault="009E4B73" w:rsidP="009E4B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68B2" w:rsidRDefault="008668B2" w:rsidP="009E4B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4503" w:rsidRPr="006A4503" w:rsidRDefault="009D1127" w:rsidP="00874B3A">
      <w:pPr>
        <w:ind w:firstLine="709"/>
        <w:jc w:val="left"/>
      </w:pPr>
      <w:r w:rsidRPr="008668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68B2" w:rsidRPr="008668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</w:t>
      </w:r>
      <w:r w:rsidR="008F1001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6A4503" w:rsidRPr="006A4503" w:rsidSect="008668B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45"/>
    <w:rsid w:val="0029176D"/>
    <w:rsid w:val="00320645"/>
    <w:rsid w:val="00476A08"/>
    <w:rsid w:val="004D6710"/>
    <w:rsid w:val="006A4503"/>
    <w:rsid w:val="008668B2"/>
    <w:rsid w:val="00874B3A"/>
    <w:rsid w:val="008F1001"/>
    <w:rsid w:val="009D1127"/>
    <w:rsid w:val="009E4B73"/>
    <w:rsid w:val="00BC1CDC"/>
    <w:rsid w:val="00E3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03"/>
    <w:pPr>
      <w:ind w:left="720"/>
      <w:contextualSpacing/>
    </w:pPr>
  </w:style>
  <w:style w:type="paragraph" w:customStyle="1" w:styleId="Style10">
    <w:name w:val="Style10"/>
    <w:basedOn w:val="a"/>
    <w:rsid w:val="00874B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74B3A"/>
    <w:rPr>
      <w:rFonts w:ascii="Arial" w:hAnsi="Arial" w:cs="Arial" w:hint="default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Е.И.</dc:creator>
  <cp:keywords/>
  <dc:description/>
  <cp:lastModifiedBy>1</cp:lastModifiedBy>
  <cp:revision>6</cp:revision>
  <cp:lastPrinted>2012-12-02T13:38:00Z</cp:lastPrinted>
  <dcterms:created xsi:type="dcterms:W3CDTF">2012-12-01T08:42:00Z</dcterms:created>
  <dcterms:modified xsi:type="dcterms:W3CDTF">2012-12-05T11:18:00Z</dcterms:modified>
</cp:coreProperties>
</file>