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7DE" w:rsidRPr="002C56CD" w:rsidRDefault="009847DE" w:rsidP="009847D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847DE" w:rsidRPr="002C56CD" w:rsidRDefault="009847DE" w:rsidP="009847DE">
      <w:pPr>
        <w:spacing w:after="0" w:line="240" w:lineRule="auto"/>
        <w:ind w:left="284" w:firstLine="964"/>
        <w:rPr>
          <w:rFonts w:ascii="Times New Roman" w:hAnsi="Times New Roman" w:cs="Times New Roman"/>
          <w:sz w:val="28"/>
          <w:szCs w:val="28"/>
        </w:rPr>
      </w:pP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7DE" w:rsidRPr="002148F3" w:rsidRDefault="009847DE" w:rsidP="00984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232">
        <w:rPr>
          <w:rFonts w:ascii="Times New Roman" w:hAnsi="Times New Roman" w:cs="Times New Roman"/>
          <w:sz w:val="28"/>
          <w:szCs w:val="28"/>
        </w:rPr>
        <w:t xml:space="preserve">от </w:t>
      </w:r>
      <w:r w:rsidR="009C71A9">
        <w:rPr>
          <w:rFonts w:ascii="Times New Roman" w:hAnsi="Times New Roman" w:cs="Times New Roman"/>
          <w:sz w:val="28"/>
          <w:szCs w:val="28"/>
        </w:rPr>
        <w:t>15</w:t>
      </w:r>
      <w:r w:rsidR="00F25470" w:rsidRPr="007A7232">
        <w:rPr>
          <w:rFonts w:ascii="Times New Roman" w:hAnsi="Times New Roman" w:cs="Times New Roman"/>
          <w:sz w:val="28"/>
          <w:szCs w:val="28"/>
        </w:rPr>
        <w:t>.</w:t>
      </w:r>
      <w:r w:rsidR="007A7232" w:rsidRPr="002148F3">
        <w:rPr>
          <w:rFonts w:ascii="Times New Roman" w:hAnsi="Times New Roman" w:cs="Times New Roman"/>
          <w:sz w:val="28"/>
          <w:szCs w:val="28"/>
        </w:rPr>
        <w:t>0</w:t>
      </w:r>
      <w:r w:rsidR="009C71A9">
        <w:rPr>
          <w:rFonts w:ascii="Times New Roman" w:hAnsi="Times New Roman" w:cs="Times New Roman"/>
          <w:sz w:val="28"/>
          <w:szCs w:val="28"/>
        </w:rPr>
        <w:t>5</w:t>
      </w:r>
      <w:r w:rsidRPr="007A7232">
        <w:rPr>
          <w:rFonts w:ascii="Times New Roman" w:hAnsi="Times New Roman" w:cs="Times New Roman"/>
          <w:sz w:val="28"/>
          <w:szCs w:val="28"/>
        </w:rPr>
        <w:t>.</w:t>
      </w:r>
      <w:r w:rsidR="00F25470" w:rsidRPr="007A7232">
        <w:rPr>
          <w:rFonts w:ascii="Times New Roman" w:hAnsi="Times New Roman" w:cs="Times New Roman"/>
          <w:sz w:val="28"/>
          <w:szCs w:val="28"/>
        </w:rPr>
        <w:t>2015 г.</w:t>
      </w:r>
      <w:r w:rsidRPr="007A72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C71A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7232">
        <w:rPr>
          <w:rFonts w:ascii="Times New Roman" w:hAnsi="Times New Roman" w:cs="Times New Roman"/>
          <w:sz w:val="28"/>
          <w:szCs w:val="28"/>
        </w:rPr>
        <w:t xml:space="preserve"> № </w:t>
      </w:r>
      <w:r w:rsidR="009C71A9">
        <w:rPr>
          <w:rFonts w:ascii="Times New Roman" w:hAnsi="Times New Roman" w:cs="Times New Roman"/>
          <w:sz w:val="28"/>
          <w:szCs w:val="28"/>
        </w:rPr>
        <w:t>118</w:t>
      </w:r>
    </w:p>
    <w:p w:rsidR="009847DE" w:rsidRPr="002C56CD" w:rsidRDefault="009847DE" w:rsidP="009847D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C56CD">
        <w:rPr>
          <w:rFonts w:ascii="Times New Roman" w:hAnsi="Times New Roman" w:cs="Times New Roman"/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9C71A9" w:rsidRDefault="001B25B5" w:rsidP="009C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9C71A9" w:rsidRPr="009C71A9">
        <w:rPr>
          <w:rFonts w:ascii="Times New Roman" w:hAnsi="Times New Roman" w:cs="Times New Roman"/>
          <w:sz w:val="28"/>
          <w:szCs w:val="28"/>
        </w:rPr>
        <w:t>проект</w:t>
      </w:r>
      <w:r w:rsidR="00874B7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C71A9" w:rsidRPr="009C71A9">
        <w:rPr>
          <w:rFonts w:ascii="Times New Roman" w:hAnsi="Times New Roman" w:cs="Times New Roman"/>
          <w:sz w:val="28"/>
          <w:szCs w:val="28"/>
        </w:rPr>
        <w:t xml:space="preserve"> планировки </w:t>
      </w:r>
    </w:p>
    <w:p w:rsidR="009C71A9" w:rsidRDefault="009C71A9" w:rsidP="009C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1A9">
        <w:rPr>
          <w:rFonts w:ascii="Times New Roman" w:hAnsi="Times New Roman" w:cs="Times New Roman"/>
          <w:sz w:val="28"/>
          <w:szCs w:val="28"/>
        </w:rPr>
        <w:t>и межевания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A9">
        <w:rPr>
          <w:rFonts w:ascii="Times New Roman" w:hAnsi="Times New Roman" w:cs="Times New Roman"/>
          <w:sz w:val="28"/>
          <w:szCs w:val="28"/>
        </w:rPr>
        <w:t xml:space="preserve">для размещения линейного </w:t>
      </w:r>
    </w:p>
    <w:p w:rsidR="009C71A9" w:rsidRDefault="009C71A9" w:rsidP="009C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1A9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«ЛЭП-6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9C71A9">
        <w:rPr>
          <w:rFonts w:ascii="Times New Roman" w:hAnsi="Times New Roman" w:cs="Times New Roman"/>
          <w:sz w:val="28"/>
          <w:szCs w:val="28"/>
        </w:rPr>
        <w:t xml:space="preserve"> и КТП 6/0.4 </w:t>
      </w:r>
      <w:proofErr w:type="spellStart"/>
      <w:r w:rsidRPr="009C71A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C7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1A9" w:rsidRPr="009C71A9" w:rsidRDefault="009C71A9" w:rsidP="009C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71A9">
        <w:rPr>
          <w:rFonts w:ascii="Times New Roman" w:hAnsi="Times New Roman" w:cs="Times New Roman"/>
          <w:sz w:val="28"/>
          <w:szCs w:val="28"/>
        </w:rPr>
        <w:t xml:space="preserve">для электроснабжения с. Зенково, </w:t>
      </w:r>
    </w:p>
    <w:p w:rsidR="009847DE" w:rsidRPr="009C71A9" w:rsidRDefault="009C71A9" w:rsidP="009C71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A9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1B25B5" w:rsidRPr="009C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847DE" w:rsidRPr="009C71A9" w:rsidRDefault="009C71A9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A9">
        <w:rPr>
          <w:rFonts w:ascii="Times New Roman" w:hAnsi="Times New Roman" w:cs="Times New Roman"/>
          <w:sz w:val="28"/>
          <w:szCs w:val="28"/>
        </w:rPr>
        <w:t>В соответствии со статьей 46 Градостроительного кодекса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C71A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71A9">
        <w:rPr>
          <w:rFonts w:ascii="Times New Roman" w:hAnsi="Times New Roman" w:cs="Times New Roman"/>
          <w:sz w:val="28"/>
          <w:szCs w:val="28"/>
        </w:rPr>
        <w:t xml:space="preserve"> от 06.10.2013 г. № 131-ФЗ «Об общих принципах организации местного самоуправления в Российской Федерации», Уставом сельского поселения Шапша, </w:t>
      </w: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C71A9">
        <w:rPr>
          <w:rFonts w:ascii="Times New Roman" w:hAnsi="Times New Roman" w:cs="Times New Roman"/>
          <w:sz w:val="28"/>
          <w:szCs w:val="28"/>
        </w:rPr>
        <w:t>обращение открытого акционерного общества «ЮРЭСК» от 25.03.2015г.</w:t>
      </w:r>
      <w:r w:rsidR="00B37775" w:rsidRPr="009C71A9">
        <w:rPr>
          <w:rFonts w:ascii="Times New Roman" w:hAnsi="Times New Roman" w:cs="Times New Roman"/>
          <w:sz w:val="28"/>
          <w:szCs w:val="28"/>
        </w:rPr>
        <w:t xml:space="preserve">, </w:t>
      </w:r>
      <w:r w:rsidR="001B25B5" w:rsidRPr="009C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сельского поселения </w:t>
      </w:r>
      <w:r w:rsidR="009847DE" w:rsidRPr="009C71A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</w:p>
    <w:p w:rsidR="009847DE" w:rsidRPr="0070478F" w:rsidRDefault="009847DE" w:rsidP="00497C6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847DE" w:rsidRDefault="009847DE" w:rsidP="00497C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C67" w:rsidRPr="009C71A9" w:rsidRDefault="00497C67" w:rsidP="009C71A9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C71A9" w:rsidRPr="009C71A9">
        <w:rPr>
          <w:rFonts w:ascii="Times New Roman" w:hAnsi="Times New Roman" w:cs="Times New Roman"/>
          <w:sz w:val="28"/>
          <w:szCs w:val="28"/>
        </w:rPr>
        <w:t>проект планировки и межевания дл</w:t>
      </w:r>
      <w:r w:rsidR="009C71A9">
        <w:rPr>
          <w:rFonts w:ascii="Times New Roman" w:hAnsi="Times New Roman" w:cs="Times New Roman"/>
          <w:sz w:val="28"/>
          <w:szCs w:val="28"/>
        </w:rPr>
        <w:t>я размещения линейного объекта «</w:t>
      </w:r>
      <w:r w:rsidR="009C71A9" w:rsidRPr="009C71A9">
        <w:rPr>
          <w:rFonts w:ascii="Times New Roman" w:hAnsi="Times New Roman" w:cs="Times New Roman"/>
          <w:sz w:val="28"/>
          <w:szCs w:val="28"/>
        </w:rPr>
        <w:t xml:space="preserve">ЛЭП-6 </w:t>
      </w:r>
      <w:proofErr w:type="spellStart"/>
      <w:r w:rsidR="009C71A9" w:rsidRPr="009C71A9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="009C71A9" w:rsidRPr="009C71A9">
        <w:rPr>
          <w:rFonts w:ascii="Times New Roman" w:hAnsi="Times New Roman" w:cs="Times New Roman"/>
          <w:sz w:val="28"/>
          <w:szCs w:val="28"/>
        </w:rPr>
        <w:t xml:space="preserve"> и КТП 6/0.4 </w:t>
      </w:r>
      <w:proofErr w:type="spellStart"/>
      <w:r w:rsidR="009C71A9" w:rsidRPr="009C71A9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="009C71A9" w:rsidRPr="009C71A9">
        <w:rPr>
          <w:rFonts w:ascii="Times New Roman" w:hAnsi="Times New Roman" w:cs="Times New Roman"/>
          <w:sz w:val="28"/>
          <w:szCs w:val="28"/>
        </w:rPr>
        <w:t xml:space="preserve"> для электроснабжения с. Зенково, Ханты-Мансийского района</w:t>
      </w:r>
      <w:r w:rsidR="009C71A9">
        <w:rPr>
          <w:rFonts w:ascii="Times New Roman" w:hAnsi="Times New Roman" w:cs="Times New Roman"/>
          <w:sz w:val="28"/>
          <w:szCs w:val="28"/>
        </w:rPr>
        <w:t>»,</w:t>
      </w:r>
      <w:r w:rsidR="009C71A9" w:rsidRPr="009C71A9">
        <w:rPr>
          <w:rFonts w:ascii="Times New Roman" w:hAnsi="Times New Roman" w:cs="Times New Roman"/>
          <w:sz w:val="28"/>
          <w:szCs w:val="28"/>
        </w:rPr>
        <w:t xml:space="preserve"> имеющего региональное значение и включенного в окружную программу по переводу на централизованное электроснабжения населенных пунктов ХМАО-Югры</w:t>
      </w:r>
      <w:r w:rsidRPr="009C7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70478F" w:rsidRPr="009C7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7C67" w:rsidRPr="00497C67" w:rsidRDefault="001B25B5" w:rsidP="009C71A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 момента его </w:t>
      </w:r>
      <w:r w:rsidR="009C71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497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D51" w:rsidRPr="009C71A9" w:rsidRDefault="00EC6D51" w:rsidP="009C71A9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71A9">
        <w:rPr>
          <w:rFonts w:ascii="Times New Roman" w:hAnsi="Times New Roman" w:cs="Times New Roman"/>
          <w:sz w:val="28"/>
          <w:szCs w:val="28"/>
        </w:rPr>
        <w:t xml:space="preserve"> выполнением решения </w:t>
      </w:r>
      <w:r w:rsidR="009C71A9" w:rsidRPr="009C71A9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C71A9">
        <w:rPr>
          <w:rFonts w:ascii="Times New Roman" w:hAnsi="Times New Roman" w:cs="Times New Roman"/>
          <w:sz w:val="28"/>
          <w:szCs w:val="28"/>
        </w:rPr>
        <w:t>.</w:t>
      </w:r>
    </w:p>
    <w:p w:rsidR="00EC6D51" w:rsidRDefault="00EC6D51" w:rsidP="009C71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D51" w:rsidRDefault="00EC6D51" w:rsidP="009C71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1A9" w:rsidRDefault="001B25B5" w:rsidP="009C71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9847DE"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Л.А.Овчерюкова</w:t>
      </w:r>
      <w:proofErr w:type="spellEnd"/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71A9" w:rsidRDefault="009C71A9" w:rsidP="009C71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B5" w:rsidRPr="00EC6D51" w:rsidRDefault="001B25B5" w:rsidP="009C71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D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71A9" w:rsidRDefault="009C71A9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7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C67" w:rsidRDefault="001B25B5" w:rsidP="00F6522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решению Совета депутатов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</w:t>
      </w:r>
      <w:r w:rsidR="009847D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1B25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71A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C71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470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EC6D51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F25470" w:rsidRPr="003E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1A9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</w:p>
    <w:p w:rsidR="009C71A9" w:rsidRPr="009C71A9" w:rsidRDefault="009C71A9" w:rsidP="009C7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C71A9">
        <w:rPr>
          <w:rFonts w:ascii="Times New Roman" w:hAnsi="Times New Roman" w:cs="Times New Roman"/>
          <w:b/>
          <w:sz w:val="28"/>
          <w:szCs w:val="28"/>
        </w:rPr>
        <w:t xml:space="preserve">Проект планировки и межевания для размещения линейного объекта «ЛЭП-6 </w:t>
      </w:r>
      <w:proofErr w:type="spellStart"/>
      <w:r w:rsidRPr="009C71A9">
        <w:rPr>
          <w:rFonts w:ascii="Times New Roman" w:hAnsi="Times New Roman" w:cs="Times New Roman"/>
          <w:b/>
          <w:sz w:val="28"/>
          <w:szCs w:val="28"/>
        </w:rPr>
        <w:t>кВ.</w:t>
      </w:r>
      <w:proofErr w:type="spellEnd"/>
      <w:r w:rsidRPr="009C71A9">
        <w:rPr>
          <w:rFonts w:ascii="Times New Roman" w:hAnsi="Times New Roman" w:cs="Times New Roman"/>
          <w:b/>
          <w:sz w:val="28"/>
          <w:szCs w:val="28"/>
        </w:rPr>
        <w:t xml:space="preserve"> и КТП 6/0.4 </w:t>
      </w:r>
      <w:proofErr w:type="spellStart"/>
      <w:r w:rsidRPr="009C71A9">
        <w:rPr>
          <w:rFonts w:ascii="Times New Roman" w:hAnsi="Times New Roman" w:cs="Times New Roman"/>
          <w:b/>
          <w:sz w:val="28"/>
          <w:szCs w:val="28"/>
        </w:rPr>
        <w:t>кВ.</w:t>
      </w:r>
      <w:proofErr w:type="spellEnd"/>
      <w:r w:rsidRPr="009C71A9">
        <w:rPr>
          <w:rFonts w:ascii="Times New Roman" w:hAnsi="Times New Roman" w:cs="Times New Roman"/>
          <w:b/>
          <w:sz w:val="28"/>
          <w:szCs w:val="28"/>
        </w:rPr>
        <w:t xml:space="preserve"> для электроснабжения с. Зенково, Ханты-Мансийского района»</w:t>
      </w:r>
      <w:r w:rsidRPr="009C71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0E5787" w:rsidRPr="009C71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03.5pt" o:ole="">
            <v:imagedata r:id="rId9" o:title=""/>
          </v:shape>
          <o:OLEObject Type="Embed" ProgID="AcroExch.Document.11" ShapeID="_x0000_i1025" DrawAspect="Content" ObjectID="_1497193690" r:id="rId10"/>
        </w:object>
      </w:r>
    </w:p>
    <w:sectPr w:rsidR="009C71A9" w:rsidRPr="009C71A9" w:rsidSect="000E578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58" w:rsidRDefault="00323258" w:rsidP="00340BBE">
      <w:pPr>
        <w:spacing w:after="0" w:line="240" w:lineRule="auto"/>
      </w:pPr>
      <w:r>
        <w:separator/>
      </w:r>
    </w:p>
  </w:endnote>
  <w:endnote w:type="continuationSeparator" w:id="0">
    <w:p w:rsidR="00323258" w:rsidRDefault="00323258" w:rsidP="0034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58" w:rsidRDefault="00323258" w:rsidP="00340BBE">
      <w:pPr>
        <w:spacing w:after="0" w:line="240" w:lineRule="auto"/>
      </w:pPr>
      <w:r>
        <w:separator/>
      </w:r>
    </w:p>
  </w:footnote>
  <w:footnote w:type="continuationSeparator" w:id="0">
    <w:p w:rsidR="00323258" w:rsidRDefault="00323258" w:rsidP="0034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F44"/>
    <w:multiLevelType w:val="hybridMultilevel"/>
    <w:tmpl w:val="900A585E"/>
    <w:lvl w:ilvl="0" w:tplc="92EE388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4F4BA1"/>
    <w:multiLevelType w:val="hybridMultilevel"/>
    <w:tmpl w:val="C49E679E"/>
    <w:lvl w:ilvl="0" w:tplc="941C89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67AB59BF"/>
    <w:multiLevelType w:val="hybridMultilevel"/>
    <w:tmpl w:val="D7A224E6"/>
    <w:lvl w:ilvl="0" w:tplc="7446179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C251668"/>
    <w:multiLevelType w:val="hybridMultilevel"/>
    <w:tmpl w:val="83C4571A"/>
    <w:lvl w:ilvl="0" w:tplc="B5BA5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727669"/>
    <w:multiLevelType w:val="multilevel"/>
    <w:tmpl w:val="DB4EBA2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0"/>
    <w:rsid w:val="000724FB"/>
    <w:rsid w:val="00080F90"/>
    <w:rsid w:val="000E5787"/>
    <w:rsid w:val="00187CF0"/>
    <w:rsid w:val="001B25B5"/>
    <w:rsid w:val="00210527"/>
    <w:rsid w:val="002148F3"/>
    <w:rsid w:val="00267208"/>
    <w:rsid w:val="00323258"/>
    <w:rsid w:val="00340BBE"/>
    <w:rsid w:val="003E5942"/>
    <w:rsid w:val="003E74B8"/>
    <w:rsid w:val="0042186F"/>
    <w:rsid w:val="00497C67"/>
    <w:rsid w:val="004D18FF"/>
    <w:rsid w:val="005F3917"/>
    <w:rsid w:val="00622E0C"/>
    <w:rsid w:val="0067044F"/>
    <w:rsid w:val="0070478F"/>
    <w:rsid w:val="007A7232"/>
    <w:rsid w:val="0081202D"/>
    <w:rsid w:val="00874B7F"/>
    <w:rsid w:val="00956069"/>
    <w:rsid w:val="00981CDF"/>
    <w:rsid w:val="009847DE"/>
    <w:rsid w:val="009C71A9"/>
    <w:rsid w:val="00A44826"/>
    <w:rsid w:val="00B37775"/>
    <w:rsid w:val="00B7558A"/>
    <w:rsid w:val="00C31A11"/>
    <w:rsid w:val="00D52659"/>
    <w:rsid w:val="00D941DB"/>
    <w:rsid w:val="00E50B92"/>
    <w:rsid w:val="00E62382"/>
    <w:rsid w:val="00E67E60"/>
    <w:rsid w:val="00EC6D51"/>
    <w:rsid w:val="00F25470"/>
    <w:rsid w:val="00F65223"/>
    <w:rsid w:val="00FD7FB9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5B5"/>
    <w:rPr>
      <w:b/>
      <w:bCs/>
    </w:rPr>
  </w:style>
  <w:style w:type="paragraph" w:styleId="a4">
    <w:name w:val="List Paragraph"/>
    <w:basedOn w:val="a"/>
    <w:uiPriority w:val="34"/>
    <w:qFormat/>
    <w:rsid w:val="009847DE"/>
    <w:pPr>
      <w:ind w:left="720"/>
      <w:contextualSpacing/>
    </w:pPr>
  </w:style>
  <w:style w:type="paragraph" w:customStyle="1" w:styleId="ConsPlusNormal">
    <w:name w:val="ConsPlusNormal"/>
    <w:rsid w:val="00072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9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BBE"/>
  </w:style>
  <w:style w:type="paragraph" w:styleId="a8">
    <w:name w:val="footer"/>
    <w:basedOn w:val="a"/>
    <w:link w:val="a9"/>
    <w:uiPriority w:val="99"/>
    <w:unhideWhenUsed/>
    <w:rsid w:val="0034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BBE"/>
  </w:style>
  <w:style w:type="paragraph" w:styleId="aa">
    <w:name w:val="Balloon Text"/>
    <w:basedOn w:val="a"/>
    <w:link w:val="ab"/>
    <w:uiPriority w:val="99"/>
    <w:semiHidden/>
    <w:unhideWhenUsed/>
    <w:rsid w:val="003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5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F279-3EA3-4DB9-8AA6-098943E5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16</cp:revision>
  <cp:lastPrinted>2015-05-22T11:02:00Z</cp:lastPrinted>
  <dcterms:created xsi:type="dcterms:W3CDTF">2014-12-11T05:26:00Z</dcterms:created>
  <dcterms:modified xsi:type="dcterms:W3CDTF">2015-06-30T12:22:00Z</dcterms:modified>
</cp:coreProperties>
</file>