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B" w:rsidRPr="00B51F39" w:rsidRDefault="00F83F8B" w:rsidP="007755DB">
      <w:pPr>
        <w:pStyle w:val="2"/>
        <w:jc w:val="center"/>
      </w:pPr>
      <w:r w:rsidRPr="00B51F39">
        <w:t>ХАНТЫ-МАНСИЙСКИЙ АВТОНОМНЫЙ ОКРУГ-ЮГРА</w:t>
      </w:r>
    </w:p>
    <w:p w:rsidR="00F83F8B" w:rsidRPr="00B51F39" w:rsidRDefault="00F83F8B" w:rsidP="007755DB">
      <w:pPr>
        <w:pStyle w:val="2"/>
        <w:jc w:val="center"/>
      </w:pPr>
      <w:r w:rsidRPr="00B51F39">
        <w:t>ХАНТЫ-МАНСИЙСКИЙ РАЙОН</w:t>
      </w:r>
    </w:p>
    <w:p w:rsidR="00F83F8B" w:rsidRPr="00B51F39" w:rsidRDefault="00F83F8B" w:rsidP="007755DB">
      <w:pPr>
        <w:pStyle w:val="2"/>
        <w:jc w:val="center"/>
      </w:pPr>
      <w:r w:rsidRPr="00B51F39">
        <w:t xml:space="preserve">МУНИЦИПАЛЬНОЕ </w:t>
      </w:r>
      <w:r w:rsidR="002E31EC">
        <w:t>ОБРАЗОВАНИЕ</w:t>
      </w:r>
    </w:p>
    <w:p w:rsidR="00F83F8B" w:rsidRPr="00B51F39" w:rsidRDefault="00F83F8B" w:rsidP="007755DB">
      <w:pPr>
        <w:pStyle w:val="2"/>
        <w:jc w:val="center"/>
      </w:pPr>
      <w:r w:rsidRPr="00B51F39">
        <w:t>СЕЛЬСКОГО ПОСЕЛЕНИЯ ШАПША</w:t>
      </w:r>
    </w:p>
    <w:p w:rsidR="00F83F8B" w:rsidRPr="00B51F39" w:rsidRDefault="00F83F8B" w:rsidP="007755DB">
      <w:pPr>
        <w:pStyle w:val="1"/>
        <w:rPr>
          <w:szCs w:val="28"/>
        </w:rPr>
      </w:pP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>АДМИНИСТРАЦИЯ СЕЛЬСКОГО ПОСЕЛЕНИЯ</w:t>
      </w:r>
    </w:p>
    <w:p w:rsidR="00F83F8B" w:rsidRPr="00B51F39" w:rsidRDefault="00F83F8B" w:rsidP="007755DB">
      <w:pPr>
        <w:pStyle w:val="1"/>
        <w:rPr>
          <w:szCs w:val="28"/>
        </w:rPr>
      </w:pP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>РАСПОРЯЖЕНИЕ</w:t>
      </w: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 xml:space="preserve"> </w:t>
      </w:r>
    </w:p>
    <w:p w:rsidR="00F83F8B" w:rsidRPr="00B51F39" w:rsidRDefault="00F83F8B" w:rsidP="007755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3F8B" w:rsidRPr="001052DC" w:rsidRDefault="00F83F8B" w:rsidP="007755D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 xml:space="preserve">от  </w:t>
      </w:r>
      <w:r w:rsidR="001052DC">
        <w:rPr>
          <w:rFonts w:ascii="Times New Roman" w:hAnsi="Times New Roman"/>
          <w:sz w:val="28"/>
          <w:szCs w:val="28"/>
        </w:rPr>
        <w:t>2</w:t>
      </w:r>
      <w:r w:rsidR="004B392A">
        <w:rPr>
          <w:rFonts w:ascii="Times New Roman" w:hAnsi="Times New Roman"/>
          <w:sz w:val="28"/>
          <w:szCs w:val="28"/>
        </w:rPr>
        <w:t>1</w:t>
      </w:r>
      <w:r w:rsidRPr="001052DC">
        <w:rPr>
          <w:rFonts w:ascii="Times New Roman" w:hAnsi="Times New Roman"/>
          <w:sz w:val="28"/>
          <w:szCs w:val="28"/>
        </w:rPr>
        <w:t>.0</w:t>
      </w:r>
      <w:r w:rsidR="00430893" w:rsidRPr="001052DC">
        <w:rPr>
          <w:rFonts w:ascii="Times New Roman" w:hAnsi="Times New Roman"/>
          <w:sz w:val="28"/>
          <w:szCs w:val="28"/>
        </w:rPr>
        <w:t>2</w:t>
      </w:r>
      <w:r w:rsidRPr="001052DC">
        <w:rPr>
          <w:rFonts w:ascii="Times New Roman" w:hAnsi="Times New Roman"/>
          <w:sz w:val="28"/>
          <w:szCs w:val="28"/>
        </w:rPr>
        <w:t>.20</w:t>
      </w:r>
      <w:r w:rsidR="00430893" w:rsidRPr="001052DC">
        <w:rPr>
          <w:rFonts w:ascii="Times New Roman" w:hAnsi="Times New Roman"/>
          <w:sz w:val="28"/>
          <w:szCs w:val="28"/>
        </w:rPr>
        <w:t>1</w:t>
      </w:r>
      <w:r w:rsidR="00725EFA" w:rsidRPr="001052DC">
        <w:rPr>
          <w:rFonts w:ascii="Times New Roman" w:hAnsi="Times New Roman"/>
          <w:sz w:val="28"/>
          <w:szCs w:val="28"/>
        </w:rPr>
        <w:t>2</w:t>
      </w:r>
      <w:r w:rsidRPr="001052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30893" w:rsidRPr="001052DC">
        <w:rPr>
          <w:rFonts w:ascii="Times New Roman" w:hAnsi="Times New Roman"/>
          <w:sz w:val="28"/>
          <w:szCs w:val="28"/>
        </w:rPr>
        <w:t xml:space="preserve">  </w:t>
      </w:r>
      <w:r w:rsidRPr="001052DC">
        <w:rPr>
          <w:rFonts w:ascii="Times New Roman" w:hAnsi="Times New Roman"/>
          <w:sz w:val="28"/>
          <w:szCs w:val="28"/>
        </w:rPr>
        <w:t xml:space="preserve">            </w:t>
      </w:r>
      <w:r w:rsidR="00552262">
        <w:rPr>
          <w:rFonts w:ascii="Times New Roman" w:hAnsi="Times New Roman"/>
          <w:sz w:val="28"/>
          <w:szCs w:val="28"/>
        </w:rPr>
        <w:t xml:space="preserve">           </w:t>
      </w:r>
      <w:r w:rsidRPr="001052DC">
        <w:rPr>
          <w:rFonts w:ascii="Times New Roman" w:hAnsi="Times New Roman"/>
          <w:sz w:val="28"/>
          <w:szCs w:val="28"/>
        </w:rPr>
        <w:t xml:space="preserve">№ </w:t>
      </w:r>
      <w:r w:rsidR="00552262">
        <w:rPr>
          <w:rFonts w:ascii="Times New Roman" w:hAnsi="Times New Roman"/>
          <w:sz w:val="28"/>
          <w:szCs w:val="28"/>
        </w:rPr>
        <w:t>30</w:t>
      </w:r>
      <w:r w:rsidRPr="001052DC">
        <w:rPr>
          <w:rFonts w:ascii="Times New Roman" w:hAnsi="Times New Roman"/>
          <w:sz w:val="28"/>
          <w:szCs w:val="28"/>
        </w:rPr>
        <w:t>-р</w:t>
      </w:r>
      <w:r w:rsidRPr="00B51F39">
        <w:rPr>
          <w:rFonts w:ascii="Times New Roman" w:hAnsi="Times New Roman"/>
          <w:b/>
          <w:sz w:val="28"/>
          <w:szCs w:val="28"/>
        </w:rPr>
        <w:t xml:space="preserve"> </w:t>
      </w:r>
      <w:r w:rsidR="00705C06">
        <w:rPr>
          <w:rFonts w:ascii="Times New Roman" w:hAnsi="Times New Roman"/>
          <w:b/>
          <w:sz w:val="28"/>
          <w:szCs w:val="28"/>
        </w:rPr>
        <w:t xml:space="preserve">  </w:t>
      </w:r>
      <w:r w:rsidRPr="001052DC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 xml:space="preserve">О порядке приема иностранных делегаций, 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 xml:space="preserve">отдельных иностранных граждан 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 xml:space="preserve">и лиц без гражданства в администрации  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>
        <w:rPr>
          <w:szCs w:val="28"/>
        </w:rPr>
        <w:t>сельского поселения Шапша</w:t>
      </w:r>
      <w:r w:rsidRPr="000364B9">
        <w:rPr>
          <w:szCs w:val="28"/>
        </w:rPr>
        <w:t xml:space="preserve"> 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 xml:space="preserve"> 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 xml:space="preserve">В целях обеспечения информационной безопасности при организации международных и внешнеэкономических связей, совершенствования порядка приема иностранных делегаций, отдельных иностранных граждан и лиц без гражданства в администрации </w:t>
      </w:r>
      <w:r>
        <w:rPr>
          <w:szCs w:val="28"/>
        </w:rPr>
        <w:t>сельского поселения Шапша</w:t>
      </w:r>
      <w:r w:rsidRPr="000364B9">
        <w:rPr>
          <w:szCs w:val="28"/>
        </w:rPr>
        <w:t xml:space="preserve"> и в соответствии с постановлением Правительства Российской Федерации от </w:t>
      </w:r>
      <w:r>
        <w:rPr>
          <w:szCs w:val="28"/>
        </w:rPr>
        <w:t>0</w:t>
      </w:r>
      <w:r w:rsidRPr="000364B9">
        <w:rPr>
          <w:szCs w:val="28"/>
        </w:rPr>
        <w:t>5 января 2004 года №</w:t>
      </w:r>
      <w:r>
        <w:rPr>
          <w:szCs w:val="28"/>
        </w:rPr>
        <w:t xml:space="preserve"> </w:t>
      </w:r>
      <w:r w:rsidRPr="000364B9">
        <w:rPr>
          <w:szCs w:val="28"/>
        </w:rPr>
        <w:t>3-1 «Об утверждении инструкции по обеспечению режима секретности в Российской Федерации»:</w:t>
      </w: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Default="00552262" w:rsidP="00AF114A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0364B9">
        <w:rPr>
          <w:szCs w:val="28"/>
        </w:rPr>
        <w:t xml:space="preserve">Порядок приема иностранных делегаций, отдельных иностранных граждан и лиц без гражданства в администрации </w:t>
      </w:r>
      <w:r w:rsidR="00317B3F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 xml:space="preserve"> (далее – Порядок)</w:t>
      </w:r>
      <w:r>
        <w:rPr>
          <w:szCs w:val="28"/>
        </w:rPr>
        <w:t xml:space="preserve"> согласно приложению</w:t>
      </w:r>
      <w:r w:rsidRPr="000364B9">
        <w:rPr>
          <w:szCs w:val="28"/>
        </w:rPr>
        <w:t>.</w:t>
      </w:r>
    </w:p>
    <w:p w:rsidR="00552262" w:rsidRPr="000364B9" w:rsidRDefault="00317B3F" w:rsidP="00AF114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2262" w:rsidRPr="000364B9">
        <w:rPr>
          <w:szCs w:val="28"/>
        </w:rPr>
        <w:t xml:space="preserve">. </w:t>
      </w:r>
      <w:r>
        <w:rPr>
          <w:szCs w:val="28"/>
        </w:rPr>
        <w:t>Главе сельского поселения Шапша</w:t>
      </w:r>
      <w:r w:rsidR="00AF114A" w:rsidRPr="00AF114A">
        <w:rPr>
          <w:szCs w:val="28"/>
        </w:rPr>
        <w:t xml:space="preserve"> </w:t>
      </w:r>
      <w:r w:rsidR="001A1154">
        <w:rPr>
          <w:szCs w:val="28"/>
        </w:rPr>
        <w:t xml:space="preserve">(далее – глава поселения) </w:t>
      </w:r>
      <w:r w:rsidR="00AF114A">
        <w:rPr>
          <w:szCs w:val="28"/>
        </w:rPr>
        <w:t>и специалистам администрации сельского поселения Шапша</w:t>
      </w:r>
      <w:r w:rsidR="00552262">
        <w:rPr>
          <w:szCs w:val="28"/>
        </w:rPr>
        <w:t xml:space="preserve"> </w:t>
      </w:r>
      <w:r w:rsidR="001A1154">
        <w:rPr>
          <w:szCs w:val="28"/>
        </w:rPr>
        <w:t xml:space="preserve">(далее – специалисты администрации) </w:t>
      </w:r>
      <w:r w:rsidR="00552262" w:rsidRPr="000364B9">
        <w:rPr>
          <w:szCs w:val="28"/>
        </w:rPr>
        <w:t>при организации и осуществлении приема иностранных делегаций, отдельных иностранных граждан и лиц без гражданства руководств</w:t>
      </w:r>
      <w:r w:rsidR="00552262">
        <w:rPr>
          <w:szCs w:val="28"/>
        </w:rPr>
        <w:t>оваться настоящим распоряжением</w:t>
      </w:r>
      <w:r w:rsidR="00552262" w:rsidRPr="000364B9">
        <w:rPr>
          <w:szCs w:val="28"/>
        </w:rPr>
        <w:t>.</w:t>
      </w:r>
    </w:p>
    <w:p w:rsidR="00552262" w:rsidRPr="000364B9" w:rsidRDefault="00317B3F" w:rsidP="00AF114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2262">
        <w:rPr>
          <w:szCs w:val="28"/>
        </w:rPr>
        <w:t xml:space="preserve">. </w:t>
      </w:r>
      <w:r>
        <w:rPr>
          <w:szCs w:val="28"/>
        </w:rPr>
        <w:t>Главе сельского поселения Шапша и специалистам администрации сельского поселения Шапша о</w:t>
      </w:r>
      <w:r w:rsidR="00552262" w:rsidRPr="000364B9">
        <w:rPr>
          <w:szCs w:val="28"/>
        </w:rPr>
        <w:t>беспечить выполнение требований Порядка в части организации режимных мероприятий и технической защиты информации.</w:t>
      </w:r>
    </w:p>
    <w:p w:rsidR="00F83F8B" w:rsidRDefault="00317B3F" w:rsidP="00AF114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4681">
        <w:rPr>
          <w:rFonts w:ascii="Times New Roman" w:hAnsi="Times New Roman"/>
          <w:sz w:val="28"/>
          <w:szCs w:val="28"/>
        </w:rPr>
        <w:t xml:space="preserve">. </w:t>
      </w:r>
      <w:r w:rsidR="00705C06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</w:t>
      </w:r>
      <w:r w:rsidR="002E31EC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F83F8B">
        <w:rPr>
          <w:rFonts w:ascii="Times New Roman" w:hAnsi="Times New Roman"/>
          <w:sz w:val="28"/>
          <w:szCs w:val="28"/>
        </w:rPr>
        <w:t>.</w:t>
      </w:r>
    </w:p>
    <w:p w:rsidR="00F83F8B" w:rsidRPr="00952D89" w:rsidRDefault="00317B3F" w:rsidP="00AF1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8B" w:rsidRPr="00952D89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F83F8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83F8B" w:rsidRPr="00952D89">
        <w:rPr>
          <w:rFonts w:ascii="Times New Roman" w:hAnsi="Times New Roman" w:cs="Times New Roman"/>
          <w:sz w:val="28"/>
          <w:szCs w:val="28"/>
        </w:rPr>
        <w:t>.</w:t>
      </w:r>
    </w:p>
    <w:p w:rsidR="00F83F8B" w:rsidRPr="00952D89" w:rsidRDefault="00F83F8B" w:rsidP="00484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54" w:rsidRDefault="001A1154" w:rsidP="0048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F8B" w:rsidRDefault="00F83F8B" w:rsidP="0048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89">
        <w:rPr>
          <w:rFonts w:ascii="Times New Roman" w:hAnsi="Times New Roman"/>
          <w:sz w:val="28"/>
          <w:szCs w:val="28"/>
        </w:rPr>
        <w:t>Глава</w:t>
      </w:r>
      <w:r w:rsidR="00484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52D89">
        <w:rPr>
          <w:rFonts w:ascii="Times New Roman" w:hAnsi="Times New Roman"/>
          <w:sz w:val="28"/>
          <w:szCs w:val="28"/>
        </w:rPr>
        <w:tab/>
        <w:t xml:space="preserve">          </w:t>
      </w:r>
      <w:r w:rsidR="0048468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Л.А.Овчерюкова</w:t>
      </w:r>
      <w:r w:rsidRPr="00952D89">
        <w:rPr>
          <w:rFonts w:ascii="Times New Roman" w:hAnsi="Times New Roman"/>
          <w:sz w:val="28"/>
          <w:szCs w:val="28"/>
        </w:rPr>
        <w:t xml:space="preserve"> </w:t>
      </w:r>
    </w:p>
    <w:p w:rsidR="001A1154" w:rsidRDefault="001A1154" w:rsidP="00552262">
      <w:pPr>
        <w:pStyle w:val="a5"/>
        <w:jc w:val="right"/>
        <w:rPr>
          <w:szCs w:val="28"/>
        </w:rPr>
      </w:pPr>
    </w:p>
    <w:p w:rsidR="00552262" w:rsidRPr="000364B9" w:rsidRDefault="00552262" w:rsidP="00552262">
      <w:pPr>
        <w:pStyle w:val="a5"/>
        <w:jc w:val="right"/>
        <w:rPr>
          <w:szCs w:val="28"/>
        </w:rPr>
      </w:pPr>
      <w:r w:rsidRPr="000364B9">
        <w:rPr>
          <w:szCs w:val="28"/>
        </w:rPr>
        <w:lastRenderedPageBreak/>
        <w:t xml:space="preserve">Приложение </w:t>
      </w:r>
    </w:p>
    <w:p w:rsidR="00552262" w:rsidRDefault="00552262" w:rsidP="00552262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к </w:t>
      </w:r>
      <w:r w:rsidR="00AF114A">
        <w:rPr>
          <w:szCs w:val="28"/>
        </w:rPr>
        <w:t>распоряже</w:t>
      </w:r>
      <w:r w:rsidRPr="000364B9">
        <w:rPr>
          <w:szCs w:val="28"/>
        </w:rPr>
        <w:t>нию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администрации </w:t>
      </w:r>
    </w:p>
    <w:p w:rsidR="00552262" w:rsidRPr="000364B9" w:rsidRDefault="00AF114A" w:rsidP="00552262">
      <w:pPr>
        <w:pStyle w:val="a5"/>
        <w:jc w:val="right"/>
        <w:rPr>
          <w:szCs w:val="28"/>
        </w:rPr>
      </w:pPr>
      <w:r>
        <w:rPr>
          <w:szCs w:val="28"/>
        </w:rPr>
        <w:t>с</w:t>
      </w:r>
      <w:r w:rsidR="00552262">
        <w:rPr>
          <w:szCs w:val="28"/>
        </w:rPr>
        <w:t>ельского поселения Шапша</w:t>
      </w:r>
      <w:r w:rsidR="00552262" w:rsidRPr="000364B9">
        <w:rPr>
          <w:szCs w:val="28"/>
        </w:rPr>
        <w:t xml:space="preserve"> </w:t>
      </w:r>
    </w:p>
    <w:p w:rsidR="00552262" w:rsidRPr="000364B9" w:rsidRDefault="00552262" w:rsidP="00552262">
      <w:pPr>
        <w:pStyle w:val="a5"/>
        <w:jc w:val="right"/>
        <w:rPr>
          <w:szCs w:val="28"/>
        </w:rPr>
      </w:pPr>
      <w:r>
        <w:rPr>
          <w:szCs w:val="28"/>
        </w:rPr>
        <w:t xml:space="preserve">от </w:t>
      </w:r>
      <w:r w:rsidR="00AF114A">
        <w:rPr>
          <w:szCs w:val="28"/>
        </w:rPr>
        <w:t>21</w:t>
      </w:r>
      <w:r>
        <w:rPr>
          <w:szCs w:val="28"/>
        </w:rPr>
        <w:t>.02.2012  № 3</w:t>
      </w:r>
      <w:r w:rsidR="00AF114A">
        <w:rPr>
          <w:szCs w:val="28"/>
        </w:rPr>
        <w:t>0</w:t>
      </w:r>
      <w:r>
        <w:rPr>
          <w:szCs w:val="28"/>
        </w:rPr>
        <w:t>-р</w:t>
      </w:r>
    </w:p>
    <w:p w:rsidR="00552262" w:rsidRPr="000364B9" w:rsidRDefault="00552262" w:rsidP="00552262">
      <w:pPr>
        <w:pStyle w:val="a5"/>
        <w:jc w:val="right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szCs w:val="28"/>
        </w:rPr>
      </w:pPr>
      <w:r w:rsidRPr="000364B9">
        <w:rPr>
          <w:szCs w:val="28"/>
        </w:rPr>
        <w:t>Порядок</w:t>
      </w:r>
    </w:p>
    <w:p w:rsidR="00552262" w:rsidRDefault="00552262" w:rsidP="00552262">
      <w:pPr>
        <w:pStyle w:val="a5"/>
        <w:jc w:val="center"/>
        <w:rPr>
          <w:szCs w:val="28"/>
        </w:rPr>
      </w:pPr>
      <w:r w:rsidRPr="000364B9">
        <w:rPr>
          <w:szCs w:val="28"/>
        </w:rPr>
        <w:t xml:space="preserve">приема иностранных делегаций, отдельных иностранных граждан </w:t>
      </w:r>
    </w:p>
    <w:p w:rsidR="00552262" w:rsidRPr="000364B9" w:rsidRDefault="00552262" w:rsidP="00552262">
      <w:pPr>
        <w:pStyle w:val="a5"/>
        <w:jc w:val="center"/>
        <w:rPr>
          <w:szCs w:val="28"/>
        </w:rPr>
      </w:pPr>
      <w:r w:rsidRPr="000364B9">
        <w:rPr>
          <w:szCs w:val="28"/>
        </w:rPr>
        <w:t xml:space="preserve">и лиц без гражданства в администрации </w:t>
      </w:r>
      <w:r w:rsidR="00AF114A">
        <w:rPr>
          <w:szCs w:val="28"/>
        </w:rPr>
        <w:t>с</w:t>
      </w:r>
      <w:r>
        <w:rPr>
          <w:szCs w:val="28"/>
        </w:rPr>
        <w:t>ельского поселения Шапша</w:t>
      </w:r>
    </w:p>
    <w:p w:rsidR="00552262" w:rsidRDefault="00552262" w:rsidP="00552262">
      <w:pPr>
        <w:pStyle w:val="a5"/>
        <w:jc w:val="both"/>
        <w:rPr>
          <w:b/>
          <w:szCs w:val="28"/>
        </w:rPr>
      </w:pPr>
    </w:p>
    <w:p w:rsidR="00552262" w:rsidRPr="000364B9" w:rsidRDefault="00552262" w:rsidP="00552262">
      <w:pPr>
        <w:pStyle w:val="a5"/>
        <w:jc w:val="both"/>
        <w:rPr>
          <w:b/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 xml:space="preserve">Настоящий Порядок приема иностранных делегаций, отдельных иностранных граждан и лиц без гражданства </w:t>
      </w:r>
      <w:r>
        <w:rPr>
          <w:szCs w:val="28"/>
        </w:rPr>
        <w:t xml:space="preserve">в администрации  </w:t>
      </w:r>
      <w:r w:rsidR="00AF114A">
        <w:rPr>
          <w:szCs w:val="28"/>
        </w:rPr>
        <w:t>с</w:t>
      </w:r>
      <w:r>
        <w:rPr>
          <w:szCs w:val="28"/>
        </w:rPr>
        <w:t xml:space="preserve">ельского поселения Шапша (далее – Порядок) </w:t>
      </w:r>
      <w:r w:rsidRPr="000364B9">
        <w:rPr>
          <w:szCs w:val="28"/>
        </w:rPr>
        <w:t xml:space="preserve">разработан на основании постановления Правительства Российской Федерации от </w:t>
      </w:r>
      <w:r>
        <w:rPr>
          <w:szCs w:val="28"/>
        </w:rPr>
        <w:t>0</w:t>
      </w:r>
      <w:r w:rsidRPr="000364B9">
        <w:rPr>
          <w:szCs w:val="28"/>
        </w:rPr>
        <w:t xml:space="preserve">5 января 2004 года № 3-1 «Об утверждении инструкции по обеспечению режима секретности в Российской Федерации» и регламентирует порядок приема иностранных делегаций, отдельных иностранных граждан и лиц без гражданства в администрации </w:t>
      </w:r>
      <w:r w:rsidR="00AF114A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>, содержание и сроки подготовки документов, содержание организационно-технических мероприятий по защите информации ограниченного доступа.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 xml:space="preserve">При приеме иностранных делегаций, отдельных иностранных граждан и лиц без гражданства в администрации </w:t>
      </w:r>
      <w:r w:rsidR="00AF114A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>, проводимом во исполнение международных обязательств Российской Федерации, настоящий Порядок применяется в части, не противоречащей процедурам, предусмотренным международным договором.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AF114A" w:rsidRDefault="00552262" w:rsidP="00552262">
      <w:pPr>
        <w:pStyle w:val="a5"/>
        <w:numPr>
          <w:ilvl w:val="0"/>
          <w:numId w:val="2"/>
        </w:numPr>
        <w:jc w:val="center"/>
        <w:rPr>
          <w:szCs w:val="28"/>
        </w:rPr>
      </w:pPr>
      <w:r w:rsidRPr="009A77AF">
        <w:rPr>
          <w:szCs w:val="28"/>
        </w:rPr>
        <w:t xml:space="preserve">Прием иностранных делегаций, отдельных иностранных граждан </w:t>
      </w:r>
    </w:p>
    <w:p w:rsidR="00552262" w:rsidRPr="009A77AF" w:rsidRDefault="00552262" w:rsidP="00AF114A">
      <w:pPr>
        <w:pStyle w:val="a5"/>
        <w:ind w:left="720"/>
        <w:jc w:val="center"/>
        <w:rPr>
          <w:szCs w:val="28"/>
        </w:rPr>
      </w:pPr>
      <w:r w:rsidRPr="009A77AF">
        <w:rPr>
          <w:szCs w:val="28"/>
        </w:rPr>
        <w:t>и лиц без гражданства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0364B9">
        <w:rPr>
          <w:szCs w:val="28"/>
        </w:rPr>
        <w:t>Подготовка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 и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 проведение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 приема 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иностранных 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делегаций, отдельных иностранных граждан и лиц без гражданства осуществляется </w:t>
      </w:r>
      <w:r w:rsidR="00AF114A">
        <w:rPr>
          <w:szCs w:val="28"/>
        </w:rPr>
        <w:t>главой поселения и специалистам</w:t>
      </w:r>
      <w:r w:rsidR="001A1154">
        <w:rPr>
          <w:szCs w:val="28"/>
        </w:rPr>
        <w:t>и</w:t>
      </w:r>
      <w:r w:rsidR="00AF114A">
        <w:rPr>
          <w:szCs w:val="28"/>
        </w:rPr>
        <w:t xml:space="preserve"> администрации</w:t>
      </w:r>
      <w:r w:rsidRPr="000364B9">
        <w:rPr>
          <w:szCs w:val="28"/>
        </w:rPr>
        <w:t>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0364B9">
        <w:rPr>
          <w:szCs w:val="28"/>
        </w:rPr>
        <w:t>Работники, допущенные к сведениям, составляющим государственную тайну, привлекаются к приему в случае, если без их участия решение вопросов не представляется возможным.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Pr="000364B9">
        <w:rPr>
          <w:szCs w:val="28"/>
        </w:rPr>
        <w:t>Работники сторонних организаций допускаются к участию в приеме на основании письменных ходатайств руководителей организаций, представителями которых они являются.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Pr="000364B9">
        <w:rPr>
          <w:szCs w:val="28"/>
        </w:rPr>
        <w:t>Перемещение иностранных граждан и лиц без гражданства осуществляется в сопровождении должностных лиц, ответственных за проведение приема, с учетом исключения их доступа в служебные помещения органов по защите государственной тайны.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1.5. </w:t>
      </w:r>
      <w:r w:rsidRPr="000364B9">
        <w:rPr>
          <w:szCs w:val="28"/>
        </w:rPr>
        <w:t xml:space="preserve">Объем и характер информации, предназначенной для использования при приеме, определяется </w:t>
      </w:r>
      <w:r w:rsidR="00AF114A">
        <w:rPr>
          <w:szCs w:val="28"/>
        </w:rPr>
        <w:t xml:space="preserve">главой </w:t>
      </w:r>
      <w:r w:rsidR="001A1154">
        <w:rPr>
          <w:szCs w:val="28"/>
        </w:rPr>
        <w:t>поселения</w:t>
      </w:r>
      <w:r w:rsidRPr="000364B9">
        <w:rPr>
          <w:szCs w:val="28"/>
        </w:rPr>
        <w:t>, заблаговременно, в соответствии с целями приема и действующим законодательством.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1.6. </w:t>
      </w:r>
      <w:r w:rsidRPr="000364B9">
        <w:rPr>
          <w:szCs w:val="28"/>
        </w:rPr>
        <w:t xml:space="preserve">Допуск иностранных граждан и лиц без гражданства к сведениям, составляющим государственную тайну, и документам для служебного </w:t>
      </w:r>
      <w:r w:rsidRPr="000364B9">
        <w:rPr>
          <w:szCs w:val="28"/>
        </w:rPr>
        <w:lastRenderedPageBreak/>
        <w:t>пользования, осуществляется в соответствии с требованиями законодательства Российской Федерации.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1.7. </w:t>
      </w:r>
      <w:r w:rsidR="00AF114A">
        <w:rPr>
          <w:szCs w:val="28"/>
        </w:rPr>
        <w:t>Глава поселения</w:t>
      </w:r>
      <w:r w:rsidR="00AF114A" w:rsidRPr="00AF114A">
        <w:rPr>
          <w:szCs w:val="28"/>
        </w:rPr>
        <w:t xml:space="preserve"> </w:t>
      </w:r>
      <w:r w:rsidR="00AF114A">
        <w:rPr>
          <w:szCs w:val="28"/>
        </w:rPr>
        <w:t>и специалисты администрации</w:t>
      </w:r>
      <w:r w:rsidRPr="000364B9">
        <w:rPr>
          <w:szCs w:val="28"/>
        </w:rPr>
        <w:t>, несут персональную ответственность за нарушение или ненадлежащее исполнение требований законодательства Российской Федерации о государственной тайне.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szCs w:val="28"/>
        </w:rPr>
      </w:pPr>
      <w:r>
        <w:rPr>
          <w:szCs w:val="28"/>
        </w:rPr>
        <w:t xml:space="preserve">2. </w:t>
      </w:r>
      <w:r w:rsidRPr="000364B9">
        <w:rPr>
          <w:szCs w:val="28"/>
        </w:rPr>
        <w:t>Согласование документов при приеме иностранных делегаций, отдельных</w:t>
      </w:r>
      <w:r w:rsidR="00AF114A">
        <w:rPr>
          <w:szCs w:val="28"/>
        </w:rPr>
        <w:t xml:space="preserve"> </w:t>
      </w:r>
      <w:r w:rsidRPr="000364B9">
        <w:rPr>
          <w:szCs w:val="28"/>
        </w:rPr>
        <w:t>иностранных граждан и лиц без гражданства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="001A1154">
        <w:rPr>
          <w:szCs w:val="28"/>
        </w:rPr>
        <w:t xml:space="preserve">Главой </w:t>
      </w:r>
      <w:r w:rsidR="00AF114A">
        <w:rPr>
          <w:szCs w:val="28"/>
        </w:rPr>
        <w:t>поселения</w:t>
      </w:r>
      <w:r w:rsidR="00AF114A" w:rsidRPr="00AF114A">
        <w:rPr>
          <w:szCs w:val="28"/>
        </w:rPr>
        <w:t xml:space="preserve"> </w:t>
      </w:r>
      <w:r w:rsidR="00AF114A">
        <w:rPr>
          <w:szCs w:val="28"/>
        </w:rPr>
        <w:t>и</w:t>
      </w:r>
      <w:r w:rsidR="00021036">
        <w:rPr>
          <w:szCs w:val="28"/>
        </w:rPr>
        <w:t>ли</w:t>
      </w:r>
      <w:r w:rsidR="00AF114A">
        <w:rPr>
          <w:szCs w:val="28"/>
        </w:rPr>
        <w:t xml:space="preserve"> специалистами администрации, </w:t>
      </w:r>
      <w:r w:rsidRPr="000364B9">
        <w:rPr>
          <w:szCs w:val="28"/>
        </w:rPr>
        <w:t>которы</w:t>
      </w:r>
      <w:r w:rsidR="00021036">
        <w:rPr>
          <w:szCs w:val="28"/>
        </w:rPr>
        <w:t>ми</w:t>
      </w:r>
      <w:r w:rsidRPr="000364B9">
        <w:rPr>
          <w:szCs w:val="28"/>
        </w:rPr>
        <w:t xml:space="preserve"> осуществляется прием иностранных делегаций и лиц без гражданства, не позднее, чем за тридцать дней до планируемого приема письменно уведомляют отдел специальных мероприятий администрации </w:t>
      </w:r>
      <w:r w:rsidR="00021036">
        <w:rPr>
          <w:szCs w:val="28"/>
        </w:rPr>
        <w:t xml:space="preserve">Ханты-Мансийского </w:t>
      </w:r>
      <w:r w:rsidRPr="000364B9">
        <w:rPr>
          <w:szCs w:val="28"/>
        </w:rPr>
        <w:t>района о программе (плане) мероприятий приема</w:t>
      </w:r>
      <w:r>
        <w:rPr>
          <w:szCs w:val="28"/>
        </w:rPr>
        <w:t xml:space="preserve"> по форме согласно </w:t>
      </w:r>
      <w:r w:rsidRPr="000364B9">
        <w:rPr>
          <w:szCs w:val="28"/>
        </w:rPr>
        <w:t>приложени</w:t>
      </w:r>
      <w:r>
        <w:rPr>
          <w:szCs w:val="28"/>
        </w:rPr>
        <w:t>ю 1 к настоящему Порядку</w:t>
      </w:r>
      <w:r w:rsidRPr="000364B9">
        <w:rPr>
          <w:szCs w:val="28"/>
        </w:rPr>
        <w:t>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0364B9">
        <w:rPr>
          <w:szCs w:val="28"/>
        </w:rPr>
        <w:t>Копия уведомления и программы (плана) мероприятий приема направляются отделом специальных мероприятий администрации района в                   3 отдел Службы по Ханты-Мансийскому автономному округу  Регионального управления Федеральной службы безопасности России по Тюменской области (далее – Служба РУ ФСБ).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0364B9">
        <w:rPr>
          <w:szCs w:val="28"/>
        </w:rPr>
        <w:t>Рекомендации Службы РУ ФСБ по организации приема иностранных делегаций, отдельных иностранных граждан и лиц без гражданства обязательны для исполнения.</w:t>
      </w:r>
    </w:p>
    <w:p w:rsidR="00021036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2.4. </w:t>
      </w:r>
      <w:r w:rsidRPr="000364B9">
        <w:rPr>
          <w:szCs w:val="28"/>
        </w:rPr>
        <w:t xml:space="preserve">При отсутствии отрицательных рекомендаций Службы РУ ФСБ за десять дней до планируемого приема отдел специальных мероприятий администрации </w:t>
      </w:r>
      <w:r w:rsidR="00021036">
        <w:rPr>
          <w:szCs w:val="28"/>
        </w:rPr>
        <w:t>Ханты-Мансийского района</w:t>
      </w:r>
      <w:r w:rsidRPr="000364B9">
        <w:rPr>
          <w:szCs w:val="28"/>
        </w:rPr>
        <w:t xml:space="preserve"> уведомляет об этом </w:t>
      </w:r>
      <w:r w:rsidR="00021036">
        <w:rPr>
          <w:szCs w:val="28"/>
        </w:rPr>
        <w:t>главу</w:t>
      </w:r>
      <w:r w:rsidRPr="000364B9">
        <w:rPr>
          <w:szCs w:val="28"/>
        </w:rPr>
        <w:t xml:space="preserve"> </w:t>
      </w:r>
      <w:r>
        <w:rPr>
          <w:szCs w:val="28"/>
        </w:rPr>
        <w:t>поселения</w:t>
      </w:r>
      <w:r w:rsidR="00021036">
        <w:rPr>
          <w:szCs w:val="28"/>
        </w:rPr>
        <w:t>.</w:t>
      </w:r>
      <w:r w:rsidRPr="000364B9">
        <w:rPr>
          <w:szCs w:val="28"/>
        </w:rPr>
        <w:t xml:space="preserve">  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Pr="000364B9">
        <w:rPr>
          <w:szCs w:val="28"/>
        </w:rPr>
        <w:t>В отдельных случаях, связанных с организационными вопросами, допускается внесение изменений в согласованную программу (план) мероприятий с обязательным информированием отдела специальных мероприятий администрации района,  Службы РУ ФСБ.</w:t>
      </w:r>
    </w:p>
    <w:p w:rsidR="00552262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2.6. </w:t>
      </w:r>
      <w:r w:rsidRPr="000364B9">
        <w:rPr>
          <w:szCs w:val="28"/>
        </w:rPr>
        <w:t xml:space="preserve">После завершения приема </w:t>
      </w:r>
      <w:r w:rsidR="00075F50">
        <w:rPr>
          <w:szCs w:val="28"/>
        </w:rPr>
        <w:t>главой поселения</w:t>
      </w:r>
      <w:r w:rsidR="00075F50" w:rsidRPr="00AF114A">
        <w:rPr>
          <w:szCs w:val="28"/>
        </w:rPr>
        <w:t xml:space="preserve"> </w:t>
      </w:r>
      <w:r w:rsidR="00075F50">
        <w:rPr>
          <w:szCs w:val="28"/>
        </w:rPr>
        <w:t>или специалистам</w:t>
      </w:r>
      <w:r w:rsidR="001A1154">
        <w:rPr>
          <w:szCs w:val="28"/>
        </w:rPr>
        <w:t>и</w:t>
      </w:r>
      <w:r w:rsidR="00075F50">
        <w:rPr>
          <w:szCs w:val="28"/>
        </w:rPr>
        <w:t xml:space="preserve"> администрации</w:t>
      </w:r>
      <w:r w:rsidRPr="000364B9">
        <w:rPr>
          <w:szCs w:val="28"/>
        </w:rPr>
        <w:t xml:space="preserve">, </w:t>
      </w:r>
      <w:r w:rsidR="00075F50">
        <w:rPr>
          <w:szCs w:val="28"/>
        </w:rPr>
        <w:t>к</w:t>
      </w:r>
      <w:r w:rsidRPr="000364B9">
        <w:rPr>
          <w:szCs w:val="28"/>
        </w:rPr>
        <w:t>оторы</w:t>
      </w:r>
      <w:r w:rsidR="00075F50">
        <w:rPr>
          <w:szCs w:val="28"/>
        </w:rPr>
        <w:t>ми</w:t>
      </w:r>
      <w:r w:rsidRPr="000364B9">
        <w:rPr>
          <w:szCs w:val="28"/>
        </w:rPr>
        <w:t xml:space="preserve"> осуществлялся прием, составляется отчет о проведении приема, который в пятидневный срок направляется в Службу РУ ФСБ </w:t>
      </w:r>
      <w:r>
        <w:rPr>
          <w:szCs w:val="28"/>
        </w:rPr>
        <w:t>согласно приложению 2 к настоящему Порядку</w:t>
      </w:r>
      <w:r w:rsidRPr="000364B9">
        <w:rPr>
          <w:szCs w:val="28"/>
        </w:rPr>
        <w:t>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2.7. </w:t>
      </w:r>
      <w:r w:rsidR="00075F50">
        <w:rPr>
          <w:szCs w:val="28"/>
        </w:rPr>
        <w:t xml:space="preserve">Администрацией сельского поселения Шапша </w:t>
      </w:r>
      <w:r w:rsidRPr="000364B9">
        <w:rPr>
          <w:szCs w:val="28"/>
        </w:rPr>
        <w:t>ведется журнал учета приемов иностранных делегаций, отдельных иностранных граждан и лиц без гражданства.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szCs w:val="28"/>
        </w:rPr>
      </w:pPr>
      <w:r>
        <w:rPr>
          <w:szCs w:val="28"/>
        </w:rPr>
        <w:t xml:space="preserve">3. </w:t>
      </w:r>
      <w:r w:rsidRPr="000364B9">
        <w:rPr>
          <w:szCs w:val="28"/>
        </w:rPr>
        <w:t>Обеспечение организационно-технических мероприятий</w:t>
      </w:r>
      <w:r>
        <w:rPr>
          <w:szCs w:val="28"/>
        </w:rPr>
        <w:t xml:space="preserve"> </w:t>
      </w:r>
      <w:r w:rsidRPr="000364B9">
        <w:rPr>
          <w:szCs w:val="28"/>
        </w:rPr>
        <w:t>по защите информации ограниченного доступа при приеме</w:t>
      </w:r>
      <w:r>
        <w:rPr>
          <w:szCs w:val="28"/>
        </w:rPr>
        <w:t xml:space="preserve"> </w:t>
      </w:r>
      <w:r w:rsidRPr="000364B9">
        <w:rPr>
          <w:szCs w:val="28"/>
        </w:rPr>
        <w:t>иностранных делегаций, отдельных иностранных граждан</w:t>
      </w:r>
      <w:r w:rsidR="00075F50">
        <w:rPr>
          <w:szCs w:val="28"/>
        </w:rPr>
        <w:t xml:space="preserve"> и</w:t>
      </w:r>
      <w:r w:rsidRPr="000364B9">
        <w:rPr>
          <w:szCs w:val="28"/>
        </w:rPr>
        <w:t xml:space="preserve"> лиц без гражданства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Pr="000364B9">
        <w:rPr>
          <w:szCs w:val="28"/>
        </w:rPr>
        <w:t xml:space="preserve">При организации приема иностранных делегаций, отдельных иностранных граждан и лиц без гражданства в администрации </w:t>
      </w:r>
      <w:r w:rsidR="00075F5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 xml:space="preserve"> проводится комплекс организационно-технических мероприятий, включающих в себя: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Pr="000364B9">
        <w:rPr>
          <w:szCs w:val="28"/>
        </w:rPr>
        <w:t>проведение инструктажа участников приема, а также лиц, которым известны сведения, составляющие государственную тайну, задействованных в проведении приема;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0364B9">
        <w:rPr>
          <w:szCs w:val="28"/>
        </w:rPr>
        <w:t>обследование мест, которые будут посещать иностранные делегации, отдельные иностранные граждане и лица без гражданства, с целью удаления или маскировки оборудования, аппаратуры, изделий и материалов, информационных материалов (графиков, таблиц, стендов, и т.д.);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0364B9">
        <w:rPr>
          <w:szCs w:val="28"/>
        </w:rPr>
        <w:t>подготовку,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 проработку </w:t>
      </w:r>
      <w:r>
        <w:rPr>
          <w:szCs w:val="28"/>
        </w:rPr>
        <w:t xml:space="preserve"> </w:t>
      </w:r>
      <w:r w:rsidRPr="000364B9">
        <w:rPr>
          <w:szCs w:val="28"/>
        </w:rPr>
        <w:t>и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 проверку </w:t>
      </w:r>
      <w:r>
        <w:rPr>
          <w:szCs w:val="28"/>
        </w:rPr>
        <w:t xml:space="preserve"> </w:t>
      </w:r>
      <w:r w:rsidRPr="000364B9">
        <w:rPr>
          <w:szCs w:val="28"/>
        </w:rPr>
        <w:t>маршрута</w:t>
      </w:r>
      <w:r>
        <w:rPr>
          <w:szCs w:val="28"/>
        </w:rPr>
        <w:t xml:space="preserve"> </w:t>
      </w:r>
      <w:r w:rsidRPr="000364B9">
        <w:rPr>
          <w:szCs w:val="28"/>
        </w:rPr>
        <w:t xml:space="preserve"> движения иностранных делегаций, отдельных иностранных граждан и лиц без гражданства в пределах контролируемой зоны в целях исключения возможности получения ими дополнительной информации;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0364B9">
        <w:rPr>
          <w:szCs w:val="28"/>
        </w:rPr>
        <w:t>противодействие иностранным техническим разведкам, в том числе радиотехническая маскировка излучающей аппаратуры, ограничение внутриобъектового радиовещания, громкоговорящей, селекторной и других видов связи;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0364B9">
        <w:rPr>
          <w:szCs w:val="28"/>
        </w:rPr>
        <w:t>отключение объектов информатизации, обрабатывающих секретную информацию, а также прекращение ведения совещаний по вопросам, составляющим государственную тайну, в выделенных (защищаемых) помещениях на период прохождения иностранных делегаций, отдельных иностранных граждан и лиц без гражданства в пределах контролируемой зоны.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3.2. </w:t>
      </w:r>
      <w:r w:rsidRPr="000364B9">
        <w:rPr>
          <w:szCs w:val="28"/>
        </w:rPr>
        <w:t xml:space="preserve">Иностранным гражданам и лицам без гражданства в пределах зданий и помещений </w:t>
      </w:r>
      <w:r w:rsidR="00075F5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 xml:space="preserve"> разрешается пользоваться только компьютерной техникой и средствами связи, не подключенными к локальной сети и аппаратуре администрации </w:t>
      </w:r>
      <w:r w:rsidR="00075F5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>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0364B9">
        <w:rPr>
          <w:szCs w:val="28"/>
        </w:rPr>
        <w:t xml:space="preserve">Подключение к локальным сетям и аппаратуре администрации </w:t>
      </w:r>
      <w:r w:rsidR="00075F5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 xml:space="preserve"> ввезенной иностранными гражданами и лицами без гражданства компьютерной техники и средств связи не допускается.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3.4. </w:t>
      </w:r>
      <w:r w:rsidRPr="000364B9">
        <w:rPr>
          <w:szCs w:val="28"/>
        </w:rPr>
        <w:t xml:space="preserve">После завершения приема иностранных делегаций, отдельных иностранных граждан и лиц без гражданства в администрации </w:t>
      </w:r>
      <w:r w:rsidR="00075F5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 xml:space="preserve"> проводится осмотр и, при необходимости, технический контроль помещений, в которых проводился прием.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 xml:space="preserve">   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1A1154" w:rsidRDefault="001A1154" w:rsidP="00BF49C0">
      <w:pPr>
        <w:pStyle w:val="a5"/>
        <w:jc w:val="right"/>
        <w:rPr>
          <w:szCs w:val="28"/>
        </w:rPr>
      </w:pPr>
    </w:p>
    <w:p w:rsidR="001A1154" w:rsidRDefault="001A1154" w:rsidP="00BF49C0">
      <w:pPr>
        <w:pStyle w:val="a5"/>
        <w:jc w:val="right"/>
        <w:rPr>
          <w:szCs w:val="28"/>
        </w:rPr>
      </w:pPr>
    </w:p>
    <w:p w:rsidR="001A1154" w:rsidRDefault="001A1154" w:rsidP="00BF49C0">
      <w:pPr>
        <w:pStyle w:val="a5"/>
        <w:jc w:val="right"/>
        <w:rPr>
          <w:szCs w:val="28"/>
        </w:rPr>
      </w:pPr>
    </w:p>
    <w:p w:rsidR="001A1154" w:rsidRDefault="001A1154" w:rsidP="00BF49C0">
      <w:pPr>
        <w:pStyle w:val="a5"/>
        <w:jc w:val="right"/>
        <w:rPr>
          <w:szCs w:val="28"/>
        </w:rPr>
      </w:pPr>
    </w:p>
    <w:p w:rsidR="001A1154" w:rsidRDefault="001A1154" w:rsidP="00BF49C0">
      <w:pPr>
        <w:pStyle w:val="a5"/>
        <w:jc w:val="right"/>
        <w:rPr>
          <w:szCs w:val="28"/>
        </w:rPr>
      </w:pPr>
    </w:p>
    <w:p w:rsidR="00BF49C0" w:rsidRDefault="00552262" w:rsidP="00BF49C0">
      <w:pPr>
        <w:pStyle w:val="a5"/>
        <w:jc w:val="right"/>
        <w:rPr>
          <w:szCs w:val="28"/>
        </w:rPr>
      </w:pPr>
      <w:r>
        <w:rPr>
          <w:szCs w:val="28"/>
        </w:rPr>
        <w:lastRenderedPageBreak/>
        <w:t>Приложение 1 к Порядку</w:t>
      </w:r>
      <w:r w:rsidR="00BF49C0" w:rsidRPr="00BF49C0">
        <w:rPr>
          <w:szCs w:val="28"/>
        </w:rPr>
        <w:t xml:space="preserve"> </w:t>
      </w:r>
    </w:p>
    <w:p w:rsidR="00BF49C0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приема иностранных делегаций, </w:t>
      </w:r>
    </w:p>
    <w:p w:rsidR="00BF49C0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отдельных иностранных граждан </w:t>
      </w:r>
    </w:p>
    <w:p w:rsidR="00BF49C0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и лиц без гражданства в </w:t>
      </w:r>
    </w:p>
    <w:p w:rsidR="00BF49C0" w:rsidRPr="000364B9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администрации </w:t>
      </w:r>
      <w:r>
        <w:rPr>
          <w:szCs w:val="28"/>
        </w:rPr>
        <w:t>сельского поселения Шапша</w:t>
      </w:r>
    </w:p>
    <w:p w:rsidR="00BF49C0" w:rsidRDefault="00BF49C0" w:rsidP="00552262">
      <w:pPr>
        <w:pStyle w:val="a5"/>
        <w:jc w:val="right"/>
        <w:rPr>
          <w:szCs w:val="28"/>
        </w:rPr>
      </w:pPr>
    </w:p>
    <w:p w:rsidR="00552262" w:rsidRPr="000364B9" w:rsidRDefault="00552262" w:rsidP="00552262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Главе </w:t>
      </w:r>
      <w:r w:rsidR="00DC1E47">
        <w:rPr>
          <w:szCs w:val="28"/>
        </w:rPr>
        <w:t>Ханты-Мансийского района</w:t>
      </w:r>
      <w:r w:rsidRPr="000364B9">
        <w:rPr>
          <w:szCs w:val="28"/>
        </w:rPr>
        <w:t xml:space="preserve"> </w:t>
      </w:r>
    </w:p>
    <w:p w:rsidR="00552262" w:rsidRPr="000364B9" w:rsidRDefault="00552262" w:rsidP="00552262">
      <w:pPr>
        <w:pStyle w:val="a5"/>
        <w:jc w:val="right"/>
        <w:rPr>
          <w:szCs w:val="28"/>
        </w:rPr>
      </w:pPr>
      <w:r w:rsidRPr="000364B9">
        <w:rPr>
          <w:szCs w:val="28"/>
        </w:rPr>
        <w:t>И.О.Фамилия</w:t>
      </w:r>
    </w:p>
    <w:p w:rsidR="00552262" w:rsidRDefault="00552262" w:rsidP="00552262">
      <w:pPr>
        <w:pStyle w:val="a5"/>
        <w:jc w:val="both"/>
        <w:rPr>
          <w:b/>
          <w:szCs w:val="28"/>
        </w:rPr>
      </w:pPr>
    </w:p>
    <w:p w:rsidR="00552262" w:rsidRDefault="00552262" w:rsidP="00552262">
      <w:pPr>
        <w:pStyle w:val="a5"/>
        <w:jc w:val="both"/>
        <w:rPr>
          <w:b/>
          <w:szCs w:val="28"/>
        </w:rPr>
      </w:pPr>
    </w:p>
    <w:p w:rsidR="00552262" w:rsidRPr="000364B9" w:rsidRDefault="00552262" w:rsidP="00552262">
      <w:pPr>
        <w:pStyle w:val="a5"/>
        <w:jc w:val="center"/>
        <w:rPr>
          <w:b/>
          <w:szCs w:val="28"/>
        </w:rPr>
      </w:pPr>
      <w:r w:rsidRPr="000364B9">
        <w:rPr>
          <w:b/>
          <w:szCs w:val="28"/>
        </w:rPr>
        <w:t>УВЕДОМЛЕНИЕ</w:t>
      </w:r>
    </w:p>
    <w:p w:rsidR="00552262" w:rsidRDefault="00552262" w:rsidP="00552262">
      <w:pPr>
        <w:pStyle w:val="a5"/>
        <w:jc w:val="center"/>
        <w:rPr>
          <w:szCs w:val="28"/>
        </w:rPr>
      </w:pPr>
      <w:r w:rsidRPr="000364B9">
        <w:rPr>
          <w:szCs w:val="28"/>
        </w:rPr>
        <w:t xml:space="preserve">о проведении приема иностранных делегаций, </w:t>
      </w:r>
      <w:r w:rsidR="00075F50">
        <w:rPr>
          <w:szCs w:val="28"/>
        </w:rPr>
        <w:t>о</w:t>
      </w:r>
      <w:r w:rsidRPr="000364B9">
        <w:rPr>
          <w:szCs w:val="28"/>
        </w:rPr>
        <w:t>тдельных иностранных граждан и лиц без гражданства</w:t>
      </w:r>
    </w:p>
    <w:p w:rsidR="00552262" w:rsidRDefault="00552262" w:rsidP="00552262">
      <w:pPr>
        <w:pStyle w:val="a5"/>
        <w:jc w:val="center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szCs w:val="28"/>
        </w:rPr>
      </w:pP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0364B9">
        <w:rPr>
          <w:szCs w:val="28"/>
        </w:rPr>
        <w:t xml:space="preserve">Полное наименование администрации </w:t>
      </w:r>
      <w:r w:rsidR="00075F5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>, планирующего проведение приема иностранных делегаций, отдельных иностранных граждан и лиц без гражданства.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364B9">
        <w:rPr>
          <w:szCs w:val="28"/>
        </w:rPr>
        <w:t>Цель проведения приема иностранных делегаций, отдельных иностранных граждан и лиц без гражданства.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0364B9">
        <w:rPr>
          <w:szCs w:val="28"/>
        </w:rPr>
        <w:t>Основание проведения приема иностранных делегаций, отдельных иностранных граждан и лиц без гражданства.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0364B9">
        <w:rPr>
          <w:szCs w:val="28"/>
        </w:rPr>
        <w:t>Дата (сроки) проведения приема иностранных делегаций, отдельных иностранных граждан и лиц без гражданства.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0364B9">
        <w:rPr>
          <w:szCs w:val="28"/>
        </w:rPr>
        <w:t>Паспортные данные каждого иностранного гражданина (лица без гражданства) и сведения об организациях, которые они представляют.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0364B9">
        <w:rPr>
          <w:szCs w:val="28"/>
        </w:rPr>
        <w:t>Характер информации, с которой предполагается ознакомить иностранных граждан и лиц без гражданства.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>Приложение: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>Программа (план) мероприятий приема.</w:t>
      </w: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Default="00075F50" w:rsidP="00552262">
      <w:pPr>
        <w:pStyle w:val="a5"/>
        <w:jc w:val="both"/>
        <w:rPr>
          <w:szCs w:val="28"/>
        </w:rPr>
      </w:pPr>
      <w:r>
        <w:rPr>
          <w:szCs w:val="28"/>
        </w:rPr>
        <w:t>Глава с</w:t>
      </w:r>
      <w:r w:rsidR="00552262">
        <w:rPr>
          <w:szCs w:val="28"/>
        </w:rPr>
        <w:t>ельского поселения Шапша</w:t>
      </w:r>
      <w:r w:rsidR="00552262" w:rsidRPr="000364B9">
        <w:rPr>
          <w:szCs w:val="28"/>
        </w:rPr>
        <w:t xml:space="preserve">   </w:t>
      </w:r>
      <w:r w:rsidR="00552262" w:rsidRPr="000364B9">
        <w:rPr>
          <w:szCs w:val="28"/>
        </w:rPr>
        <w:tab/>
      </w:r>
      <w:r w:rsidR="00552262">
        <w:rPr>
          <w:szCs w:val="28"/>
        </w:rPr>
        <w:t xml:space="preserve">      </w:t>
      </w:r>
      <w:r w:rsidR="00552262" w:rsidRPr="000364B9">
        <w:rPr>
          <w:szCs w:val="28"/>
        </w:rPr>
        <w:t xml:space="preserve"> подпись </w:t>
      </w:r>
      <w:r w:rsidR="00552262" w:rsidRPr="000364B9">
        <w:rPr>
          <w:szCs w:val="28"/>
        </w:rPr>
        <w:tab/>
        <w:t xml:space="preserve">               </w:t>
      </w:r>
      <w:r w:rsidR="00552262">
        <w:rPr>
          <w:szCs w:val="28"/>
        </w:rPr>
        <w:t xml:space="preserve">  </w:t>
      </w:r>
      <w:r w:rsidR="00552262" w:rsidRPr="000364B9">
        <w:rPr>
          <w:szCs w:val="28"/>
        </w:rPr>
        <w:t>И.О. Фамилия</w:t>
      </w: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М.П.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«___»___________20__г.</w:t>
      </w: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4E0B45" w:rsidRDefault="00552262" w:rsidP="00552262">
      <w:pPr>
        <w:pStyle w:val="a5"/>
        <w:jc w:val="both"/>
        <w:rPr>
          <w:sz w:val="22"/>
        </w:rPr>
      </w:pPr>
      <w:r w:rsidRPr="004E0B45">
        <w:rPr>
          <w:sz w:val="22"/>
        </w:rPr>
        <w:t>Исполнитель Ф.И.О.</w:t>
      </w:r>
    </w:p>
    <w:p w:rsidR="00552262" w:rsidRPr="004E0B45" w:rsidRDefault="00552262" w:rsidP="00552262">
      <w:pPr>
        <w:pStyle w:val="a5"/>
        <w:jc w:val="both"/>
        <w:rPr>
          <w:sz w:val="22"/>
        </w:rPr>
      </w:pPr>
      <w:r w:rsidRPr="004E0B45">
        <w:rPr>
          <w:sz w:val="22"/>
        </w:rPr>
        <w:t>Телефон ________</w:t>
      </w:r>
    </w:p>
    <w:p w:rsidR="00552262" w:rsidRDefault="00552262" w:rsidP="00552262">
      <w:pPr>
        <w:pStyle w:val="a5"/>
        <w:jc w:val="right"/>
        <w:rPr>
          <w:szCs w:val="28"/>
        </w:rPr>
      </w:pPr>
      <w:r w:rsidRPr="000364B9">
        <w:rPr>
          <w:szCs w:val="28"/>
        </w:rPr>
        <w:lastRenderedPageBreak/>
        <w:t>Приложение</w:t>
      </w:r>
      <w:r>
        <w:rPr>
          <w:szCs w:val="28"/>
        </w:rPr>
        <w:t xml:space="preserve"> 2 к Порядку</w:t>
      </w:r>
    </w:p>
    <w:p w:rsidR="00BF49C0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приема иностранных делегаций, </w:t>
      </w:r>
    </w:p>
    <w:p w:rsidR="00BF49C0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отдельных иностранных граждан </w:t>
      </w:r>
    </w:p>
    <w:p w:rsidR="00BF49C0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и лиц без гражданства в </w:t>
      </w:r>
    </w:p>
    <w:p w:rsidR="00552262" w:rsidRDefault="00BF49C0" w:rsidP="00BF49C0">
      <w:pPr>
        <w:pStyle w:val="a5"/>
        <w:jc w:val="right"/>
        <w:rPr>
          <w:szCs w:val="28"/>
        </w:rPr>
      </w:pPr>
      <w:r w:rsidRPr="000364B9">
        <w:rPr>
          <w:szCs w:val="28"/>
        </w:rPr>
        <w:t xml:space="preserve">администрации </w:t>
      </w:r>
      <w:r>
        <w:rPr>
          <w:szCs w:val="28"/>
        </w:rPr>
        <w:t>сельского поселения Шапша</w:t>
      </w:r>
    </w:p>
    <w:p w:rsidR="00552262" w:rsidRPr="000364B9" w:rsidRDefault="00552262" w:rsidP="00552262">
      <w:pPr>
        <w:pStyle w:val="a5"/>
        <w:jc w:val="right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szCs w:val="28"/>
        </w:rPr>
      </w:pPr>
    </w:p>
    <w:p w:rsidR="00552262" w:rsidRPr="000364B9" w:rsidRDefault="00552262" w:rsidP="00552262">
      <w:pPr>
        <w:pStyle w:val="a5"/>
        <w:jc w:val="center"/>
        <w:rPr>
          <w:b/>
          <w:szCs w:val="28"/>
        </w:rPr>
      </w:pPr>
      <w:r w:rsidRPr="000364B9">
        <w:rPr>
          <w:b/>
          <w:szCs w:val="28"/>
        </w:rPr>
        <w:t>ОТЧЕТ</w:t>
      </w:r>
    </w:p>
    <w:p w:rsidR="00552262" w:rsidRPr="000364B9" w:rsidRDefault="00552262" w:rsidP="00552262">
      <w:pPr>
        <w:pStyle w:val="a5"/>
        <w:jc w:val="center"/>
        <w:rPr>
          <w:szCs w:val="28"/>
        </w:rPr>
      </w:pPr>
      <w:r w:rsidRPr="000364B9">
        <w:rPr>
          <w:szCs w:val="28"/>
        </w:rPr>
        <w:t>о проведении приема иностранных делегаций, отдельных иностранных граждан и лиц без гражданства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552262" w:rsidRPr="004E0B45" w:rsidRDefault="00552262" w:rsidP="00552262">
      <w:pPr>
        <w:pStyle w:val="a5"/>
        <w:jc w:val="center"/>
        <w:rPr>
          <w:sz w:val="18"/>
          <w:szCs w:val="18"/>
        </w:rPr>
      </w:pPr>
      <w:r w:rsidRPr="004E0B45">
        <w:rPr>
          <w:sz w:val="18"/>
          <w:szCs w:val="18"/>
        </w:rPr>
        <w:t xml:space="preserve">(ФИО, должность лица, ведущего беседу от имени администрации </w:t>
      </w:r>
      <w:r w:rsidR="00BF49C0">
        <w:rPr>
          <w:sz w:val="18"/>
          <w:szCs w:val="18"/>
        </w:rPr>
        <w:t>с</w:t>
      </w:r>
      <w:r>
        <w:rPr>
          <w:sz w:val="18"/>
          <w:szCs w:val="18"/>
        </w:rPr>
        <w:t>ельского поселения Шапша</w:t>
      </w:r>
      <w:r w:rsidRPr="004E0B45">
        <w:rPr>
          <w:sz w:val="18"/>
          <w:szCs w:val="18"/>
        </w:rPr>
        <w:t>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552262" w:rsidRPr="007E4985" w:rsidRDefault="00552262" w:rsidP="00552262">
      <w:pPr>
        <w:pStyle w:val="a5"/>
        <w:jc w:val="center"/>
        <w:rPr>
          <w:sz w:val="18"/>
          <w:szCs w:val="18"/>
        </w:rPr>
      </w:pPr>
      <w:r w:rsidRPr="007E4985">
        <w:rPr>
          <w:sz w:val="18"/>
          <w:szCs w:val="18"/>
        </w:rPr>
        <w:t>(ФИО, имя и должность иностранного гражданина (лица без гражданства), паспортные данные каждого из них)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Проведение встречи разрешил: ______________________________________</w:t>
      </w:r>
    </w:p>
    <w:p w:rsidR="00552262" w:rsidRPr="007E4985" w:rsidRDefault="00552262" w:rsidP="00552262">
      <w:pPr>
        <w:pStyle w:val="a5"/>
        <w:rPr>
          <w:sz w:val="18"/>
          <w:szCs w:val="18"/>
        </w:rPr>
      </w:pP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7E4985">
        <w:rPr>
          <w:sz w:val="18"/>
          <w:szCs w:val="18"/>
        </w:rPr>
        <w:t xml:space="preserve">              (ФИО, должность руководителя)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Встреча состоялась: _________________________________________________</w:t>
      </w:r>
    </w:p>
    <w:p w:rsidR="00552262" w:rsidRPr="007E4985" w:rsidRDefault="00552262" w:rsidP="00552262">
      <w:pPr>
        <w:pStyle w:val="a5"/>
        <w:jc w:val="both"/>
        <w:rPr>
          <w:sz w:val="18"/>
          <w:szCs w:val="18"/>
        </w:rPr>
      </w:pP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7E4985">
        <w:rPr>
          <w:sz w:val="18"/>
          <w:szCs w:val="18"/>
        </w:rPr>
        <w:t xml:space="preserve">                            (место проведения встречи и дата)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Продолжительность встречи: с _________часов до ___________часов.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На встрече присутствовали: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 xml:space="preserve">Со стороны администрации </w:t>
      </w:r>
      <w:r w:rsidR="00BF49C0">
        <w:rPr>
          <w:szCs w:val="28"/>
        </w:rPr>
        <w:t>с</w:t>
      </w:r>
      <w:r>
        <w:rPr>
          <w:szCs w:val="28"/>
        </w:rPr>
        <w:t>ельского поселения Шапша</w:t>
      </w:r>
      <w:r w:rsidRPr="000364B9">
        <w:rPr>
          <w:szCs w:val="28"/>
        </w:rPr>
        <w:t xml:space="preserve"> __________________________________________________________________</w:t>
      </w:r>
    </w:p>
    <w:p w:rsidR="00552262" w:rsidRPr="007E4985" w:rsidRDefault="00552262" w:rsidP="00552262">
      <w:pPr>
        <w:pStyle w:val="a5"/>
        <w:jc w:val="center"/>
        <w:rPr>
          <w:sz w:val="18"/>
          <w:szCs w:val="18"/>
        </w:rPr>
      </w:pPr>
      <w:r w:rsidRPr="007E4985">
        <w:rPr>
          <w:sz w:val="18"/>
          <w:szCs w:val="18"/>
        </w:rPr>
        <w:t>(фамилии и имена участников приема)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С зарубежной стороны ______________________________________________</w:t>
      </w:r>
    </w:p>
    <w:p w:rsidR="00552262" w:rsidRPr="007E4985" w:rsidRDefault="00552262" w:rsidP="00552262">
      <w:pPr>
        <w:pStyle w:val="a5"/>
        <w:jc w:val="center"/>
        <w:rPr>
          <w:sz w:val="18"/>
          <w:szCs w:val="18"/>
        </w:rPr>
      </w:pPr>
      <w:r w:rsidRPr="007E4985">
        <w:rPr>
          <w:sz w:val="18"/>
          <w:szCs w:val="18"/>
        </w:rPr>
        <w:t>(фамилии и имена участников встречи)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Беседа велась на ________________________________языке.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Место для записи беседы: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>В записи беседы отражаются следующие вопросы:</w:t>
      </w:r>
    </w:p>
    <w:p w:rsidR="00552262" w:rsidRPr="000364B9" w:rsidRDefault="00552262" w:rsidP="00552262">
      <w:pPr>
        <w:pStyle w:val="a5"/>
        <w:numPr>
          <w:ilvl w:val="0"/>
          <w:numId w:val="3"/>
        </w:numPr>
        <w:jc w:val="both"/>
        <w:rPr>
          <w:szCs w:val="28"/>
        </w:rPr>
      </w:pPr>
      <w:r w:rsidRPr="000364B9">
        <w:rPr>
          <w:szCs w:val="28"/>
        </w:rPr>
        <w:t>существо беседы;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0364B9">
        <w:rPr>
          <w:szCs w:val="28"/>
        </w:rPr>
        <w:t>факты передачи или получения служебной или технической документации (памятные записки, письма, чертежи, технические паспорта, стандарты, формуляры, схемы, эскизы и т.п.);</w:t>
      </w:r>
    </w:p>
    <w:p w:rsidR="00552262" w:rsidRPr="000364B9" w:rsidRDefault="00552262" w:rsidP="0055226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0364B9">
        <w:rPr>
          <w:szCs w:val="28"/>
        </w:rPr>
        <w:t>факты получения или вручения памятных подарков или сувениров.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ab/>
        <w:t>Если беседа записана на двух и более листах, указываются в конце записи беседы фамилия, имя, отчество и должность лица, записавшего беседу, ставится его подпись и виза лица, проводившего беседу, а на оборотной стороне последнего листа записи беседы делается поэкземплярная разметка.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552262" w:rsidRPr="00DB7121" w:rsidRDefault="00552262" w:rsidP="00552262">
      <w:pPr>
        <w:pStyle w:val="a5"/>
        <w:jc w:val="center"/>
        <w:rPr>
          <w:sz w:val="18"/>
          <w:szCs w:val="18"/>
        </w:rPr>
      </w:pPr>
      <w:r w:rsidRPr="00DB7121">
        <w:rPr>
          <w:sz w:val="18"/>
          <w:szCs w:val="18"/>
        </w:rPr>
        <w:t>(подписи лиц, участвовавших в беседе)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Беседу записал:_________________________________________</w:t>
      </w:r>
    </w:p>
    <w:p w:rsidR="00552262" w:rsidRPr="00DB7121" w:rsidRDefault="00552262" w:rsidP="00552262">
      <w:pPr>
        <w:pStyle w:val="a5"/>
        <w:jc w:val="both"/>
        <w:rPr>
          <w:sz w:val="18"/>
          <w:szCs w:val="18"/>
        </w:rPr>
      </w:pPr>
      <w:r w:rsidRPr="000364B9">
        <w:rPr>
          <w:szCs w:val="28"/>
        </w:rPr>
        <w:tab/>
      </w:r>
      <w:r w:rsidRPr="000364B9">
        <w:rPr>
          <w:szCs w:val="28"/>
        </w:rPr>
        <w:tab/>
      </w:r>
      <w:r w:rsidRPr="000364B9">
        <w:rPr>
          <w:szCs w:val="28"/>
        </w:rPr>
        <w:tab/>
        <w:t xml:space="preserve">               </w:t>
      </w:r>
      <w:r w:rsidRPr="00DB7121">
        <w:rPr>
          <w:sz w:val="18"/>
          <w:szCs w:val="18"/>
        </w:rPr>
        <w:t>(должность, ФИО, подпись)</w:t>
      </w:r>
    </w:p>
    <w:p w:rsidR="00552262" w:rsidRPr="000364B9" w:rsidRDefault="00552262" w:rsidP="00552262">
      <w:pPr>
        <w:pStyle w:val="a5"/>
        <w:jc w:val="both"/>
        <w:rPr>
          <w:szCs w:val="28"/>
        </w:rPr>
      </w:pPr>
      <w:r w:rsidRPr="000364B9">
        <w:rPr>
          <w:szCs w:val="28"/>
        </w:rPr>
        <w:t>Запись беседы составлена на __________ листах.</w:t>
      </w:r>
    </w:p>
    <w:p w:rsidR="00552262" w:rsidRPr="00952D89" w:rsidRDefault="00552262" w:rsidP="0048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52262" w:rsidRPr="00952D89" w:rsidSect="00552262">
      <w:headerReference w:type="default" r:id="rId7"/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43" w:rsidRDefault="00952143" w:rsidP="004300AE">
      <w:pPr>
        <w:spacing w:after="0" w:line="240" w:lineRule="auto"/>
      </w:pPr>
      <w:r>
        <w:separator/>
      </w:r>
    </w:p>
  </w:endnote>
  <w:endnote w:type="continuationSeparator" w:id="1">
    <w:p w:rsidR="00952143" w:rsidRDefault="00952143" w:rsidP="0043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43" w:rsidRDefault="00952143" w:rsidP="004300AE">
      <w:pPr>
        <w:spacing w:after="0" w:line="240" w:lineRule="auto"/>
      </w:pPr>
      <w:r>
        <w:separator/>
      </w:r>
    </w:p>
  </w:footnote>
  <w:footnote w:type="continuationSeparator" w:id="1">
    <w:p w:rsidR="00952143" w:rsidRDefault="00952143" w:rsidP="0043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5" w:rsidRDefault="00952143">
    <w:pPr>
      <w:pStyle w:val="Style8"/>
      <w:widowControl/>
      <w:ind w:left="4656"/>
      <w:jc w:val="both"/>
      <w:rPr>
        <w:rStyle w:val="FontStyle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7A8"/>
    <w:multiLevelType w:val="hybridMultilevel"/>
    <w:tmpl w:val="1344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766"/>
    <w:multiLevelType w:val="hybridMultilevel"/>
    <w:tmpl w:val="318672EA"/>
    <w:lvl w:ilvl="0" w:tplc="0C0A3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D5E3A"/>
    <w:multiLevelType w:val="multilevel"/>
    <w:tmpl w:val="2CFE6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8B"/>
    <w:rsid w:val="00021036"/>
    <w:rsid w:val="00075F50"/>
    <w:rsid w:val="00086DD5"/>
    <w:rsid w:val="00101CAC"/>
    <w:rsid w:val="001052DC"/>
    <w:rsid w:val="001A1154"/>
    <w:rsid w:val="001A2C26"/>
    <w:rsid w:val="001D13FB"/>
    <w:rsid w:val="001D30A7"/>
    <w:rsid w:val="002E31EC"/>
    <w:rsid w:val="00317B3F"/>
    <w:rsid w:val="0037666D"/>
    <w:rsid w:val="0040258C"/>
    <w:rsid w:val="004300AE"/>
    <w:rsid w:val="00430893"/>
    <w:rsid w:val="00484681"/>
    <w:rsid w:val="004B392A"/>
    <w:rsid w:val="00522DB2"/>
    <w:rsid w:val="00552262"/>
    <w:rsid w:val="0056190D"/>
    <w:rsid w:val="006256C7"/>
    <w:rsid w:val="006A7AF5"/>
    <w:rsid w:val="006E6F52"/>
    <w:rsid w:val="00705C06"/>
    <w:rsid w:val="00725EFA"/>
    <w:rsid w:val="00822690"/>
    <w:rsid w:val="00924391"/>
    <w:rsid w:val="00943FBD"/>
    <w:rsid w:val="00952143"/>
    <w:rsid w:val="0095603F"/>
    <w:rsid w:val="00974A1D"/>
    <w:rsid w:val="00AB61BE"/>
    <w:rsid w:val="00AF114A"/>
    <w:rsid w:val="00B25EB3"/>
    <w:rsid w:val="00BC0DA0"/>
    <w:rsid w:val="00BE1ED9"/>
    <w:rsid w:val="00BF49C0"/>
    <w:rsid w:val="00C26ACF"/>
    <w:rsid w:val="00C347FF"/>
    <w:rsid w:val="00DC1E47"/>
    <w:rsid w:val="00E92029"/>
    <w:rsid w:val="00EB26D9"/>
    <w:rsid w:val="00F557BD"/>
    <w:rsid w:val="00F601CB"/>
    <w:rsid w:val="00F83F8B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3F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3F8B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F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48468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468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8">
    <w:name w:val="Style8"/>
    <w:basedOn w:val="a"/>
    <w:uiPriority w:val="99"/>
    <w:rsid w:val="0048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68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8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846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4681"/>
    <w:rPr>
      <w:rFonts w:ascii="Times New Roman" w:hAnsi="Times New Roman" w:cs="Times New Roman"/>
      <w:b/>
      <w:bCs/>
      <w:w w:val="75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92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B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39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2012-02-21T08:43:00Z</cp:lastPrinted>
  <dcterms:created xsi:type="dcterms:W3CDTF">2010-01-29T04:13:00Z</dcterms:created>
  <dcterms:modified xsi:type="dcterms:W3CDTF">2012-02-21T08:43:00Z</dcterms:modified>
</cp:coreProperties>
</file>