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B" w:rsidRPr="009727F0" w:rsidRDefault="001D349B" w:rsidP="001D34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" cy="776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9B" w:rsidRPr="009727F0" w:rsidRDefault="001D349B" w:rsidP="001D349B">
      <w:pPr>
        <w:jc w:val="center"/>
        <w:rPr>
          <w:sz w:val="28"/>
          <w:szCs w:val="28"/>
        </w:rPr>
      </w:pPr>
      <w:r w:rsidRPr="009727F0">
        <w:rPr>
          <w:sz w:val="28"/>
          <w:szCs w:val="28"/>
        </w:rPr>
        <w:t>МУНИЦИПАЛЬНОЕ ОБРАЗОВАНИЕ</w:t>
      </w:r>
    </w:p>
    <w:p w:rsidR="001D349B" w:rsidRPr="009727F0" w:rsidRDefault="001D349B" w:rsidP="001D349B">
      <w:pPr>
        <w:jc w:val="center"/>
        <w:rPr>
          <w:sz w:val="28"/>
          <w:szCs w:val="28"/>
        </w:rPr>
      </w:pPr>
      <w:r w:rsidRPr="009727F0">
        <w:rPr>
          <w:sz w:val="28"/>
          <w:szCs w:val="28"/>
        </w:rPr>
        <w:t>СЕЛЬСКОЕ ПОСЕЛЕНИЕ ШАПША</w:t>
      </w:r>
    </w:p>
    <w:p w:rsidR="001D349B" w:rsidRPr="009727F0" w:rsidRDefault="001D349B" w:rsidP="001D349B">
      <w:pPr>
        <w:jc w:val="center"/>
        <w:rPr>
          <w:sz w:val="28"/>
          <w:szCs w:val="28"/>
        </w:rPr>
      </w:pPr>
      <w:r w:rsidRPr="009727F0">
        <w:rPr>
          <w:sz w:val="28"/>
          <w:szCs w:val="28"/>
        </w:rPr>
        <w:t xml:space="preserve">Ханты-Мансийский автономный округ – Югра  </w:t>
      </w:r>
    </w:p>
    <w:p w:rsidR="001D349B" w:rsidRPr="009727F0" w:rsidRDefault="001D349B" w:rsidP="001D349B">
      <w:pPr>
        <w:ind w:firstLine="709"/>
        <w:jc w:val="center"/>
        <w:rPr>
          <w:b/>
          <w:sz w:val="28"/>
          <w:szCs w:val="28"/>
        </w:rPr>
      </w:pPr>
    </w:p>
    <w:p w:rsidR="001D349B" w:rsidRPr="00BF76EE" w:rsidRDefault="001D349B" w:rsidP="001D349B">
      <w:pPr>
        <w:pStyle w:val="1"/>
        <w:jc w:val="center"/>
        <w:rPr>
          <w:b/>
          <w:szCs w:val="28"/>
        </w:rPr>
      </w:pPr>
      <w:r w:rsidRPr="00BF76EE">
        <w:rPr>
          <w:b/>
          <w:szCs w:val="28"/>
        </w:rPr>
        <w:t>АДМИНИСТРАЦИЯ СЕЛЬСКОГО ПОСЕЛЕНИЯ ШАПША</w:t>
      </w:r>
    </w:p>
    <w:p w:rsidR="001D349B" w:rsidRPr="00BF76EE" w:rsidRDefault="001D349B" w:rsidP="001D349B">
      <w:pPr>
        <w:pStyle w:val="1"/>
        <w:jc w:val="center"/>
        <w:rPr>
          <w:b/>
          <w:szCs w:val="28"/>
        </w:rPr>
      </w:pPr>
    </w:p>
    <w:p w:rsidR="001D349B" w:rsidRDefault="001D349B" w:rsidP="001D349B">
      <w:pPr>
        <w:pStyle w:val="1"/>
        <w:jc w:val="center"/>
        <w:rPr>
          <w:b/>
          <w:szCs w:val="28"/>
        </w:rPr>
      </w:pPr>
      <w:r w:rsidRPr="00BF76EE">
        <w:rPr>
          <w:b/>
          <w:szCs w:val="28"/>
        </w:rPr>
        <w:t>ПОСТАНОВЛЕНИЕ</w:t>
      </w:r>
    </w:p>
    <w:p w:rsidR="001D349B" w:rsidRPr="00832320" w:rsidRDefault="001D349B" w:rsidP="001D349B"/>
    <w:p w:rsidR="001D349B" w:rsidRPr="009727F0" w:rsidRDefault="001D349B" w:rsidP="001D349B">
      <w:pPr>
        <w:pStyle w:val="1"/>
        <w:rPr>
          <w:szCs w:val="28"/>
        </w:rPr>
      </w:pPr>
      <w:r w:rsidRPr="009727F0">
        <w:rPr>
          <w:szCs w:val="28"/>
        </w:rPr>
        <w:t xml:space="preserve"> </w:t>
      </w:r>
    </w:p>
    <w:p w:rsidR="001D349B" w:rsidRPr="001C024B" w:rsidRDefault="001D349B" w:rsidP="001D349B">
      <w:pPr>
        <w:rPr>
          <w:sz w:val="28"/>
          <w:szCs w:val="28"/>
        </w:rPr>
      </w:pPr>
      <w:r w:rsidRPr="001C024B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C024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C024B">
        <w:rPr>
          <w:sz w:val="28"/>
          <w:szCs w:val="28"/>
        </w:rPr>
        <w:t xml:space="preserve">.2022                                                                                               № </w:t>
      </w:r>
      <w:r>
        <w:rPr>
          <w:sz w:val="28"/>
          <w:szCs w:val="28"/>
        </w:rPr>
        <w:t>123</w:t>
      </w:r>
      <w:r w:rsidRPr="001C024B">
        <w:rPr>
          <w:sz w:val="28"/>
          <w:szCs w:val="28"/>
        </w:rPr>
        <w:t xml:space="preserve">    </w:t>
      </w:r>
    </w:p>
    <w:p w:rsidR="001D349B" w:rsidRPr="009727F0" w:rsidRDefault="001D349B" w:rsidP="001D349B">
      <w:pPr>
        <w:rPr>
          <w:i/>
          <w:sz w:val="28"/>
          <w:szCs w:val="28"/>
        </w:rPr>
      </w:pPr>
      <w:r w:rsidRPr="009727F0">
        <w:rPr>
          <w:i/>
          <w:sz w:val="28"/>
          <w:szCs w:val="28"/>
        </w:rPr>
        <w:t xml:space="preserve">д. Шапша </w:t>
      </w:r>
    </w:p>
    <w:p w:rsidR="003973C5" w:rsidRPr="00885425" w:rsidRDefault="003973C5" w:rsidP="005E6457">
      <w:pPr>
        <w:suppressAutoHyphens/>
        <w:spacing w:line="276" w:lineRule="auto"/>
        <w:jc w:val="both"/>
        <w:rPr>
          <w:sz w:val="28"/>
          <w:szCs w:val="28"/>
        </w:rPr>
      </w:pPr>
    </w:p>
    <w:p w:rsidR="00885425" w:rsidRPr="001D349B" w:rsidRDefault="00885425" w:rsidP="001D349B">
      <w:pPr>
        <w:suppressAutoHyphens/>
        <w:ind w:right="4253"/>
        <w:jc w:val="both"/>
        <w:rPr>
          <w:bCs/>
          <w:sz w:val="28"/>
          <w:szCs w:val="28"/>
        </w:rPr>
      </w:pPr>
      <w:r w:rsidRPr="00885425">
        <w:rPr>
          <w:rStyle w:val="af1"/>
          <w:b w:val="0"/>
          <w:color w:val="000000"/>
          <w:sz w:val="28"/>
          <w:szCs w:val="28"/>
        </w:rPr>
        <w:t xml:space="preserve">Об утверждении административного </w:t>
      </w:r>
      <w:r w:rsidRPr="001D349B">
        <w:rPr>
          <w:rStyle w:val="af1"/>
          <w:b w:val="0"/>
          <w:color w:val="000000"/>
          <w:sz w:val="28"/>
          <w:szCs w:val="28"/>
        </w:rPr>
        <w:t>регламента по предоставлению муниципальной</w:t>
      </w:r>
      <w:r w:rsidRPr="001D349B">
        <w:rPr>
          <w:rStyle w:val="af1"/>
          <w:b w:val="0"/>
          <w:bCs w:val="0"/>
          <w:color w:val="000000"/>
          <w:sz w:val="28"/>
          <w:szCs w:val="28"/>
        </w:rPr>
        <w:t xml:space="preserve"> услуги</w:t>
      </w:r>
      <w:r w:rsidR="00FA1C97" w:rsidRPr="001D349B">
        <w:rPr>
          <w:rStyle w:val="af1"/>
          <w:b w:val="0"/>
          <w:bCs w:val="0"/>
          <w:color w:val="000000"/>
          <w:sz w:val="28"/>
          <w:szCs w:val="28"/>
        </w:rPr>
        <w:t xml:space="preserve"> </w:t>
      </w:r>
      <w:r w:rsidR="003973C5" w:rsidRPr="001D349B">
        <w:rPr>
          <w:bCs/>
          <w:sz w:val="28"/>
          <w:szCs w:val="28"/>
        </w:rPr>
        <w:t>«</w:t>
      </w:r>
      <w:r w:rsidRPr="001D349B">
        <w:rPr>
          <w:bCs/>
          <w:sz w:val="28"/>
          <w:szCs w:val="28"/>
        </w:rPr>
        <w:t>Предоставление разрешения на условно</w:t>
      </w:r>
      <w:r w:rsidR="00AA6500" w:rsidRPr="001D349B">
        <w:rPr>
          <w:bCs/>
          <w:sz w:val="28"/>
          <w:szCs w:val="28"/>
        </w:rPr>
        <w:t xml:space="preserve"> </w:t>
      </w:r>
      <w:r w:rsidRPr="001D349B">
        <w:rPr>
          <w:bCs/>
          <w:sz w:val="28"/>
          <w:szCs w:val="28"/>
        </w:rPr>
        <w:t>разрешенный</w:t>
      </w:r>
      <w:r w:rsidR="00FA1C97" w:rsidRPr="001D349B">
        <w:rPr>
          <w:bCs/>
          <w:sz w:val="28"/>
          <w:szCs w:val="28"/>
        </w:rPr>
        <w:t xml:space="preserve"> </w:t>
      </w:r>
      <w:r w:rsidRPr="001D349B">
        <w:rPr>
          <w:bCs/>
          <w:sz w:val="28"/>
          <w:szCs w:val="28"/>
        </w:rPr>
        <w:t xml:space="preserve"> вид использования земельного участка или объекта капитального строительства</w:t>
      </w:r>
      <w:r w:rsidR="003973C5" w:rsidRPr="001D349B">
        <w:rPr>
          <w:bCs/>
          <w:sz w:val="28"/>
          <w:szCs w:val="28"/>
        </w:rPr>
        <w:t>»</w:t>
      </w:r>
    </w:p>
    <w:p w:rsidR="0047700A" w:rsidRPr="001D349B" w:rsidRDefault="0047700A" w:rsidP="001D349B">
      <w:pPr>
        <w:suppressAutoHyphens/>
        <w:jc w:val="both"/>
        <w:rPr>
          <w:sz w:val="28"/>
          <w:szCs w:val="28"/>
        </w:rPr>
      </w:pPr>
    </w:p>
    <w:p w:rsidR="00885425" w:rsidRPr="00B97B05" w:rsidRDefault="00885425" w:rsidP="001D349B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B97B05">
        <w:rPr>
          <w:sz w:val="28"/>
          <w:szCs w:val="28"/>
        </w:rPr>
        <w:t>В соответствии с Федеральным</w:t>
      </w:r>
      <w:r w:rsidR="001D349B" w:rsidRPr="00B97B05">
        <w:rPr>
          <w:sz w:val="28"/>
          <w:szCs w:val="28"/>
        </w:rPr>
        <w:t>и</w:t>
      </w:r>
      <w:r w:rsidRPr="00B97B05">
        <w:rPr>
          <w:sz w:val="28"/>
          <w:szCs w:val="28"/>
        </w:rPr>
        <w:t xml:space="preserve"> закон</w:t>
      </w:r>
      <w:r w:rsidR="001D349B" w:rsidRPr="00B97B05">
        <w:rPr>
          <w:sz w:val="28"/>
          <w:szCs w:val="28"/>
        </w:rPr>
        <w:t>а</w:t>
      </w:r>
      <w:r w:rsidRPr="00B97B05">
        <w:rPr>
          <w:sz w:val="28"/>
          <w:szCs w:val="28"/>
        </w:rPr>
        <w:t>м</w:t>
      </w:r>
      <w:r w:rsidR="001D349B" w:rsidRPr="00B97B05">
        <w:rPr>
          <w:sz w:val="28"/>
          <w:szCs w:val="28"/>
        </w:rPr>
        <w:t>и</w:t>
      </w:r>
      <w:r w:rsidRPr="00B97B05">
        <w:rPr>
          <w:sz w:val="28"/>
          <w:szCs w:val="28"/>
        </w:rPr>
        <w:t xml:space="preserve"> Российской Федерации от 06 октября 2003 года № 131-ФЗ «Об общих принципах организации местного самоуправления в Росси</w:t>
      </w:r>
      <w:bookmarkStart w:id="0" w:name="_GoBack"/>
      <w:bookmarkEnd w:id="0"/>
      <w:r w:rsidRPr="00B97B05">
        <w:rPr>
          <w:sz w:val="28"/>
          <w:szCs w:val="28"/>
        </w:rPr>
        <w:t>йской Федерации», от 27 июля 2010 года № 210-ФЗ «Об организации предоставления государственных и муниципальных услуг»,</w:t>
      </w:r>
      <w:r w:rsidRPr="00B97B05">
        <w:rPr>
          <w:color w:val="000000"/>
          <w:sz w:val="28"/>
          <w:szCs w:val="28"/>
        </w:rPr>
        <w:t xml:space="preserve"> </w:t>
      </w:r>
      <w:r w:rsidR="003973C5" w:rsidRPr="00B97B05">
        <w:rPr>
          <w:sz w:val="28"/>
          <w:szCs w:val="28"/>
        </w:rPr>
        <w:t xml:space="preserve">постановлением администрации сельского поселения </w:t>
      </w:r>
      <w:r w:rsidR="00585ECB" w:rsidRPr="00B97B05">
        <w:rPr>
          <w:sz w:val="28"/>
          <w:szCs w:val="28"/>
        </w:rPr>
        <w:t>Шапша</w:t>
      </w:r>
      <w:r w:rsidR="003973C5" w:rsidRPr="00B97B05">
        <w:rPr>
          <w:sz w:val="28"/>
          <w:szCs w:val="28"/>
        </w:rPr>
        <w:t xml:space="preserve"> </w:t>
      </w:r>
      <w:r w:rsidR="001D349B" w:rsidRPr="00B97B05">
        <w:rPr>
          <w:sz w:val="28"/>
          <w:szCs w:val="28"/>
        </w:rPr>
        <w:t>от 11.01.2016 № 3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Шапша»:</w:t>
      </w:r>
      <w:proofErr w:type="gramEnd"/>
    </w:p>
    <w:p w:rsidR="003973C5" w:rsidRPr="00B97B05" w:rsidRDefault="003973C5" w:rsidP="001D349B">
      <w:pPr>
        <w:suppressAutoHyphens/>
        <w:ind w:firstLine="851"/>
        <w:jc w:val="both"/>
        <w:rPr>
          <w:sz w:val="28"/>
          <w:szCs w:val="28"/>
        </w:rPr>
      </w:pPr>
    </w:p>
    <w:p w:rsidR="003973C5" w:rsidRPr="00B97B05" w:rsidRDefault="003973C5" w:rsidP="001D3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B05">
        <w:rPr>
          <w:rFonts w:eastAsia="Calibri"/>
          <w:sz w:val="28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Pr="00B97B05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97B05">
        <w:rPr>
          <w:rFonts w:eastAsia="Calibri"/>
          <w:sz w:val="28"/>
          <w:szCs w:val="28"/>
          <w:lang w:eastAsia="en-US"/>
        </w:rPr>
        <w:t>»</w:t>
      </w:r>
      <w:r w:rsidR="001D349B" w:rsidRPr="00B97B05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B97B05">
        <w:rPr>
          <w:rFonts w:eastAsia="Calibri"/>
          <w:sz w:val="28"/>
          <w:szCs w:val="28"/>
          <w:lang w:eastAsia="en-US"/>
        </w:rPr>
        <w:t xml:space="preserve">. </w:t>
      </w:r>
    </w:p>
    <w:p w:rsidR="001D349B" w:rsidRPr="00B97B05" w:rsidRDefault="001D349B" w:rsidP="001D3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05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1D349B" w:rsidRPr="00B97B05" w:rsidRDefault="001D349B" w:rsidP="001D3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05">
        <w:rPr>
          <w:sz w:val="28"/>
          <w:szCs w:val="28"/>
        </w:rPr>
        <w:t xml:space="preserve">3. </w:t>
      </w:r>
      <w:proofErr w:type="gramStart"/>
      <w:r w:rsidRPr="00B97B05">
        <w:rPr>
          <w:sz w:val="28"/>
          <w:szCs w:val="28"/>
        </w:rPr>
        <w:t>Контроль за</w:t>
      </w:r>
      <w:proofErr w:type="gramEnd"/>
      <w:r w:rsidRPr="00B97B05">
        <w:rPr>
          <w:sz w:val="28"/>
          <w:szCs w:val="28"/>
        </w:rPr>
        <w:t xml:space="preserve"> выполнением постановления оставляю за собой.</w:t>
      </w:r>
    </w:p>
    <w:p w:rsidR="003973C5" w:rsidRPr="001D349B" w:rsidRDefault="003973C5" w:rsidP="001D349B">
      <w:pPr>
        <w:jc w:val="both"/>
        <w:rPr>
          <w:rFonts w:eastAsia="Calibri"/>
          <w:sz w:val="28"/>
          <w:szCs w:val="28"/>
          <w:lang w:eastAsia="en-US"/>
        </w:rPr>
      </w:pPr>
    </w:p>
    <w:p w:rsidR="003973C5" w:rsidRPr="001D349B" w:rsidRDefault="003973C5" w:rsidP="001D349B">
      <w:pPr>
        <w:jc w:val="both"/>
        <w:rPr>
          <w:rFonts w:eastAsia="Calibri"/>
          <w:sz w:val="28"/>
          <w:szCs w:val="28"/>
          <w:lang w:eastAsia="en-US"/>
        </w:rPr>
      </w:pPr>
    </w:p>
    <w:p w:rsidR="003973C5" w:rsidRPr="001D349B" w:rsidRDefault="003973C5" w:rsidP="001D349B">
      <w:pPr>
        <w:jc w:val="both"/>
        <w:rPr>
          <w:rFonts w:eastAsia="Calibri"/>
          <w:sz w:val="28"/>
          <w:szCs w:val="28"/>
          <w:lang w:eastAsia="en-US"/>
        </w:rPr>
      </w:pPr>
      <w:r w:rsidRPr="001D349B">
        <w:rPr>
          <w:rFonts w:eastAsia="Calibri"/>
          <w:sz w:val="28"/>
          <w:szCs w:val="28"/>
          <w:lang w:eastAsia="en-US"/>
        </w:rPr>
        <w:t>Глава</w:t>
      </w:r>
      <w:r w:rsidR="001D349B" w:rsidRPr="001D349B">
        <w:rPr>
          <w:rFonts w:eastAsia="Calibri"/>
          <w:sz w:val="28"/>
          <w:szCs w:val="28"/>
          <w:lang w:eastAsia="en-US"/>
        </w:rPr>
        <w:t xml:space="preserve"> </w:t>
      </w:r>
      <w:r w:rsidRPr="001D349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585ECB" w:rsidRPr="001D349B">
        <w:rPr>
          <w:rFonts w:eastAsia="Calibri"/>
          <w:sz w:val="28"/>
          <w:szCs w:val="28"/>
          <w:lang w:eastAsia="en-US"/>
        </w:rPr>
        <w:t>Шапша</w:t>
      </w:r>
      <w:r w:rsidRPr="001D349B">
        <w:rPr>
          <w:rFonts w:eastAsia="Calibri"/>
          <w:sz w:val="28"/>
          <w:szCs w:val="28"/>
          <w:lang w:eastAsia="en-US"/>
        </w:rPr>
        <w:t xml:space="preserve">     </w:t>
      </w:r>
      <w:r w:rsidR="001D349B" w:rsidRPr="001D349B">
        <w:rPr>
          <w:rFonts w:eastAsia="Calibri"/>
          <w:sz w:val="28"/>
          <w:szCs w:val="28"/>
          <w:lang w:eastAsia="en-US"/>
        </w:rPr>
        <w:t xml:space="preserve">     </w:t>
      </w:r>
      <w:r w:rsidRPr="001D349B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85ECB" w:rsidRPr="001D349B">
        <w:rPr>
          <w:rFonts w:eastAsia="Calibri"/>
          <w:sz w:val="28"/>
          <w:szCs w:val="28"/>
          <w:lang w:eastAsia="en-US"/>
        </w:rPr>
        <w:t>Л.А. Овчерюкова</w:t>
      </w:r>
    </w:p>
    <w:p w:rsidR="003973C5" w:rsidRPr="00885425" w:rsidRDefault="003973C5" w:rsidP="005E6457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F47E25" w:rsidRPr="00BB364E" w:rsidRDefault="00F47E25" w:rsidP="001D349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64E">
        <w:rPr>
          <w:sz w:val="28"/>
          <w:szCs w:val="28"/>
        </w:rPr>
        <w:lastRenderedPageBreak/>
        <w:t xml:space="preserve">Приложение </w:t>
      </w:r>
    </w:p>
    <w:p w:rsidR="00F47E25" w:rsidRPr="001D349B" w:rsidRDefault="006F54C0" w:rsidP="001D349B">
      <w:pPr>
        <w:suppressAutoHyphens/>
        <w:jc w:val="right"/>
        <w:rPr>
          <w:sz w:val="28"/>
          <w:szCs w:val="28"/>
        </w:rPr>
      </w:pPr>
      <w:r w:rsidRPr="00BB364E">
        <w:rPr>
          <w:sz w:val="28"/>
          <w:szCs w:val="28"/>
        </w:rPr>
        <w:t>к п</w:t>
      </w:r>
      <w:r w:rsidR="00F47E25" w:rsidRPr="00BB364E">
        <w:rPr>
          <w:sz w:val="28"/>
          <w:szCs w:val="28"/>
        </w:rPr>
        <w:t xml:space="preserve">остановлению администрации </w:t>
      </w:r>
    </w:p>
    <w:p w:rsidR="00F47E25" w:rsidRPr="001D349B" w:rsidRDefault="00F47E25" w:rsidP="001D349B">
      <w:pPr>
        <w:suppressAutoHyphens/>
        <w:jc w:val="right"/>
        <w:rPr>
          <w:sz w:val="28"/>
          <w:szCs w:val="28"/>
        </w:rPr>
      </w:pPr>
      <w:r w:rsidRPr="001D349B">
        <w:rPr>
          <w:sz w:val="28"/>
          <w:szCs w:val="28"/>
        </w:rPr>
        <w:t xml:space="preserve">сельского поселения </w:t>
      </w:r>
      <w:r w:rsidR="00553144" w:rsidRPr="001D349B">
        <w:rPr>
          <w:sz w:val="28"/>
          <w:szCs w:val="28"/>
        </w:rPr>
        <w:t>Шапша</w:t>
      </w:r>
    </w:p>
    <w:p w:rsidR="00F47E25" w:rsidRPr="00BB364E" w:rsidRDefault="00F47E25" w:rsidP="001D349B">
      <w:pPr>
        <w:suppressAutoHyphens/>
        <w:jc w:val="right"/>
        <w:rPr>
          <w:sz w:val="28"/>
          <w:szCs w:val="28"/>
        </w:rPr>
      </w:pPr>
      <w:r w:rsidRPr="00BB364E">
        <w:rPr>
          <w:sz w:val="28"/>
          <w:szCs w:val="28"/>
        </w:rPr>
        <w:t xml:space="preserve">от </w:t>
      </w:r>
      <w:r w:rsidR="001D349B">
        <w:rPr>
          <w:sz w:val="28"/>
          <w:szCs w:val="28"/>
        </w:rPr>
        <w:t xml:space="preserve">09.12.2022 </w:t>
      </w:r>
      <w:r w:rsidR="003973C5" w:rsidRPr="00BB364E">
        <w:rPr>
          <w:sz w:val="28"/>
          <w:szCs w:val="28"/>
        </w:rPr>
        <w:t xml:space="preserve">№ </w:t>
      </w:r>
      <w:r w:rsidR="001D349B">
        <w:rPr>
          <w:sz w:val="28"/>
          <w:szCs w:val="28"/>
        </w:rPr>
        <w:t>123</w:t>
      </w:r>
    </w:p>
    <w:p w:rsidR="003973C5" w:rsidRPr="00BB364E" w:rsidRDefault="003973C5" w:rsidP="005E6457">
      <w:pPr>
        <w:suppressAutoHyphens/>
        <w:spacing w:line="276" w:lineRule="auto"/>
        <w:jc w:val="right"/>
        <w:rPr>
          <w:sz w:val="28"/>
          <w:szCs w:val="28"/>
        </w:rPr>
      </w:pPr>
    </w:p>
    <w:p w:rsidR="003973C5" w:rsidRPr="00BB364E" w:rsidRDefault="003973C5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885425" w:rsidRPr="00BB364E" w:rsidRDefault="00885425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885425" w:rsidRPr="00BB364E" w:rsidRDefault="003973C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«</w:t>
      </w:r>
      <w:r w:rsidR="00885425" w:rsidRPr="00BB364E">
        <w:rPr>
          <w:b/>
          <w:bCs/>
          <w:sz w:val="28"/>
          <w:szCs w:val="28"/>
        </w:rPr>
        <w:t xml:space="preserve">Предоставление разрешения на условно разрешенный вид </w:t>
      </w:r>
    </w:p>
    <w:p w:rsidR="008854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использования земельного участка или объекта капитального </w:t>
      </w:r>
    </w:p>
    <w:p w:rsidR="00F47E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строительства</w:t>
      </w:r>
      <w:r w:rsidR="003973C5" w:rsidRPr="00BB364E">
        <w:rPr>
          <w:b/>
          <w:bCs/>
          <w:sz w:val="28"/>
          <w:szCs w:val="28"/>
        </w:rPr>
        <w:t>»</w:t>
      </w:r>
    </w:p>
    <w:p w:rsidR="008854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I. Общие положения</w:t>
      </w:r>
    </w:p>
    <w:p w:rsidR="00885425" w:rsidRPr="00BB364E" w:rsidRDefault="00885425" w:rsidP="001D349B">
      <w:pPr>
        <w:suppressAutoHyphens/>
        <w:jc w:val="center"/>
        <w:rPr>
          <w:b/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1.1. </w:t>
      </w:r>
      <w:r w:rsidR="00885425" w:rsidRPr="00BB364E">
        <w:rPr>
          <w:b/>
          <w:color w:val="000000"/>
          <w:szCs w:val="28"/>
        </w:rPr>
        <w:t>Предмет регулирования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BB364E">
        <w:rPr>
          <w:color w:val="000000"/>
          <w:sz w:val="28"/>
          <w:szCs w:val="28"/>
        </w:rPr>
        <w:t xml:space="preserve">Административный регламент </w:t>
      </w:r>
      <w:r w:rsidRPr="00BB364E">
        <w:rPr>
          <w:sz w:val="28"/>
          <w:szCs w:val="28"/>
        </w:rPr>
        <w:t xml:space="preserve">предоставления </w:t>
      </w:r>
      <w:r w:rsidR="00C42439" w:rsidRPr="00BB364E">
        <w:rPr>
          <w:bCs/>
          <w:color w:val="000000"/>
          <w:sz w:val="28"/>
          <w:szCs w:val="28"/>
        </w:rPr>
        <w:t>муниципальной услуги</w:t>
      </w:r>
      <w:r w:rsidR="00C42439" w:rsidRPr="00BB364E">
        <w:rPr>
          <w:b/>
          <w:bCs/>
          <w:color w:val="000000"/>
          <w:sz w:val="28"/>
          <w:szCs w:val="28"/>
        </w:rPr>
        <w:t xml:space="preserve"> </w:t>
      </w:r>
      <w:r w:rsidR="00CC2B3F" w:rsidRPr="00BB364E">
        <w:rPr>
          <w:sz w:val="28"/>
          <w:szCs w:val="28"/>
        </w:rPr>
        <w:t>«</w:t>
      </w:r>
      <w:r w:rsidRPr="00BB364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C2B3F" w:rsidRPr="00BB364E">
        <w:rPr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 xml:space="preserve"> (далее по тексту – также соответствен</w:t>
      </w:r>
      <w:r w:rsidR="00572A4F" w:rsidRPr="00BB364E">
        <w:rPr>
          <w:color w:val="000000"/>
          <w:sz w:val="28"/>
          <w:szCs w:val="28"/>
        </w:rPr>
        <w:t>но Административный регламент, а</w:t>
      </w:r>
      <w:r w:rsidR="00CC2B3F" w:rsidRPr="00BB364E">
        <w:rPr>
          <w:color w:val="000000"/>
          <w:sz w:val="28"/>
          <w:szCs w:val="28"/>
        </w:rPr>
        <w:t xml:space="preserve">дминистрация, </w:t>
      </w:r>
      <w:r w:rsidRPr="00BB364E">
        <w:rPr>
          <w:color w:val="000000"/>
          <w:sz w:val="28"/>
          <w:szCs w:val="28"/>
        </w:rPr>
        <w:t>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Pr="00BB364E">
        <w:rPr>
          <w:color w:val="000000"/>
          <w:sz w:val="28"/>
          <w:szCs w:val="28"/>
        </w:rPr>
        <w:t xml:space="preserve"> и действий (бездействия) администрации </w:t>
      </w:r>
      <w:r w:rsidR="00C42439" w:rsidRPr="00BB364E">
        <w:rPr>
          <w:color w:val="000000"/>
          <w:sz w:val="28"/>
          <w:szCs w:val="28"/>
        </w:rPr>
        <w:t>сельского поселения</w:t>
      </w:r>
      <w:r w:rsidRPr="00BB364E">
        <w:rPr>
          <w:color w:val="000000"/>
          <w:sz w:val="28"/>
          <w:szCs w:val="28"/>
        </w:rPr>
        <w:t>, предоставляющей муниципальную услугу, а также ее должностных лиц, муниципальных служащих.</w:t>
      </w:r>
    </w:p>
    <w:p w:rsidR="00572A4F" w:rsidRPr="00BB364E" w:rsidRDefault="00572A4F" w:rsidP="001D349B">
      <w:pPr>
        <w:suppressAutoHyphens/>
        <w:ind w:firstLine="851"/>
        <w:jc w:val="both"/>
        <w:rPr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1.2. </w:t>
      </w:r>
      <w:r w:rsidR="00885425" w:rsidRPr="00BB364E">
        <w:rPr>
          <w:b/>
          <w:color w:val="000000"/>
          <w:szCs w:val="28"/>
        </w:rPr>
        <w:t>Круг заявителей</w:t>
      </w:r>
    </w:p>
    <w:p w:rsidR="00885425" w:rsidRPr="00BB364E" w:rsidRDefault="00885425" w:rsidP="001D349B">
      <w:pPr>
        <w:suppressAutoHyphens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- заявители), выраженным в устной, письменной или электронной форме.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lastRenderedPageBreak/>
        <w:t xml:space="preserve">1.3. </w:t>
      </w:r>
      <w:r w:rsidR="00885425" w:rsidRPr="00BB364E">
        <w:rPr>
          <w:b/>
          <w:color w:val="000000"/>
          <w:szCs w:val="28"/>
        </w:rPr>
        <w:t>Требования к порядку информирования о предоставлении</w:t>
      </w:r>
      <w:r w:rsidR="00885425" w:rsidRPr="00BB364E">
        <w:rPr>
          <w:b/>
          <w:color w:val="000000"/>
          <w:szCs w:val="28"/>
        </w:rPr>
        <w:br/>
        <w:t>муниципальной услуги</w:t>
      </w:r>
    </w:p>
    <w:p w:rsidR="001A6E78" w:rsidRPr="00BB364E" w:rsidRDefault="001A6E78" w:rsidP="001D349B">
      <w:pPr>
        <w:pStyle w:val="af7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D75187" w:rsidRPr="00BB364E">
        <w:rPr>
          <w:rFonts w:ascii="Times New Roman" w:hAnsi="Times New Roman" w:cs="Times New Roman"/>
          <w:sz w:val="28"/>
          <w:szCs w:val="28"/>
        </w:rPr>
        <w:t xml:space="preserve"> предоставления указанных услуг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1.3.2.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 в администрации </w:t>
      </w:r>
      <w:r w:rsidR="00C42439" w:rsidRPr="00BB364E">
        <w:rPr>
          <w:rFonts w:ascii="Times New Roman" w:hAnsi="Times New Roman" w:cs="Times New Roman"/>
          <w:sz w:val="28"/>
          <w:szCs w:val="28"/>
        </w:rPr>
        <w:t>с</w:t>
      </w:r>
      <w:r w:rsidRPr="00BB364E">
        <w:rPr>
          <w:rFonts w:ascii="Times New Roman" w:hAnsi="Times New Roman" w:cs="Times New Roman"/>
          <w:sz w:val="28"/>
          <w:szCs w:val="28"/>
        </w:rPr>
        <w:t>ельско</w:t>
      </w:r>
      <w:r w:rsidR="00C42439" w:rsidRPr="00BB364E">
        <w:rPr>
          <w:rFonts w:ascii="Times New Roman" w:hAnsi="Times New Roman" w:cs="Times New Roman"/>
          <w:sz w:val="28"/>
          <w:szCs w:val="28"/>
        </w:rPr>
        <w:t>го</w:t>
      </w:r>
      <w:r w:rsidRPr="00BB36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2439" w:rsidRPr="00BB364E">
        <w:rPr>
          <w:rFonts w:ascii="Times New Roman" w:hAnsi="Times New Roman" w:cs="Times New Roman"/>
          <w:sz w:val="28"/>
          <w:szCs w:val="28"/>
        </w:rPr>
        <w:t>я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r w:rsidR="00553144">
        <w:rPr>
          <w:rFonts w:ascii="Times New Roman" w:hAnsi="Times New Roman" w:cs="Times New Roman"/>
          <w:sz w:val="28"/>
          <w:szCs w:val="28"/>
        </w:rPr>
        <w:t>Шапша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r w:rsidR="0015073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B36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66502">
        <w:rPr>
          <w:rFonts w:ascii="Times New Roman" w:hAnsi="Times New Roman" w:cs="Times New Roman"/>
          <w:sz w:val="28"/>
          <w:szCs w:val="28"/>
        </w:rPr>
        <w:t>, администрация</w:t>
      </w:r>
      <w:r w:rsidR="00150732">
        <w:rPr>
          <w:rFonts w:ascii="Times New Roman" w:hAnsi="Times New Roman" w:cs="Times New Roman"/>
          <w:sz w:val="28"/>
          <w:szCs w:val="28"/>
        </w:rPr>
        <w:t>)</w:t>
      </w:r>
      <w:r w:rsidRPr="00BB364E">
        <w:rPr>
          <w:rFonts w:ascii="Times New Roman" w:hAnsi="Times New Roman" w:cs="Times New Roman"/>
          <w:sz w:val="28"/>
          <w:szCs w:val="28"/>
        </w:rPr>
        <w:t>: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</w:t>
      </w:r>
      <w:r w:rsidR="00D75187" w:rsidRPr="00BB364E">
        <w:rPr>
          <w:rFonts w:ascii="Times New Roman" w:hAnsi="Times New Roman" w:cs="Times New Roman"/>
          <w:sz w:val="28"/>
          <w:szCs w:val="28"/>
        </w:rPr>
        <w:t>3</w:t>
      </w:r>
      <w:r w:rsidRPr="00BB364E">
        <w:rPr>
          <w:rFonts w:ascii="Times New Roman" w:hAnsi="Times New Roman" w:cs="Times New Roman"/>
          <w:sz w:val="28"/>
          <w:szCs w:val="28"/>
        </w:rPr>
        <w:t xml:space="preserve">. Посредством размещения информации в информационно-телекоммуникационной сети «Интернет» на Региональном портале -  </w:t>
      </w:r>
      <w:hyperlink r:id="rId10" w:history="1">
        <w:r w:rsidR="001D349B" w:rsidRPr="001D349B">
          <w:rPr>
            <w:rFonts w:ascii="Times New Roman" w:hAnsi="Times New Roman" w:cs="Times New Roman"/>
            <w:sz w:val="28"/>
            <w:szCs w:val="28"/>
          </w:rPr>
          <w:t>http://86.gosuslugi.ru</w:t>
        </w:r>
      </w:hyperlink>
      <w:r w:rsidR="001D349B"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 xml:space="preserve">(далее - Региональный портал). 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На Региональном портале размещается следующая информация: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Ханты-Мансийского автономного округа</w:t>
      </w:r>
      <w:r w:rsidR="001D349B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BB364E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</w:t>
      </w:r>
      <w:r w:rsidR="00D75187" w:rsidRPr="00BB364E">
        <w:rPr>
          <w:rFonts w:ascii="Times New Roman" w:hAnsi="Times New Roman" w:cs="Times New Roman"/>
          <w:sz w:val="28"/>
          <w:szCs w:val="28"/>
        </w:rPr>
        <w:t>4</w:t>
      </w:r>
      <w:r w:rsidRPr="00BB364E">
        <w:rPr>
          <w:rFonts w:ascii="Times New Roman" w:hAnsi="Times New Roman" w:cs="Times New Roman"/>
          <w:sz w:val="28"/>
          <w:szCs w:val="28"/>
        </w:rPr>
        <w:t>. Посредством размещения информационных стендов в уполномоченном органе.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</w:t>
      </w:r>
      <w:r w:rsidR="00D75187" w:rsidRPr="00BB364E">
        <w:rPr>
          <w:rFonts w:ascii="Times New Roman" w:hAnsi="Times New Roman" w:cs="Times New Roman"/>
          <w:sz w:val="28"/>
          <w:szCs w:val="28"/>
        </w:rPr>
        <w:t>5</w:t>
      </w:r>
      <w:r w:rsidRPr="00BB364E">
        <w:rPr>
          <w:rFonts w:ascii="Times New Roman" w:hAnsi="Times New Roman" w:cs="Times New Roman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На информационных стендах в месте предо</w:t>
      </w:r>
      <w:r w:rsidR="00D75187" w:rsidRPr="00BB364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BB364E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- адрес, номера телефонов и факса, график работы, адрес электронной почты </w:t>
      </w:r>
      <w:r w:rsidR="0026229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- график личного приема главой </w:t>
      </w:r>
      <w:r w:rsidR="002622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B364E">
        <w:rPr>
          <w:rFonts w:ascii="Times New Roman" w:hAnsi="Times New Roman" w:cs="Times New Roman"/>
          <w:sz w:val="28"/>
          <w:szCs w:val="28"/>
        </w:rPr>
        <w:t>, должностными лицами администрации, специалистами, ответственными за предоставление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номер кабинета, в 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сведения о предоставляемой муниципальной услуге;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пере</w:t>
      </w:r>
      <w:r w:rsidR="006200F5">
        <w:rPr>
          <w:rFonts w:ascii="Times New Roman" w:hAnsi="Times New Roman" w:cs="Times New Roman"/>
          <w:sz w:val="28"/>
          <w:szCs w:val="28"/>
        </w:rPr>
        <w:t>чень оснований для отказа в приё</w:t>
      </w:r>
      <w:r w:rsidRPr="00BB364E">
        <w:rPr>
          <w:rFonts w:ascii="Times New Roman" w:hAnsi="Times New Roman" w:cs="Times New Roman"/>
          <w:sz w:val="28"/>
          <w:szCs w:val="28"/>
        </w:rPr>
        <w:t>ме документов, приостановления и отказа в предоставлении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размещена на стендах и на официальном сайте администрации </w:t>
      </w:r>
      <w:r w:rsidR="005F5E0A" w:rsidRPr="00BB364E">
        <w:rPr>
          <w:rFonts w:ascii="Times New Roman" w:hAnsi="Times New Roman" w:cs="Times New Roman"/>
          <w:sz w:val="28"/>
          <w:szCs w:val="28"/>
        </w:rPr>
        <w:t>с</w:t>
      </w:r>
      <w:r w:rsidRPr="00BB364E">
        <w:rPr>
          <w:rFonts w:ascii="Times New Roman" w:hAnsi="Times New Roman" w:cs="Times New Roman"/>
          <w:sz w:val="28"/>
          <w:szCs w:val="28"/>
        </w:rPr>
        <w:t>ельско</w:t>
      </w:r>
      <w:r w:rsidR="005F5E0A" w:rsidRPr="00BB364E">
        <w:rPr>
          <w:rFonts w:ascii="Times New Roman" w:hAnsi="Times New Roman" w:cs="Times New Roman"/>
          <w:sz w:val="28"/>
          <w:szCs w:val="28"/>
        </w:rPr>
        <w:t>го</w:t>
      </w:r>
      <w:r w:rsidRPr="00BB36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5E0A" w:rsidRPr="00BB364E">
        <w:rPr>
          <w:rFonts w:ascii="Times New Roman" w:hAnsi="Times New Roman" w:cs="Times New Roman"/>
          <w:sz w:val="28"/>
          <w:szCs w:val="28"/>
        </w:rPr>
        <w:t>я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r w:rsidR="00553144">
        <w:rPr>
          <w:rFonts w:ascii="Times New Roman" w:hAnsi="Times New Roman" w:cs="Times New Roman"/>
          <w:sz w:val="28"/>
          <w:szCs w:val="28"/>
        </w:rPr>
        <w:t>Шапша</w:t>
      </w:r>
      <w:r w:rsidRPr="00BB3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Информационный стенд, содержащий информацию о процедуре предоставления муниципальной услуги, размещается в холле </w:t>
      </w:r>
      <w:r w:rsidR="0026229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1.3.</w:t>
      </w:r>
      <w:r w:rsidR="006974DE" w:rsidRPr="00BB364E">
        <w:rPr>
          <w:sz w:val="28"/>
          <w:szCs w:val="28"/>
        </w:rPr>
        <w:t>6</w:t>
      </w:r>
      <w:r w:rsidR="00617C61">
        <w:rPr>
          <w:sz w:val="28"/>
          <w:szCs w:val="28"/>
        </w:rPr>
        <w:t xml:space="preserve">. Администрация обеспечивает в </w:t>
      </w:r>
      <w:r w:rsidRPr="00BB364E">
        <w:rPr>
          <w:sz w:val="28"/>
          <w:szCs w:val="28"/>
        </w:rPr>
        <w:t xml:space="preserve">установленном порядке размещение и актуализацию справочной информации в соответствующем разделе Федерального реестра государственных </w:t>
      </w:r>
      <w:r w:rsidRPr="00BB364E">
        <w:rPr>
          <w:color w:val="000000"/>
          <w:sz w:val="28"/>
          <w:szCs w:val="28"/>
        </w:rPr>
        <w:t>и муниципальных</w:t>
      </w:r>
      <w:r w:rsidR="00617C61">
        <w:rPr>
          <w:sz w:val="28"/>
          <w:szCs w:val="28"/>
        </w:rPr>
        <w:t xml:space="preserve"> услуг (функций)</w:t>
      </w:r>
      <w:r w:rsidRPr="00BB364E">
        <w:rPr>
          <w:sz w:val="28"/>
          <w:szCs w:val="28"/>
        </w:rPr>
        <w:t xml:space="preserve"> (далее – Федеральный реестр) </w:t>
      </w:r>
      <w:r w:rsidR="00617C61">
        <w:rPr>
          <w:color w:val="000000"/>
          <w:sz w:val="28"/>
          <w:szCs w:val="28"/>
        </w:rPr>
        <w:t xml:space="preserve">и на </w:t>
      </w:r>
      <w:r w:rsidRPr="00BB364E">
        <w:rPr>
          <w:color w:val="000000"/>
          <w:sz w:val="28"/>
          <w:szCs w:val="28"/>
        </w:rPr>
        <w:t>соответств</w:t>
      </w:r>
      <w:r w:rsidR="00617C61">
        <w:rPr>
          <w:color w:val="000000"/>
          <w:sz w:val="28"/>
          <w:szCs w:val="28"/>
        </w:rPr>
        <w:t>ующем официальном сайте в сети «</w:t>
      </w:r>
      <w:r w:rsidRPr="00BB364E">
        <w:rPr>
          <w:color w:val="000000"/>
          <w:sz w:val="28"/>
          <w:szCs w:val="28"/>
        </w:rPr>
        <w:t>Интернет</w:t>
      </w:r>
      <w:r w:rsidR="00617C61">
        <w:rPr>
          <w:color w:val="000000"/>
          <w:sz w:val="28"/>
          <w:szCs w:val="28"/>
        </w:rPr>
        <w:t>»</w:t>
      </w:r>
      <w:r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1.3.</w:t>
      </w:r>
      <w:r w:rsidR="006974DE" w:rsidRPr="00BB364E">
        <w:rPr>
          <w:sz w:val="28"/>
          <w:szCs w:val="28"/>
        </w:rPr>
        <w:t>7</w:t>
      </w:r>
      <w:r w:rsidRPr="00BB364E">
        <w:rPr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4E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</w:t>
      </w:r>
      <w:r w:rsidR="006200F5">
        <w:rPr>
          <w:rFonts w:ascii="Times New Roman" w:hAnsi="Times New Roman" w:cs="Times New Roman"/>
          <w:sz w:val="28"/>
          <w:szCs w:val="28"/>
        </w:rPr>
        <w:t>рме чё</w:t>
      </w:r>
      <w:r w:rsidRPr="00BB364E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  <w:proofErr w:type="gramEnd"/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</w:t>
      </w:r>
      <w:r w:rsidR="00617C61">
        <w:rPr>
          <w:rFonts w:ascii="Times New Roman" w:hAnsi="Times New Roman" w:cs="Times New Roman"/>
          <w:sz w:val="28"/>
          <w:szCs w:val="28"/>
        </w:rPr>
        <w:t>предлагает</w:t>
      </w:r>
      <w:r w:rsidRPr="00BB364E">
        <w:rPr>
          <w:rFonts w:ascii="Times New Roman" w:hAnsi="Times New Roman" w:cs="Times New Roman"/>
          <w:sz w:val="28"/>
          <w:szCs w:val="28"/>
        </w:rPr>
        <w:t xml:space="preserve">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</w:t>
      </w:r>
      <w:r w:rsidR="006200F5"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BB364E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</w:t>
      </w:r>
      <w:r w:rsidR="006200F5"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BB364E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25" w:rsidRPr="00BB364E" w:rsidRDefault="00885425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II. Стандарт предоставления муниципальной услуги</w:t>
      </w:r>
    </w:p>
    <w:p w:rsidR="00885425" w:rsidRPr="00BB364E" w:rsidRDefault="00885425" w:rsidP="001D349B">
      <w:pPr>
        <w:suppressAutoHyphens/>
        <w:jc w:val="center"/>
        <w:rPr>
          <w:b/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2.1. </w:t>
      </w:r>
      <w:r w:rsidR="00885425" w:rsidRPr="00BB364E">
        <w:rPr>
          <w:b/>
          <w:color w:val="000000"/>
          <w:szCs w:val="28"/>
        </w:rPr>
        <w:t>Наименование муниципальной услуги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885425" w:rsidP="0026229A">
      <w:pPr>
        <w:pStyle w:val="af4"/>
        <w:tabs>
          <w:tab w:val="left" w:pos="-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617C61">
        <w:rPr>
          <w:rFonts w:ascii="Times New Roman" w:hAnsi="Times New Roman" w:cs="Times New Roman"/>
          <w:sz w:val="28"/>
          <w:szCs w:val="28"/>
        </w:rPr>
        <w:t>«</w:t>
      </w:r>
      <w:r w:rsidRPr="00BB364E">
        <w:rPr>
          <w:rFonts w:ascii="Times New Roman" w:hAnsi="Times New Roman" w:cs="Times New Roman"/>
          <w:sz w:val="28"/>
          <w:szCs w:val="28"/>
        </w:rPr>
        <w:t>Предоставлен</w:t>
      </w:r>
      <w:r w:rsidR="006200F5">
        <w:rPr>
          <w:rFonts w:ascii="Times New Roman" w:hAnsi="Times New Roman" w:cs="Times New Roman"/>
          <w:sz w:val="28"/>
          <w:szCs w:val="28"/>
        </w:rPr>
        <w:t>ие разрешения на условно разрешё</w:t>
      </w:r>
      <w:r w:rsidRPr="00BB364E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</w:t>
      </w:r>
      <w:r w:rsidR="00617C61">
        <w:rPr>
          <w:rFonts w:ascii="Times New Roman" w:hAnsi="Times New Roman" w:cs="Times New Roman"/>
          <w:sz w:val="28"/>
          <w:szCs w:val="28"/>
        </w:rPr>
        <w:t>»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2.2. </w:t>
      </w:r>
      <w:r w:rsidR="00885425" w:rsidRPr="00BB364E">
        <w:rPr>
          <w:b/>
          <w:color w:val="000000"/>
          <w:szCs w:val="28"/>
        </w:rPr>
        <w:t>Наименование органа местного самоуправления,</w:t>
      </w:r>
      <w:r w:rsidR="00885425" w:rsidRPr="00BB364E">
        <w:rPr>
          <w:b/>
          <w:color w:val="000000"/>
          <w:szCs w:val="28"/>
        </w:rPr>
        <w:br/>
        <w:t>предоставляющего муниципальную услугу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Муниципальная услуга предоставляется органом местного самоуправления - </w:t>
      </w:r>
      <w:r w:rsidRPr="00BB364E">
        <w:rPr>
          <w:sz w:val="28"/>
          <w:szCs w:val="28"/>
        </w:rPr>
        <w:t xml:space="preserve">администрацией сельского поселения </w:t>
      </w:r>
      <w:r w:rsidR="00553144">
        <w:rPr>
          <w:sz w:val="28"/>
          <w:szCs w:val="28"/>
        </w:rPr>
        <w:t>Шапша</w:t>
      </w:r>
      <w:r w:rsidR="002B1EEE" w:rsidRPr="00BB364E">
        <w:rPr>
          <w:sz w:val="28"/>
          <w:szCs w:val="28"/>
        </w:rPr>
        <w:t>.</w:t>
      </w:r>
      <w:r w:rsidRPr="00BB364E">
        <w:rPr>
          <w:sz w:val="28"/>
          <w:szCs w:val="28"/>
        </w:rPr>
        <w:t xml:space="preserve"> </w:t>
      </w:r>
      <w:r w:rsidR="002B1EEE" w:rsidRPr="00BB364E">
        <w:rPr>
          <w:sz w:val="28"/>
          <w:szCs w:val="28"/>
        </w:rPr>
        <w:t xml:space="preserve">Должностное лицо администрации сельского поселения </w:t>
      </w:r>
      <w:r w:rsidR="00553144">
        <w:rPr>
          <w:sz w:val="28"/>
          <w:szCs w:val="28"/>
        </w:rPr>
        <w:t>Шапша</w:t>
      </w:r>
      <w:r w:rsidR="002B1EEE" w:rsidRPr="00BB364E">
        <w:rPr>
          <w:sz w:val="28"/>
          <w:szCs w:val="28"/>
        </w:rPr>
        <w:t>, ответственное за предоставление услуги, назначается по факту поступления запроса на предоставление муниципальной услуги.</w:t>
      </w:r>
      <w:r w:rsidR="002B1EEE" w:rsidRPr="00BB364E">
        <w:rPr>
          <w:color w:val="C5000B"/>
          <w:sz w:val="28"/>
          <w:szCs w:val="28"/>
        </w:rPr>
        <w:t xml:space="preserve"> </w:t>
      </w:r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подготовку рекомендаций на основании заключения по результатам публичных слушаний осуществляет </w:t>
      </w:r>
      <w:r w:rsidR="00617C61"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 по подготовке проектов правил землепользования и застройки территорий сельского поселения (далее – </w:t>
      </w:r>
      <w:r w:rsidR="00617C61"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).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Осуществление отдельных административных процедур возможно в электронном виде. </w:t>
      </w:r>
    </w:p>
    <w:p w:rsidR="00885425" w:rsidRPr="00BB364E" w:rsidRDefault="00617C61" w:rsidP="001D349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</w:t>
      </w:r>
      <w:r w:rsidR="00885425" w:rsidRPr="00BB364E">
        <w:rPr>
          <w:sz w:val="28"/>
          <w:szCs w:val="28"/>
        </w:rPr>
        <w:t xml:space="preserve">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="00885425" w:rsidRPr="00BB364E">
        <w:rPr>
          <w:sz w:val="28"/>
          <w:szCs w:val="28"/>
        </w:rPr>
        <w:t>с</w:t>
      </w:r>
      <w:proofErr w:type="gramEnd"/>
      <w:r w:rsidR="00885425" w:rsidRPr="00BB364E">
        <w:rPr>
          <w:sz w:val="28"/>
          <w:szCs w:val="28"/>
        </w:rPr>
        <w:t>:</w:t>
      </w:r>
    </w:p>
    <w:p w:rsidR="00885425" w:rsidRPr="00BB364E" w:rsidRDefault="00885425" w:rsidP="001D349B">
      <w:pPr>
        <w:pStyle w:val="af5"/>
        <w:numPr>
          <w:ilvl w:val="0"/>
          <w:numId w:val="1"/>
        </w:numPr>
        <w:tabs>
          <w:tab w:val="clear" w:pos="1211"/>
          <w:tab w:val="left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Управлением Федеральной служб</w:t>
      </w:r>
      <w:r w:rsidR="00655F68" w:rsidRPr="00BB364E">
        <w:rPr>
          <w:rFonts w:ascii="Times New Roman" w:hAnsi="Times New Roman" w:cs="Times New Roman"/>
          <w:sz w:val="28"/>
          <w:szCs w:val="28"/>
        </w:rPr>
        <w:t>ы</w:t>
      </w:r>
      <w:r w:rsidRPr="00BB364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885425" w:rsidRPr="00BB364E" w:rsidRDefault="00885425" w:rsidP="001D349B">
      <w:pPr>
        <w:pStyle w:val="af5"/>
        <w:numPr>
          <w:ilvl w:val="0"/>
          <w:numId w:val="1"/>
        </w:numPr>
        <w:tabs>
          <w:tab w:val="clear" w:pos="1211"/>
          <w:tab w:val="left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</w:t>
      </w:r>
      <w:r w:rsidR="00655F68" w:rsidRPr="00BB364E">
        <w:rPr>
          <w:rFonts w:ascii="Times New Roman" w:hAnsi="Times New Roman" w:cs="Times New Roman"/>
          <w:sz w:val="28"/>
          <w:szCs w:val="28"/>
        </w:rPr>
        <w:t>ы</w:t>
      </w:r>
      <w:r w:rsidRPr="00BB364E">
        <w:rPr>
          <w:rFonts w:ascii="Times New Roman" w:hAnsi="Times New Roman" w:cs="Times New Roman"/>
          <w:sz w:val="28"/>
          <w:szCs w:val="28"/>
        </w:rPr>
        <w:t xml:space="preserve"> по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885425" w:rsidRPr="00BB364E" w:rsidRDefault="00885425" w:rsidP="001D349B">
      <w:pPr>
        <w:pStyle w:val="ConsPlusNormal"/>
        <w:numPr>
          <w:ilvl w:val="0"/>
          <w:numId w:val="2"/>
        </w:numPr>
        <w:tabs>
          <w:tab w:val="left" w:pos="0"/>
          <w:tab w:val="num" w:pos="1134"/>
          <w:tab w:val="left" w:pos="154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Министерством природных ресурсов и охраны окружаю</w:t>
      </w:r>
      <w:r w:rsidR="00556D8C" w:rsidRPr="00BB364E">
        <w:rPr>
          <w:rFonts w:ascii="Times New Roman" w:hAnsi="Times New Roman" w:cs="Times New Roman"/>
          <w:sz w:val="28"/>
          <w:szCs w:val="28"/>
        </w:rPr>
        <w:t>щей среды Ханты-Мансийского а</w:t>
      </w:r>
      <w:r w:rsidRPr="00BB364E">
        <w:rPr>
          <w:rFonts w:ascii="Times New Roman" w:hAnsi="Times New Roman" w:cs="Times New Roman"/>
          <w:sz w:val="28"/>
          <w:szCs w:val="28"/>
        </w:rPr>
        <w:t>втономного округа</w:t>
      </w:r>
      <w:r w:rsidR="0026229A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BB36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425" w:rsidRPr="00BB364E" w:rsidRDefault="00885425" w:rsidP="001D349B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2.2.2. </w:t>
      </w:r>
      <w:proofErr w:type="gramStart"/>
      <w:r w:rsidRPr="00BB364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</w:t>
      </w:r>
      <w:r w:rsidR="00553144">
        <w:rPr>
          <w:rFonts w:ascii="Times New Roman" w:hAnsi="Times New Roman" w:cs="Times New Roman"/>
          <w:sz w:val="28"/>
          <w:szCs w:val="28"/>
        </w:rPr>
        <w:t>ия муниципальных услуг, утверждё</w:t>
      </w:r>
      <w:r w:rsidRPr="00BB364E">
        <w:rPr>
          <w:rFonts w:ascii="Times New Roman" w:hAnsi="Times New Roman" w:cs="Times New Roman"/>
          <w:sz w:val="28"/>
          <w:szCs w:val="28"/>
        </w:rPr>
        <w:t>нны</w:t>
      </w:r>
      <w:r w:rsidR="00556D8C" w:rsidRPr="00BB364E">
        <w:rPr>
          <w:rFonts w:ascii="Times New Roman" w:hAnsi="Times New Roman" w:cs="Times New Roman"/>
          <w:sz w:val="28"/>
          <w:szCs w:val="28"/>
        </w:rPr>
        <w:t xml:space="preserve">й </w:t>
      </w:r>
      <w:r w:rsidR="0026229A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556D8C" w:rsidRPr="00BB364E">
        <w:rPr>
          <w:rFonts w:ascii="Times New Roman" w:hAnsi="Times New Roman" w:cs="Times New Roman"/>
          <w:sz w:val="28"/>
          <w:szCs w:val="28"/>
        </w:rPr>
        <w:t xml:space="preserve"> с</w:t>
      </w:r>
      <w:r w:rsidRPr="00BB364E">
        <w:rPr>
          <w:rFonts w:ascii="Times New Roman" w:hAnsi="Times New Roman" w:cs="Times New Roman"/>
          <w:sz w:val="28"/>
          <w:szCs w:val="28"/>
        </w:rPr>
        <w:t>ельско</w:t>
      </w:r>
      <w:r w:rsidR="00D07017" w:rsidRPr="00BB364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BB36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7017" w:rsidRPr="00BB364E">
        <w:rPr>
          <w:rFonts w:ascii="Times New Roman" w:hAnsi="Times New Roman" w:cs="Times New Roman"/>
          <w:sz w:val="28"/>
          <w:szCs w:val="28"/>
        </w:rPr>
        <w:t>я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r w:rsidR="00553144">
        <w:rPr>
          <w:rFonts w:ascii="Times New Roman" w:hAnsi="Times New Roman" w:cs="Times New Roman"/>
          <w:sz w:val="28"/>
          <w:szCs w:val="28"/>
        </w:rPr>
        <w:t>Шапша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2.3. </w:t>
      </w:r>
      <w:r w:rsidR="00885425" w:rsidRPr="00BB364E">
        <w:rPr>
          <w:b/>
          <w:color w:val="000000"/>
          <w:szCs w:val="28"/>
        </w:rPr>
        <w:t>Результат предоставления муниципальной услуги</w:t>
      </w:r>
    </w:p>
    <w:p w:rsidR="00385EA6" w:rsidRPr="00BB364E" w:rsidRDefault="00655F68" w:rsidP="001D349B">
      <w:pPr>
        <w:tabs>
          <w:tab w:val="left" w:pos="-1134"/>
        </w:tabs>
        <w:suppressAutoHyphens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ab/>
      </w:r>
    </w:p>
    <w:p w:rsidR="00885425" w:rsidRPr="00BB364E" w:rsidRDefault="00885425" w:rsidP="001D349B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Результатом предоставления муниципальной услуги является </w:t>
      </w:r>
      <w:r w:rsidR="00617C61">
        <w:rPr>
          <w:sz w:val="28"/>
          <w:szCs w:val="28"/>
        </w:rPr>
        <w:t>выдача (направление)</w:t>
      </w:r>
      <w:r w:rsidR="00334170">
        <w:rPr>
          <w:sz w:val="28"/>
          <w:szCs w:val="28"/>
        </w:rPr>
        <w:t xml:space="preserve"> уведомления</w:t>
      </w:r>
      <w:r w:rsidR="00617C61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заявителю: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о предоставлен</w:t>
      </w:r>
      <w:r w:rsidR="006200F5"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2) об отказе в предоставлении </w:t>
      </w:r>
      <w:r w:rsidR="00150732">
        <w:rPr>
          <w:sz w:val="28"/>
          <w:szCs w:val="28"/>
        </w:rPr>
        <w:t>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постановлением администраци</w:t>
      </w:r>
      <w:r w:rsidR="00655F68" w:rsidRPr="00BB364E">
        <w:rPr>
          <w:sz w:val="28"/>
          <w:szCs w:val="28"/>
        </w:rPr>
        <w:t>и</w:t>
      </w:r>
      <w:r w:rsidRPr="00BB364E">
        <w:rPr>
          <w:sz w:val="28"/>
          <w:szCs w:val="28"/>
        </w:rPr>
        <w:t xml:space="preserve"> </w:t>
      </w:r>
      <w:r w:rsidR="0026229A">
        <w:rPr>
          <w:sz w:val="28"/>
          <w:szCs w:val="28"/>
        </w:rPr>
        <w:t xml:space="preserve">сельского поселения Шапша </w:t>
      </w:r>
      <w:r w:rsidRPr="00BB364E">
        <w:rPr>
          <w:sz w:val="28"/>
          <w:szCs w:val="28"/>
        </w:rPr>
        <w:t>о предоставлен</w:t>
      </w:r>
      <w:r w:rsidR="006200F5"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2) постановления </w:t>
      </w:r>
      <w:r w:rsidR="0026229A" w:rsidRPr="00BB364E">
        <w:rPr>
          <w:sz w:val="28"/>
          <w:szCs w:val="28"/>
        </w:rPr>
        <w:t xml:space="preserve">администрации </w:t>
      </w:r>
      <w:r w:rsidR="0026229A">
        <w:rPr>
          <w:sz w:val="28"/>
          <w:szCs w:val="28"/>
        </w:rPr>
        <w:t>сельского поселения Шапша</w:t>
      </w:r>
      <w:r w:rsidRPr="00BB364E">
        <w:rPr>
          <w:sz w:val="28"/>
          <w:szCs w:val="28"/>
        </w:rPr>
        <w:t xml:space="preserve"> об отказе в предоставлен</w:t>
      </w:r>
      <w:r w:rsidR="006200F5"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</w:p>
    <w:p w:rsidR="00885425" w:rsidRPr="00BB364E" w:rsidRDefault="00885425" w:rsidP="001D349B">
      <w:pPr>
        <w:tabs>
          <w:tab w:val="left" w:pos="-1134"/>
        </w:tabs>
        <w:suppressAutoHyphens/>
        <w:ind w:firstLine="284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2.4. </w:t>
      </w:r>
      <w:r w:rsidR="00885425" w:rsidRPr="00BB364E">
        <w:rPr>
          <w:b/>
          <w:color w:val="000000"/>
          <w:szCs w:val="28"/>
        </w:rPr>
        <w:t>Срок предоставления муниципальной услуги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предоставления муниципальной услуги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предоставления муниципальной услуги составляет не более 120 рабочих дней, ис</w:t>
      </w:r>
      <w:r w:rsidR="00556D8C" w:rsidRPr="00BB364E">
        <w:rPr>
          <w:sz w:val="28"/>
          <w:szCs w:val="28"/>
        </w:rPr>
        <w:t xml:space="preserve">числяемых со дня регистрации в </w:t>
      </w:r>
      <w:r w:rsidR="0026229A">
        <w:rPr>
          <w:sz w:val="28"/>
          <w:szCs w:val="28"/>
        </w:rPr>
        <w:t>уполномоченном органе</w:t>
      </w:r>
      <w:r w:rsidRPr="00BB364E">
        <w:rPr>
          <w:sz w:val="28"/>
          <w:szCs w:val="28"/>
        </w:rPr>
        <w:t xml:space="preserve"> заявления с документами, обязанность по представлению которых возложена на заявителя</w:t>
      </w:r>
      <w:r w:rsidR="00D07017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вышеуказанный срок включен срок проведения публичных слушаний, составляющий не более одного месяца с момента опубликования постановления </w:t>
      </w:r>
      <w:r w:rsidR="0026229A">
        <w:rPr>
          <w:sz w:val="28"/>
          <w:szCs w:val="28"/>
        </w:rPr>
        <w:t>администрации сельского поселения</w:t>
      </w:r>
      <w:r w:rsidRPr="00BB364E">
        <w:rPr>
          <w:sz w:val="28"/>
          <w:szCs w:val="28"/>
        </w:rPr>
        <w:t xml:space="preserve"> о назначении общественных обсуждений или публичных слушаний до дня опубликования заключения о результатах публичных слушаний.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принятия решения о </w:t>
      </w:r>
      <w:r w:rsidR="00334170">
        <w:rPr>
          <w:sz w:val="28"/>
          <w:szCs w:val="28"/>
        </w:rPr>
        <w:t>«</w:t>
      </w:r>
      <w:r w:rsidRPr="00BB364E">
        <w:rPr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334170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составляет 120 ра</w:t>
      </w:r>
      <w:r w:rsidR="00556D8C" w:rsidRPr="00BB364E">
        <w:rPr>
          <w:sz w:val="28"/>
          <w:szCs w:val="28"/>
        </w:rPr>
        <w:t xml:space="preserve">бочих дней с момента получения </w:t>
      </w:r>
      <w:r w:rsidR="0026229A">
        <w:rPr>
          <w:sz w:val="28"/>
          <w:szCs w:val="28"/>
        </w:rPr>
        <w:t>уполномоченным органом</w:t>
      </w:r>
      <w:r w:rsidRPr="00BB364E">
        <w:rPr>
          <w:sz w:val="28"/>
          <w:szCs w:val="28"/>
        </w:rPr>
        <w:t xml:space="preserve"> полного комплекта документов</w:t>
      </w:r>
      <w:r w:rsidR="00D07017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Срок выдачи заявителю принятого </w:t>
      </w:r>
      <w:r w:rsidR="0026229A">
        <w:rPr>
          <w:sz w:val="28"/>
          <w:szCs w:val="28"/>
        </w:rPr>
        <w:t>уполномоченным органом</w:t>
      </w:r>
      <w:r w:rsidR="006200F5">
        <w:rPr>
          <w:sz w:val="28"/>
          <w:szCs w:val="28"/>
        </w:rPr>
        <w:t xml:space="preserve"> решения составляет не более трё</w:t>
      </w:r>
      <w:r w:rsidRPr="00BB364E">
        <w:rPr>
          <w:sz w:val="28"/>
          <w:szCs w:val="28"/>
        </w:rPr>
        <w:t>х рабочих дней со дня принятия соответствующего решения таким органом.</w:t>
      </w:r>
    </w:p>
    <w:p w:rsidR="00655F68" w:rsidRPr="00BB364E" w:rsidRDefault="00655F68" w:rsidP="001D349B">
      <w:pPr>
        <w:pStyle w:val="1"/>
        <w:suppressAutoHyphens/>
        <w:jc w:val="center"/>
        <w:rPr>
          <w:b/>
          <w:color w:val="000000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 xml:space="preserve">2.5. </w:t>
      </w:r>
      <w:r w:rsidR="00885425" w:rsidRPr="00BB364E">
        <w:rPr>
          <w:b/>
          <w:color w:val="000000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85425" w:rsidRPr="00BB364E" w:rsidRDefault="00885425" w:rsidP="001D349B">
      <w:pPr>
        <w:suppressAutoHyphens/>
        <w:ind w:firstLine="709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</w:t>
      </w:r>
      <w:r w:rsidR="007E1D7D" w:rsidRPr="00BB364E">
        <w:rPr>
          <w:sz w:val="28"/>
          <w:szCs w:val="28"/>
        </w:rPr>
        <w:t xml:space="preserve">в официального опубликования), </w:t>
      </w:r>
      <w:r w:rsidRPr="00BB364E">
        <w:rPr>
          <w:sz w:val="28"/>
          <w:szCs w:val="28"/>
        </w:rPr>
        <w:t>размещен в федеральном реестре и на Едином портале государственных и муниципальных услуг (функций).</w:t>
      </w:r>
    </w:p>
    <w:p w:rsidR="00885425" w:rsidRPr="00BB364E" w:rsidRDefault="0026229A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885425" w:rsidRPr="00BB364E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</w:t>
      </w:r>
      <w:r w:rsidR="0068502B">
        <w:rPr>
          <w:sz w:val="28"/>
          <w:szCs w:val="28"/>
        </w:rPr>
        <w:t xml:space="preserve">х предоставление муниципальной </w:t>
      </w:r>
      <w:r w:rsidR="00885425" w:rsidRPr="00BB364E">
        <w:rPr>
          <w:sz w:val="28"/>
          <w:szCs w:val="28"/>
        </w:rPr>
        <w:t>услуги в соответствующем разделе федерального реестра.</w:t>
      </w:r>
    </w:p>
    <w:p w:rsidR="00885425" w:rsidRPr="00BB364E" w:rsidRDefault="00885425" w:rsidP="001D349B">
      <w:pPr>
        <w:tabs>
          <w:tab w:val="left" w:pos="1840"/>
        </w:tabs>
        <w:suppressAutoHyphens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ab/>
      </w: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 xml:space="preserve">2.6. </w:t>
      </w:r>
      <w:r w:rsidR="00885425" w:rsidRPr="00BB364E">
        <w:rPr>
          <w:b/>
          <w:color w:val="000000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E424DA" w:rsidRPr="00BB364E" w:rsidRDefault="00E424DA" w:rsidP="001D349B"/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Для получения муниципальной услуги необходимы следующие документы: </w:t>
      </w:r>
    </w:p>
    <w:p w:rsidR="00885425" w:rsidRPr="00BB364E" w:rsidRDefault="00885425" w:rsidP="001D349B">
      <w:pPr>
        <w:pStyle w:val="af6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2.6.1. Перечень документов, предоставляемых заявителем самостоятельно: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оказания муниципальной услуги лица, указанные в пункте 1.2 настоящего административного регламента, пр</w:t>
      </w:r>
      <w:r w:rsidR="00D07017" w:rsidRPr="00BB364E">
        <w:rPr>
          <w:sz w:val="28"/>
          <w:szCs w:val="28"/>
        </w:rPr>
        <w:t xml:space="preserve">едставляют в </w:t>
      </w:r>
      <w:r w:rsidR="0026229A">
        <w:rPr>
          <w:sz w:val="28"/>
          <w:szCs w:val="28"/>
        </w:rPr>
        <w:t>уполномоченный орган</w:t>
      </w:r>
      <w:r w:rsidR="00D07017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заявление о предоставлении муниципальной услуги</w:t>
      </w:r>
      <w:r w:rsidR="00887247">
        <w:rPr>
          <w:sz w:val="28"/>
          <w:szCs w:val="28"/>
        </w:rPr>
        <w:t xml:space="preserve"> по форме согласно приложению </w:t>
      </w:r>
      <w:r w:rsidRPr="00BB364E">
        <w:rPr>
          <w:sz w:val="28"/>
          <w:szCs w:val="28"/>
        </w:rPr>
        <w:t>1 к настоящему административному регламенту.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принятия решения о предоставлении муниципальной услуги к заявлению прилагаются следующие документы: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документ, удостоверяющий личность заявителя, либо документ, удостоверяющий личность законного представителя заявителя,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 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3) 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 эскизный прое</w:t>
      </w:r>
      <w:proofErr w:type="gramStart"/>
      <w:r w:rsidRPr="00BB364E">
        <w:rPr>
          <w:sz w:val="28"/>
          <w:szCs w:val="28"/>
        </w:rPr>
        <w:t>кт стр</w:t>
      </w:r>
      <w:proofErr w:type="gramEnd"/>
      <w:r w:rsidRPr="00BB364E">
        <w:rPr>
          <w:sz w:val="28"/>
          <w:szCs w:val="28"/>
        </w:rPr>
        <w:t>оительства (реконструкции) объекта капитального строительства.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Документы, указанные в подпунктах 1-4 настоящего раздела административного регламе</w:t>
      </w:r>
      <w:r w:rsidR="00E424DA" w:rsidRPr="00BB364E">
        <w:rPr>
          <w:sz w:val="28"/>
          <w:szCs w:val="28"/>
        </w:rPr>
        <w:t xml:space="preserve">нта, могут быть представлены в </w:t>
      </w:r>
      <w:r w:rsidR="0026229A"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Интернет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, с использованием региональной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="00C35D5C" w:rsidRPr="00BB364E">
        <w:rPr>
          <w:sz w:val="28"/>
          <w:szCs w:val="28"/>
        </w:rPr>
        <w:t>Реестр</w:t>
      </w:r>
      <w:r w:rsidRPr="00BB364E">
        <w:rPr>
          <w:sz w:val="28"/>
          <w:szCs w:val="28"/>
        </w:rPr>
        <w:t xml:space="preserve"> государственных и</w:t>
      </w:r>
      <w:proofErr w:type="gramEnd"/>
      <w:r w:rsidRPr="00BB364E">
        <w:rPr>
          <w:sz w:val="28"/>
          <w:szCs w:val="28"/>
        </w:rPr>
        <w:t xml:space="preserve"> муниципальных услу</w:t>
      </w:r>
      <w:r w:rsidR="00E424DA" w:rsidRPr="00BB364E">
        <w:rPr>
          <w:sz w:val="28"/>
          <w:szCs w:val="28"/>
        </w:rPr>
        <w:t xml:space="preserve">г </w:t>
      </w:r>
      <w:r w:rsidR="0068502B">
        <w:rPr>
          <w:sz w:val="28"/>
          <w:szCs w:val="28"/>
        </w:rPr>
        <w:t>(функций)</w:t>
      </w:r>
      <w:r w:rsidR="00E424DA" w:rsidRPr="00BB364E">
        <w:rPr>
          <w:sz w:val="28"/>
          <w:szCs w:val="28"/>
        </w:rPr>
        <w:t xml:space="preserve"> Ханты-Мансийского а</w:t>
      </w:r>
      <w:r w:rsidRPr="00BB364E">
        <w:rPr>
          <w:sz w:val="28"/>
          <w:szCs w:val="28"/>
        </w:rPr>
        <w:t>втономного округа</w:t>
      </w:r>
      <w:r w:rsidR="00E66502">
        <w:rPr>
          <w:sz w:val="28"/>
          <w:szCs w:val="28"/>
        </w:rPr>
        <w:t xml:space="preserve"> - Югры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и федеральной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Единый портал государственных и муниципальных услуг (функций)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(в соответствии с этапами перехода предоставления муниципальных (государственных) услуг в электронном виде).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Копии документов заверяются в порядке, установленном законодательством Российской Федерации, либо с</w:t>
      </w:r>
      <w:r w:rsidR="006200F5">
        <w:rPr>
          <w:sz w:val="28"/>
          <w:szCs w:val="28"/>
        </w:rPr>
        <w:t>пециалистом, осуществляющим приё</w:t>
      </w:r>
      <w:r w:rsidRPr="00BB364E">
        <w:rPr>
          <w:sz w:val="28"/>
          <w:szCs w:val="28"/>
        </w:rPr>
        <w:t>м документов, при наличии подлинных документов.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</w:t>
      </w:r>
      <w:r w:rsidR="006200F5">
        <w:rPr>
          <w:sz w:val="28"/>
          <w:szCs w:val="28"/>
        </w:rPr>
        <w:t>рсональных данных в целях и объё</w:t>
      </w:r>
      <w:r w:rsidRPr="00BB364E">
        <w:rPr>
          <w:sz w:val="28"/>
          <w:szCs w:val="28"/>
        </w:rPr>
        <w:t>ме, необходимых для предоставления муниципальной услуги</w:t>
      </w:r>
      <w:r w:rsidR="00D07017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2.6.2. 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="00E424DA" w:rsidRPr="00BB364E">
        <w:rPr>
          <w:sz w:val="28"/>
          <w:szCs w:val="28"/>
        </w:rPr>
        <w:t>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 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 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 копия кадастрового паспорта земельного участка;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5) копия кадастрового паспорта территории со сведениями о смежных земельных участках;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 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Документы, указанные в пункте 2.6.2 административного регламента, могут быть представлены заявителем по собственной инициативе.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2.6.3. Документы не должны содержа</w:t>
      </w:r>
      <w:r w:rsidR="006200F5">
        <w:rPr>
          <w:color w:val="000000"/>
          <w:sz w:val="28"/>
          <w:szCs w:val="28"/>
        </w:rPr>
        <w:t>ть подчистки либо приписки, зачё</w:t>
      </w:r>
      <w:r w:rsidRPr="00BB364E">
        <w:rPr>
          <w:color w:val="000000"/>
          <w:sz w:val="28"/>
          <w:szCs w:val="28"/>
        </w:rPr>
        <w:t>ркнутые слова или другие исправления.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>2.6.4. </w:t>
      </w:r>
      <w:proofErr w:type="gramStart"/>
      <w:r w:rsidRPr="00BB364E">
        <w:rPr>
          <w:sz w:val="28"/>
          <w:szCs w:val="28"/>
        </w:rPr>
        <w:t>Документы, указанные в подпункте 2.6.1 административного регламента, мо</w:t>
      </w:r>
      <w:r w:rsidR="00E424DA" w:rsidRPr="00BB364E">
        <w:rPr>
          <w:sz w:val="28"/>
          <w:szCs w:val="28"/>
        </w:rPr>
        <w:t xml:space="preserve">гут быть представлены в </w:t>
      </w:r>
      <w:r w:rsidR="0026229A"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отправлением, электронной почтой в виде электронных документов либо по информационно-телекоммуникационным сетям общего доступа, в том числе сети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Интернет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, с использованием региональной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Портал государственных и муниципальных услу</w:t>
      </w:r>
      <w:r w:rsidR="00E424DA" w:rsidRPr="00BB364E">
        <w:rPr>
          <w:sz w:val="28"/>
          <w:szCs w:val="28"/>
        </w:rPr>
        <w:t>г (функций) Ханты-Мансийского а</w:t>
      </w:r>
      <w:r w:rsidRPr="00BB364E">
        <w:rPr>
          <w:sz w:val="28"/>
          <w:szCs w:val="28"/>
        </w:rPr>
        <w:t>втономного округа</w:t>
      </w:r>
      <w:r w:rsidR="00E66502">
        <w:rPr>
          <w:sz w:val="28"/>
          <w:szCs w:val="28"/>
        </w:rPr>
        <w:t xml:space="preserve"> - Югры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и</w:t>
      </w:r>
      <w:proofErr w:type="gramEnd"/>
      <w:r w:rsidRPr="00BB364E">
        <w:rPr>
          <w:sz w:val="28"/>
          <w:szCs w:val="28"/>
        </w:rPr>
        <w:t xml:space="preserve"> федеральной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Единый портал государственных и муниципальных услуг (функций)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(в соответствии с этапами перехода предоставления муниципальных (государственных) услуг в электронном виде).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2.6.5. </w:t>
      </w:r>
      <w:proofErr w:type="gramStart"/>
      <w:r w:rsidRPr="00BB364E">
        <w:rPr>
          <w:color w:val="000000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порталов, указанные заявление и документы заверяются электронной подписью в соответствии с </w:t>
      </w:r>
      <w:hyperlink r:id="rId11" w:history="1">
        <w:r w:rsidRPr="00BB364E">
          <w:rPr>
            <w:rStyle w:val="a6"/>
            <w:color w:val="000000"/>
            <w:sz w:val="28"/>
            <w:szCs w:val="28"/>
            <w:u w:val="none"/>
          </w:rPr>
          <w:t>Постановлением</w:t>
        </w:r>
      </w:hyperlink>
      <w:r w:rsidRPr="00BB364E">
        <w:rPr>
          <w:color w:val="000000"/>
          <w:sz w:val="28"/>
          <w:szCs w:val="28"/>
        </w:rPr>
        <w:t xml:space="preserve"> Правительства Российской Федерации от 25 июня 2012 года </w:t>
      </w:r>
      <w:r w:rsidR="0068502B">
        <w:rPr>
          <w:color w:val="000000"/>
          <w:sz w:val="28"/>
          <w:szCs w:val="28"/>
        </w:rPr>
        <w:t>№</w:t>
      </w:r>
      <w:r w:rsidRPr="00BB364E">
        <w:rPr>
          <w:color w:val="000000"/>
          <w:sz w:val="28"/>
          <w:szCs w:val="28"/>
        </w:rPr>
        <w:t xml:space="preserve"> 634 </w:t>
      </w:r>
      <w:r w:rsidR="0068502B">
        <w:rPr>
          <w:color w:val="000000"/>
          <w:sz w:val="28"/>
          <w:szCs w:val="28"/>
        </w:rPr>
        <w:t>«</w:t>
      </w:r>
      <w:r w:rsidRPr="00BB364E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8502B">
        <w:rPr>
          <w:color w:val="000000"/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>.</w:t>
      </w:r>
      <w:proofErr w:type="gramEnd"/>
      <w:r w:rsidRPr="00BB364E">
        <w:rPr>
          <w:color w:val="000000"/>
          <w:sz w:val="28"/>
          <w:szCs w:val="28"/>
        </w:rPr>
        <w:t xml:space="preserve"> </w:t>
      </w:r>
      <w:proofErr w:type="gramStart"/>
      <w:r w:rsidRPr="00BB364E">
        <w:rPr>
          <w:color w:val="000000"/>
          <w:sz w:val="28"/>
          <w:szCs w:val="28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885425" w:rsidRPr="00BB364E" w:rsidRDefault="00150732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</w:t>
      </w:r>
      <w:r w:rsidR="00885425" w:rsidRPr="00BB364E">
        <w:rPr>
          <w:color w:val="000000"/>
          <w:sz w:val="28"/>
          <w:szCs w:val="28"/>
        </w:rPr>
        <w:t>м обращения за предоставлением муниципальной услуги считается дата получе</w:t>
      </w:r>
      <w:r w:rsidR="00E424DA" w:rsidRPr="00BB364E">
        <w:rPr>
          <w:color w:val="000000"/>
          <w:sz w:val="28"/>
          <w:szCs w:val="28"/>
        </w:rPr>
        <w:t xml:space="preserve">ния документов </w:t>
      </w:r>
      <w:r w:rsidR="0026229A">
        <w:rPr>
          <w:sz w:val="28"/>
          <w:szCs w:val="28"/>
        </w:rPr>
        <w:t>уполномоченным органом</w:t>
      </w:r>
      <w:r w:rsidR="00885425" w:rsidRPr="00BB364E">
        <w:rPr>
          <w:color w:val="000000"/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2.6.6. Сотрудника</w:t>
      </w:r>
      <w:r w:rsidR="00E424DA" w:rsidRPr="00BB364E">
        <w:rPr>
          <w:color w:val="000000"/>
          <w:sz w:val="28"/>
          <w:szCs w:val="28"/>
        </w:rPr>
        <w:t>м а</w:t>
      </w:r>
      <w:r w:rsidRPr="00BB364E">
        <w:rPr>
          <w:color w:val="000000"/>
          <w:sz w:val="28"/>
          <w:szCs w:val="28"/>
        </w:rPr>
        <w:t>дминистрации запрещается:</w:t>
      </w:r>
    </w:p>
    <w:p w:rsidR="00885425" w:rsidRPr="00BB364E" w:rsidRDefault="00150732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отказывать в приё</w:t>
      </w:r>
      <w:r w:rsidR="00885425" w:rsidRPr="00BB364E">
        <w:rPr>
          <w:color w:val="000000"/>
          <w:sz w:val="28"/>
          <w:szCs w:val="28"/>
        </w:rPr>
        <w:t xml:space="preserve">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организаций, участвующих в предоставлении муниципальной услуги и государственной информационной системы </w:t>
      </w:r>
      <w:r w:rsidR="0068502B">
        <w:rPr>
          <w:color w:val="000000"/>
          <w:sz w:val="28"/>
          <w:szCs w:val="28"/>
        </w:rPr>
        <w:t>«</w:t>
      </w:r>
      <w:r w:rsidR="00885425" w:rsidRPr="00BB364E">
        <w:rPr>
          <w:color w:val="000000"/>
          <w:sz w:val="28"/>
          <w:szCs w:val="28"/>
        </w:rPr>
        <w:t xml:space="preserve">Портал государственных и муниципальных услуг </w:t>
      </w:r>
      <w:r w:rsidR="00E66502" w:rsidRPr="00A3436E">
        <w:rPr>
          <w:sz w:val="28"/>
          <w:szCs w:val="28"/>
        </w:rPr>
        <w:t>Ханты-Мансийского</w:t>
      </w:r>
      <w:proofErr w:type="gramEnd"/>
      <w:r w:rsidR="00E66502" w:rsidRPr="00A3436E">
        <w:rPr>
          <w:sz w:val="28"/>
          <w:szCs w:val="28"/>
        </w:rPr>
        <w:t xml:space="preserve"> автономного округа – Югры</w:t>
      </w:r>
      <w:r w:rsidR="0068502B">
        <w:rPr>
          <w:color w:val="000000"/>
          <w:sz w:val="28"/>
          <w:szCs w:val="28"/>
        </w:rPr>
        <w:t>»</w:t>
      </w:r>
      <w:r w:rsidR="00885425" w:rsidRPr="00BB364E">
        <w:rPr>
          <w:color w:val="000000"/>
          <w:sz w:val="28"/>
          <w:szCs w:val="28"/>
        </w:rPr>
        <w:t>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BB364E">
        <w:rPr>
          <w:color w:val="000000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на официальном сайте администрации, организаций, участвующих в предоставлении государственной услуги и государственной информационной системы </w:t>
      </w:r>
      <w:r w:rsidR="0068502B">
        <w:rPr>
          <w:color w:val="000000"/>
          <w:sz w:val="28"/>
          <w:szCs w:val="28"/>
        </w:rPr>
        <w:t>«</w:t>
      </w:r>
      <w:r w:rsidRPr="00BB364E">
        <w:rPr>
          <w:color w:val="000000"/>
          <w:sz w:val="28"/>
          <w:szCs w:val="28"/>
        </w:rPr>
        <w:t xml:space="preserve">Портал государственных и муниципальных услуг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="0068502B">
        <w:rPr>
          <w:color w:val="000000"/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>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- требовать от заявителя</w:t>
      </w:r>
      <w:r w:rsidR="008F26A1" w:rsidRPr="00BB364E">
        <w:rPr>
          <w:color w:val="000000"/>
          <w:sz w:val="28"/>
          <w:szCs w:val="28"/>
        </w:rPr>
        <w:t>:</w:t>
      </w:r>
      <w:r w:rsidRPr="00BB364E">
        <w:rPr>
          <w:color w:val="000000"/>
          <w:sz w:val="28"/>
          <w:szCs w:val="28"/>
        </w:rPr>
        <w:t xml:space="preserve"> 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совершения иных действий, кроме прохождения идентификац</w:t>
      </w:r>
      <w:proofErr w:type="gramStart"/>
      <w:r w:rsidRPr="00BB364E">
        <w:rPr>
          <w:color w:val="000000"/>
          <w:sz w:val="28"/>
          <w:szCs w:val="28"/>
        </w:rPr>
        <w:t>ии и ау</w:t>
      </w:r>
      <w:proofErr w:type="gramEnd"/>
      <w:r w:rsidRPr="00BB364E">
        <w:rPr>
          <w:color w:val="000000"/>
          <w:sz w:val="28"/>
          <w:szCs w:val="28"/>
        </w:rPr>
        <w:t>тентификации в соответствии с нормативными правовыми актами Российск</w:t>
      </w:r>
      <w:r w:rsidR="00150732">
        <w:rPr>
          <w:color w:val="000000"/>
          <w:sz w:val="28"/>
          <w:szCs w:val="28"/>
        </w:rPr>
        <w:t>ой Федерации, указания цели приё</w:t>
      </w:r>
      <w:r w:rsidRPr="00BB364E">
        <w:rPr>
          <w:color w:val="000000"/>
          <w:sz w:val="28"/>
          <w:szCs w:val="28"/>
        </w:rPr>
        <w:t xml:space="preserve">ма, а также предоставления </w:t>
      </w:r>
      <w:r w:rsidR="00150732">
        <w:rPr>
          <w:color w:val="000000"/>
          <w:sz w:val="28"/>
          <w:szCs w:val="28"/>
        </w:rPr>
        <w:t>сведений, необходимых для расчё</w:t>
      </w:r>
      <w:r w:rsidRPr="00BB364E">
        <w:rPr>
          <w:color w:val="000000"/>
          <w:sz w:val="28"/>
          <w:szCs w:val="28"/>
        </w:rPr>
        <w:t>та длительности временного интервала, который необходимо забронировать для приема;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BB364E">
        <w:rPr>
          <w:color w:val="000000"/>
          <w:sz w:val="28"/>
          <w:szCs w:val="28"/>
        </w:rPr>
        <w:t>представления </w:t>
      </w:r>
      <w:hyperlink r:id="rId12" w:anchor="/multilink/12177515/paragraph/48973/number/1" w:history="1">
        <w:r w:rsidRPr="00BB364E">
          <w:rPr>
            <w:rStyle w:val="a6"/>
            <w:color w:val="000000"/>
            <w:sz w:val="28"/>
            <w:szCs w:val="28"/>
            <w:u w:val="none"/>
          </w:rPr>
          <w:t>документов и информации</w:t>
        </w:r>
      </w:hyperlink>
      <w:r w:rsidRPr="00BB364E">
        <w:rPr>
          <w:color w:val="000000"/>
          <w:sz w:val="28"/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color w:val="000000"/>
          <w:sz w:val="28"/>
          <w:szCs w:val="28"/>
        </w:rPr>
        <w:t>, муниципальными правовыми актами, за исключением документов, включенных в определенный </w:t>
      </w:r>
      <w:hyperlink r:id="rId13" w:anchor="/document/12177515/entry/706" w:history="1">
        <w:r w:rsidRPr="00BB364E">
          <w:rPr>
            <w:rStyle w:val="a6"/>
            <w:color w:val="000000"/>
            <w:sz w:val="28"/>
            <w:szCs w:val="28"/>
            <w:u w:val="none"/>
          </w:rPr>
          <w:t>частью 6</w:t>
        </w:r>
        <w:proofErr w:type="gramEnd"/>
      </w:hyperlink>
      <w:r w:rsidRPr="00BB364E">
        <w:rPr>
          <w:color w:val="000000"/>
          <w:sz w:val="28"/>
          <w:szCs w:val="28"/>
        </w:rPr>
        <w:t> статьи 7 Федерального закона от 27 июля 2010 года № 210-ФЗ «Об организации предоставления госу</w:t>
      </w:r>
      <w:r w:rsidR="0068502B">
        <w:rPr>
          <w:color w:val="000000"/>
          <w:sz w:val="28"/>
          <w:szCs w:val="28"/>
        </w:rPr>
        <w:t>дарственных и муниципальных</w:t>
      </w:r>
      <w:r w:rsidRPr="00BB364E">
        <w:rPr>
          <w:color w:val="000000"/>
          <w:sz w:val="28"/>
          <w:szCs w:val="28"/>
        </w:rPr>
        <w:t xml:space="preserve"> услуг» (далее – Федеральный закон)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64E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 w:rsidR="00EB44F1">
        <w:rPr>
          <w:color w:val="000000"/>
          <w:sz w:val="28"/>
          <w:szCs w:val="28"/>
          <w:shd w:val="clear" w:color="auto" w:fill="FFFFFF"/>
        </w:rPr>
        <w:t>едоставления таких услуг, включё</w:t>
      </w:r>
      <w:r w:rsidRPr="00BB364E">
        <w:rPr>
          <w:color w:val="000000"/>
          <w:sz w:val="28"/>
          <w:szCs w:val="28"/>
          <w:shd w:val="clear" w:color="auto" w:fill="FFFFFF"/>
        </w:rPr>
        <w:t>нных в перечни, указанные в </w:t>
      </w:r>
      <w:hyperlink r:id="rId14" w:anchor="/document/12177515/entry/91" w:history="1">
        <w:r w:rsidRPr="00BB364E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BB364E">
        <w:rPr>
          <w:color w:val="000000"/>
          <w:sz w:val="28"/>
          <w:szCs w:val="28"/>
          <w:shd w:val="clear" w:color="auto" w:fill="FFFFFF"/>
        </w:rPr>
        <w:t>  Федерального закона № 210-ФЗ;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 не включё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нных в представленный ранее комплект документов;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ле первоначального отказа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364E">
        <w:rPr>
          <w:rFonts w:ascii="Times New Roman" w:hAnsi="Times New Roman" w:cs="Times New Roman"/>
          <w:color w:val="000000"/>
          <w:sz w:val="28"/>
          <w:szCs w:val="28"/>
        </w:rPr>
        <w:t>г) вы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явление документально подтверждё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5" w:anchor="/document/12177515/entry/16011" w:history="1">
        <w:r w:rsidRPr="00BB364E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закона,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при первоначальном отказе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в предостав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лении муниципальной услуги, о чё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 в письменном виде за подписью руководителя органа, предоставляющего муниципальную услугу,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EB44F1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первоначальном отказе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</w:t>
      </w:r>
      <w:proofErr w:type="gramStart"/>
      <w:r w:rsidRPr="00BB364E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8F26A1" w:rsidRPr="00BB364E" w:rsidRDefault="008F26A1" w:rsidP="001D349B">
      <w:pPr>
        <w:suppressAutoHyphens/>
        <w:jc w:val="both"/>
        <w:rPr>
          <w:b/>
          <w:bCs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color w:val="22272F"/>
          <w:sz w:val="28"/>
          <w:szCs w:val="28"/>
        </w:rPr>
        <w:t>2.7.</w:t>
      </w:r>
      <w:r w:rsidRPr="00BB364E">
        <w:rPr>
          <w:color w:val="22272F"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424DA" w:rsidRPr="00BB364E" w:rsidRDefault="00E424DA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0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необходимы:</w:t>
      </w:r>
      <w:proofErr w:type="gramEnd"/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02">
        <w:rPr>
          <w:rFonts w:ascii="Times New Roman" w:hAnsi="Times New Roman" w:cs="Times New Roman"/>
          <w:sz w:val="28"/>
          <w:szCs w:val="28"/>
        </w:rPr>
        <w:t>а) эскизный проект строительства, реконструкции объекта капитального строительства, отражающий намерения в случае получен</w:t>
      </w:r>
      <w:r w:rsidR="00EB44F1" w:rsidRPr="00E66502">
        <w:rPr>
          <w:rFonts w:ascii="Times New Roman" w:hAnsi="Times New Roman" w:cs="Times New Roman"/>
          <w:sz w:val="28"/>
          <w:szCs w:val="28"/>
        </w:rPr>
        <w:t>ия разрешения на условно разрешё</w:t>
      </w:r>
      <w:r w:rsidRPr="00E66502">
        <w:rPr>
          <w:rFonts w:ascii="Times New Roman" w:hAnsi="Times New Roman" w:cs="Times New Roman"/>
          <w:sz w:val="28"/>
          <w:szCs w:val="28"/>
        </w:rPr>
        <w:t>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  <w:proofErr w:type="gramEnd"/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02">
        <w:rPr>
          <w:rFonts w:ascii="Times New Roman" w:hAnsi="Times New Roman" w:cs="Times New Roman"/>
          <w:sz w:val="28"/>
          <w:szCs w:val="28"/>
        </w:rPr>
        <w:t>б) 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</w:t>
      </w:r>
      <w:proofErr w:type="gramEnd"/>
      <w:r w:rsidRPr="00E66502">
        <w:rPr>
          <w:rFonts w:ascii="Times New Roman" w:hAnsi="Times New Roman" w:cs="Times New Roman"/>
          <w:sz w:val="28"/>
          <w:szCs w:val="28"/>
        </w:rPr>
        <w:t xml:space="preserve">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0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68502B" w:rsidP="001D349B">
      <w:pPr>
        <w:pStyle w:val="1"/>
        <w:suppressAutoHyphens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2.8.</w:t>
      </w:r>
      <w:r w:rsidR="008F26A1" w:rsidRPr="00BB364E">
        <w:rPr>
          <w:b/>
          <w:color w:val="000000"/>
          <w:szCs w:val="28"/>
        </w:rPr>
        <w:t xml:space="preserve"> </w:t>
      </w:r>
      <w:r w:rsidR="00885425" w:rsidRPr="00BB364E">
        <w:rPr>
          <w:b/>
          <w:color w:val="000000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Основаниями для отказ</w:t>
      </w:r>
      <w:r w:rsidR="00EB44F1">
        <w:rPr>
          <w:color w:val="000000"/>
          <w:sz w:val="28"/>
          <w:szCs w:val="28"/>
        </w:rPr>
        <w:t>а в приё</w:t>
      </w:r>
      <w:r w:rsidRPr="00BB364E">
        <w:rPr>
          <w:color w:val="000000"/>
          <w:sz w:val="28"/>
          <w:szCs w:val="28"/>
        </w:rPr>
        <w:t>ме документов являются: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документов лицом, не соответс</w:t>
      </w:r>
      <w:r w:rsidR="0068502B">
        <w:rPr>
          <w:color w:val="000000"/>
          <w:sz w:val="28"/>
          <w:szCs w:val="28"/>
        </w:rPr>
        <w:t xml:space="preserve">твующим статусу, определенному </w:t>
      </w:r>
      <w:r w:rsidRPr="00BB364E">
        <w:rPr>
          <w:color w:val="000000"/>
          <w:sz w:val="28"/>
          <w:szCs w:val="28"/>
        </w:rPr>
        <w:t>Административным регламентом;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2) наличие в заявлении и прилагаемых документах исправлений, серьезных повреждений, не позволяющих однозначно истолковать их содержание, подчи</w:t>
      </w:r>
      <w:r w:rsidR="00EB44F1">
        <w:rPr>
          <w:color w:val="000000"/>
          <w:sz w:val="28"/>
          <w:szCs w:val="28"/>
        </w:rPr>
        <w:t>сток либо приписок, а также зачё</w:t>
      </w:r>
      <w:r w:rsidRPr="00BB364E">
        <w:rPr>
          <w:color w:val="000000"/>
          <w:sz w:val="28"/>
          <w:szCs w:val="28"/>
        </w:rPr>
        <w:t>ркнутых слов, заполнение заявления и прилагаемых к нему документов карандашом;</w:t>
      </w:r>
    </w:p>
    <w:p w:rsidR="00885425" w:rsidRPr="00BB364E" w:rsidRDefault="0068502B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885425" w:rsidRPr="00BB364E">
        <w:rPr>
          <w:color w:val="000000"/>
          <w:sz w:val="28"/>
          <w:szCs w:val="28"/>
        </w:rPr>
        <w:t>отсутствие документов, пр</w:t>
      </w:r>
      <w:r>
        <w:rPr>
          <w:color w:val="000000"/>
          <w:sz w:val="28"/>
          <w:szCs w:val="28"/>
        </w:rPr>
        <w:t xml:space="preserve">едусмотренных подпунктом 2.6.1 </w:t>
      </w:r>
      <w:r w:rsidR="00885425" w:rsidRPr="00BB364E">
        <w:rPr>
          <w:color w:val="000000"/>
          <w:sz w:val="28"/>
          <w:szCs w:val="28"/>
        </w:rPr>
        <w:t>настоящего Адми</w:t>
      </w:r>
      <w:r w:rsidR="009B06EA">
        <w:rPr>
          <w:color w:val="000000"/>
          <w:sz w:val="28"/>
          <w:szCs w:val="28"/>
        </w:rPr>
        <w:t>нистративного регламента.</w:t>
      </w:r>
    </w:p>
    <w:p w:rsidR="00885425" w:rsidRPr="00BB364E" w:rsidRDefault="00885425" w:rsidP="001D349B">
      <w:pPr>
        <w:suppressAutoHyphens/>
        <w:ind w:firstLine="559"/>
        <w:jc w:val="center"/>
        <w:rPr>
          <w:b/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2.9. </w:t>
      </w:r>
      <w:r w:rsidR="00885425" w:rsidRPr="00BB364E">
        <w:rPr>
          <w:b/>
          <w:color w:val="000000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1A6E78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2.9.1. </w:t>
      </w:r>
      <w:r w:rsidR="00885425" w:rsidRPr="00BB364E">
        <w:rPr>
          <w:color w:val="000000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885425" w:rsidRPr="00BB364E" w:rsidRDefault="001A6E78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2.9.2. </w:t>
      </w:r>
      <w:r w:rsidR="00885425" w:rsidRPr="00BB364E">
        <w:rPr>
          <w:color w:val="000000"/>
          <w:sz w:val="28"/>
          <w:szCs w:val="28"/>
        </w:rPr>
        <w:t>Основанием для отказа в предоставлении муниципальной услуги, является: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материалов (проработки) по обоснованию, выполненных без соблюдения требований технических регламентов;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2) несоответс</w:t>
      </w:r>
      <w:r w:rsidR="00EB44F1"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</w:t>
      </w:r>
      <w:r w:rsidR="00005D64" w:rsidRPr="00BB364E">
        <w:rPr>
          <w:color w:val="000000"/>
          <w:sz w:val="28"/>
          <w:szCs w:val="28"/>
        </w:rPr>
        <w:t>о</w:t>
      </w:r>
      <w:r w:rsidRPr="00BB364E">
        <w:rPr>
          <w:color w:val="000000"/>
          <w:sz w:val="28"/>
          <w:szCs w:val="28"/>
        </w:rPr>
        <w:t>м плане;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3) отсутс</w:t>
      </w:r>
      <w:r w:rsidR="00EB44F1"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4) несоответс</w:t>
      </w:r>
      <w:r w:rsidR="00EB44F1"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или объекта капитального строительства утвержденной докуме</w:t>
      </w:r>
      <w:r w:rsidR="009B6B1C" w:rsidRPr="00BB364E">
        <w:rPr>
          <w:color w:val="000000"/>
          <w:sz w:val="28"/>
          <w:szCs w:val="28"/>
        </w:rPr>
        <w:t>нтации по планировке территории</w:t>
      </w:r>
      <w:r w:rsidRPr="00BB364E">
        <w:rPr>
          <w:color w:val="000000"/>
          <w:sz w:val="28"/>
          <w:szCs w:val="28"/>
        </w:rPr>
        <w:t>, в границы которой входит земельный участок или объект капитального строительства;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5) 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6) отрицательное заключение о результатах публичных слушаний.</w:t>
      </w:r>
    </w:p>
    <w:p w:rsidR="00885425" w:rsidRPr="00E66502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E66502">
        <w:rPr>
          <w:sz w:val="28"/>
          <w:szCs w:val="28"/>
        </w:rPr>
        <w:t>7)</w:t>
      </w:r>
      <w:r w:rsidRPr="00E66502">
        <w:rPr>
          <w:sz w:val="28"/>
          <w:szCs w:val="28"/>
          <w:shd w:val="clear" w:color="auto" w:fill="FFFFFF"/>
        </w:rPr>
        <w:t xml:space="preserve"> противоречие заявления требованиям законодательства Российской Федерации, </w:t>
      </w:r>
      <w:r w:rsidR="00E66502" w:rsidRPr="00E66502">
        <w:rPr>
          <w:sz w:val="28"/>
          <w:szCs w:val="28"/>
        </w:rPr>
        <w:t>Ханты-Мансийского автономного округа – Югры</w:t>
      </w:r>
      <w:r w:rsidRPr="00E66502">
        <w:rPr>
          <w:sz w:val="28"/>
          <w:szCs w:val="28"/>
          <w:shd w:val="clear" w:color="auto" w:fill="FFFFFF"/>
        </w:rPr>
        <w:t xml:space="preserve">, муниципальных правовых актов сельского поселения </w:t>
      </w:r>
      <w:r w:rsidR="00553144" w:rsidRPr="00E66502">
        <w:rPr>
          <w:sz w:val="28"/>
          <w:szCs w:val="28"/>
          <w:shd w:val="clear" w:color="auto" w:fill="FFFFFF"/>
        </w:rPr>
        <w:t>Шапша</w:t>
      </w:r>
      <w:r w:rsidR="004740B8" w:rsidRPr="00E66502">
        <w:rPr>
          <w:sz w:val="28"/>
          <w:szCs w:val="28"/>
          <w:shd w:val="clear" w:color="auto" w:fill="FFFFFF"/>
        </w:rPr>
        <w:t xml:space="preserve"> </w:t>
      </w:r>
      <w:r w:rsidRPr="00E66502">
        <w:rPr>
          <w:sz w:val="28"/>
          <w:szCs w:val="28"/>
          <w:shd w:val="clear" w:color="auto" w:fill="FFFFFF"/>
        </w:rPr>
        <w:t>(с указанием нормы правового акта, которой оно противоречит).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заявления. </w:t>
      </w:r>
    </w:p>
    <w:p w:rsidR="004740B8" w:rsidRPr="00BB364E" w:rsidRDefault="004740B8" w:rsidP="001D349B">
      <w:pPr>
        <w:pStyle w:val="1"/>
        <w:suppressAutoHyphens/>
        <w:rPr>
          <w:color w:val="000000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 xml:space="preserve">2.10. </w:t>
      </w:r>
      <w:r w:rsidR="00885425" w:rsidRPr="00BB364E">
        <w:rPr>
          <w:b/>
          <w:color w:val="000000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tabs>
          <w:tab w:val="left" w:pos="-34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1A6E78" w:rsidRPr="00BB364E" w:rsidRDefault="001A6E78" w:rsidP="001D349B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1A6E78" w:rsidRPr="00BB364E" w:rsidRDefault="00EB44F1" w:rsidP="001D349B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2.11. Р</w:t>
      </w:r>
      <w:r w:rsidR="001A6E78" w:rsidRPr="00BB364E">
        <w:rPr>
          <w:b/>
          <w:color w:val="000000"/>
          <w:sz w:val="28"/>
          <w:szCs w:val="28"/>
        </w:rPr>
        <w:t>асходы, связанные с организацией и проведением общественных обсуждений или публичных слушаний</w:t>
      </w:r>
    </w:p>
    <w:p w:rsidR="001A6E78" w:rsidRPr="00BB364E" w:rsidRDefault="001A6E78" w:rsidP="001D349B">
      <w:pPr>
        <w:suppressAutoHyphens/>
        <w:ind w:firstLine="284"/>
        <w:jc w:val="center"/>
        <w:rPr>
          <w:b/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Зая</w:t>
      </w:r>
      <w:r w:rsidR="00EB44F1">
        <w:rPr>
          <w:color w:val="000000"/>
          <w:sz w:val="28"/>
          <w:szCs w:val="28"/>
        </w:rPr>
        <w:t>витель несё</w:t>
      </w:r>
      <w:r w:rsidRPr="00BB364E">
        <w:rPr>
          <w:color w:val="000000"/>
          <w:sz w:val="28"/>
          <w:szCs w:val="28"/>
        </w:rPr>
        <w:t>т расходы, связанные с организацией и проведением общественных обсуждений или публичных слушан</w:t>
      </w:r>
      <w:r w:rsidR="009B6B1C" w:rsidRPr="00BB364E">
        <w:rPr>
          <w:color w:val="000000"/>
          <w:sz w:val="28"/>
          <w:szCs w:val="28"/>
        </w:rPr>
        <w:t xml:space="preserve">ий по вопросу выдачи </w:t>
      </w:r>
      <w:r w:rsidR="009B6B1C" w:rsidRPr="00023E26">
        <w:rPr>
          <w:sz w:val="28"/>
          <w:szCs w:val="28"/>
        </w:rPr>
        <w:t>разрешения</w:t>
      </w:r>
      <w:r w:rsidRPr="00023E26">
        <w:rPr>
          <w:sz w:val="28"/>
          <w:szCs w:val="28"/>
        </w:rPr>
        <w:t xml:space="preserve"> на условно разрешенный вид использования в соответствии с</w:t>
      </w:r>
      <w:r w:rsidRPr="00BB364E">
        <w:rPr>
          <w:color w:val="000000"/>
          <w:sz w:val="28"/>
          <w:szCs w:val="28"/>
        </w:rPr>
        <w:t xml:space="preserve"> </w:t>
      </w:r>
      <w:hyperlink r:id="rId16" w:history="1">
        <w:r w:rsidRPr="00BB364E">
          <w:rPr>
            <w:rStyle w:val="a6"/>
            <w:color w:val="000000"/>
            <w:sz w:val="28"/>
            <w:szCs w:val="28"/>
            <w:u w:val="none"/>
          </w:rPr>
          <w:t xml:space="preserve">пунктом 10 статьи </w:t>
        </w:r>
      </w:hyperlink>
      <w:r w:rsidRPr="00BB364E">
        <w:rPr>
          <w:sz w:val="28"/>
          <w:szCs w:val="28"/>
        </w:rPr>
        <w:t>39</w:t>
      </w:r>
      <w:r w:rsidRPr="00BB364E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885425" w:rsidRPr="00BB364E" w:rsidRDefault="00885425" w:rsidP="001D349B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885425" w:rsidRPr="00BB364E" w:rsidRDefault="001A6E78" w:rsidP="001D349B">
      <w:pPr>
        <w:suppressAutoHyphens/>
        <w:ind w:firstLine="559"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2.12.</w:t>
      </w:r>
      <w:r w:rsidRPr="00BB364E">
        <w:rPr>
          <w:sz w:val="28"/>
          <w:szCs w:val="28"/>
        </w:rPr>
        <w:t> </w:t>
      </w:r>
      <w:r w:rsidR="00885425" w:rsidRPr="00BB364E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9B6B1C" w:rsidRPr="00BB364E" w:rsidRDefault="009B6B1C" w:rsidP="001D349B">
      <w:pPr>
        <w:suppressAutoHyphens/>
        <w:ind w:firstLine="559"/>
        <w:jc w:val="center"/>
        <w:rPr>
          <w:sz w:val="28"/>
          <w:szCs w:val="28"/>
        </w:rPr>
      </w:pP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заявителя.</w:t>
      </w: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Единый портал или Региональный портал, подлежит обязательной регистрации в течение 1 рабочего дня с момента поступления его в </w:t>
      </w:r>
      <w:r w:rsidR="0026229A" w:rsidRPr="00023E26">
        <w:rPr>
          <w:sz w:val="28"/>
          <w:szCs w:val="28"/>
        </w:rPr>
        <w:t>уполномоченный орган</w:t>
      </w:r>
      <w:r w:rsidRPr="00023E26">
        <w:rPr>
          <w:sz w:val="28"/>
          <w:szCs w:val="28"/>
        </w:rPr>
        <w:t>.</w:t>
      </w:r>
    </w:p>
    <w:p w:rsidR="0067520E" w:rsidRPr="00BB364E" w:rsidRDefault="0067520E" w:rsidP="001D349B">
      <w:pPr>
        <w:suppressAutoHyphens/>
        <w:ind w:firstLine="709"/>
        <w:jc w:val="center"/>
        <w:rPr>
          <w:sz w:val="28"/>
          <w:szCs w:val="28"/>
        </w:rPr>
      </w:pPr>
    </w:p>
    <w:p w:rsidR="009B6B1C" w:rsidRDefault="001A6E78" w:rsidP="001D349B">
      <w:pPr>
        <w:suppressAutoHyphens/>
        <w:ind w:firstLine="709"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 xml:space="preserve">2.13. </w:t>
      </w:r>
      <w:proofErr w:type="gramStart"/>
      <w:r w:rsidR="00885425" w:rsidRPr="00BB364E">
        <w:rPr>
          <w:b/>
          <w:sz w:val="28"/>
          <w:szCs w:val="28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="00885425" w:rsidRPr="00BB364E">
        <w:rPr>
          <w:b/>
          <w:sz w:val="28"/>
          <w:szCs w:val="28"/>
        </w:rPr>
        <w:t xml:space="preserve"> о социальной защите инвалидов</w:t>
      </w:r>
    </w:p>
    <w:p w:rsidR="00690163" w:rsidRPr="00BB364E" w:rsidRDefault="00690163" w:rsidP="001D349B">
      <w:pPr>
        <w:suppressAutoHyphens/>
        <w:ind w:firstLine="709"/>
        <w:jc w:val="center"/>
        <w:rPr>
          <w:b/>
          <w:sz w:val="28"/>
          <w:szCs w:val="28"/>
        </w:rPr>
      </w:pP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885425" w:rsidRPr="00023E26" w:rsidRDefault="00EB44F1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2.13.2. Приё</w:t>
      </w:r>
      <w:r w:rsidR="00885425" w:rsidRPr="00023E26">
        <w:rPr>
          <w:sz w:val="28"/>
          <w:szCs w:val="28"/>
        </w:rPr>
        <w:t xml:space="preserve">м документов в уполномоченном органе осуществляется в специально оборудованных помещениях </w:t>
      </w:r>
      <w:r w:rsidRPr="00023E26">
        <w:rPr>
          <w:sz w:val="28"/>
          <w:szCs w:val="28"/>
        </w:rPr>
        <w:t>или отведё</w:t>
      </w:r>
      <w:r w:rsidR="00885425" w:rsidRPr="00023E26">
        <w:rPr>
          <w:sz w:val="28"/>
          <w:szCs w:val="28"/>
        </w:rPr>
        <w:t>нных для этого кабинетах.</w:t>
      </w: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</w:t>
      </w:r>
      <w:r w:rsidR="001A6E78" w:rsidRPr="00023E26">
        <w:rPr>
          <w:sz w:val="28"/>
          <w:szCs w:val="28"/>
        </w:rPr>
        <w:t>3</w:t>
      </w:r>
      <w:r w:rsidRPr="00023E26">
        <w:rPr>
          <w:sz w:val="28"/>
          <w:szCs w:val="28"/>
        </w:rPr>
        <w:t>.3. Пом</w:t>
      </w:r>
      <w:r w:rsidR="00EB44F1" w:rsidRPr="00023E26">
        <w:rPr>
          <w:sz w:val="28"/>
          <w:szCs w:val="28"/>
        </w:rPr>
        <w:t>ещения, предназначенные для приё</w:t>
      </w:r>
      <w:r w:rsidRPr="00023E26">
        <w:rPr>
          <w:sz w:val="28"/>
          <w:szCs w:val="28"/>
        </w:rPr>
        <w:t>ма заявителей, оборудуются информационными стендами, содержащими сведени</w:t>
      </w:r>
      <w:r w:rsidR="009B6B1C" w:rsidRPr="00023E26">
        <w:rPr>
          <w:sz w:val="28"/>
          <w:szCs w:val="28"/>
        </w:rPr>
        <w:t>я, указанные в подпункте 1.3.3 подраздела 1.3 р</w:t>
      </w:r>
      <w:r w:rsidRPr="00023E26">
        <w:rPr>
          <w:sz w:val="28"/>
          <w:szCs w:val="28"/>
        </w:rPr>
        <w:t>егламента.</w:t>
      </w: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Информационные стенды размещаются на видном, доступном месте.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BB364E">
        <w:rPr>
          <w:sz w:val="28"/>
          <w:szCs w:val="28"/>
        </w:rPr>
        <w:t>Times</w:t>
      </w:r>
      <w:proofErr w:type="spellEnd"/>
      <w:r w:rsidRPr="00BB364E">
        <w:rPr>
          <w:sz w:val="28"/>
          <w:szCs w:val="28"/>
        </w:rPr>
        <w:t xml:space="preserve"> </w:t>
      </w:r>
      <w:proofErr w:type="spellStart"/>
      <w:r w:rsidRPr="00BB364E">
        <w:rPr>
          <w:sz w:val="28"/>
          <w:szCs w:val="28"/>
        </w:rPr>
        <w:t>New</w:t>
      </w:r>
      <w:proofErr w:type="spellEnd"/>
      <w:r w:rsidRPr="00BB364E">
        <w:rPr>
          <w:sz w:val="28"/>
          <w:szCs w:val="28"/>
        </w:rPr>
        <w:t xml:space="preserve"> </w:t>
      </w:r>
      <w:proofErr w:type="spellStart"/>
      <w:r w:rsidRPr="00BB364E">
        <w:rPr>
          <w:sz w:val="28"/>
          <w:szCs w:val="28"/>
        </w:rPr>
        <w:t>Roman</w:t>
      </w:r>
      <w:proofErr w:type="spellEnd"/>
      <w:r w:rsidRPr="00BB364E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</w:t>
      </w:r>
      <w:r w:rsidR="00023E26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Помещения для приё</w:t>
      </w:r>
      <w:r w:rsidR="00885425" w:rsidRPr="00BB364E">
        <w:rPr>
          <w:sz w:val="28"/>
          <w:szCs w:val="28"/>
        </w:rPr>
        <w:t>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телефонную связь;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копирования документов;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наличие письменных принадлежностей и бумаги формата A4.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2.13.</w:t>
      </w:r>
      <w:r w:rsidR="00EB44F1">
        <w:rPr>
          <w:sz w:val="28"/>
          <w:szCs w:val="28"/>
        </w:rPr>
        <w:t>5. Для ожидания заявителями приё</w:t>
      </w:r>
      <w:r w:rsidRPr="00BB364E">
        <w:rPr>
          <w:sz w:val="28"/>
          <w:szCs w:val="28"/>
        </w:rPr>
        <w:t>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2.13.6. Приё</w:t>
      </w:r>
      <w:r w:rsidR="00885425" w:rsidRPr="00BB364E">
        <w:rPr>
          <w:sz w:val="28"/>
          <w:szCs w:val="28"/>
        </w:rPr>
        <w:t>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2.13.7.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приё</w:t>
      </w:r>
      <w:r w:rsidR="00885425" w:rsidRPr="00BB364E">
        <w:rPr>
          <w:sz w:val="28"/>
          <w:szCs w:val="28"/>
        </w:rPr>
        <w:t>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приё</w:t>
      </w:r>
      <w:r w:rsidR="00885425" w:rsidRPr="00BB364E">
        <w:rPr>
          <w:sz w:val="28"/>
          <w:szCs w:val="28"/>
        </w:rPr>
        <w:t>м получателей муниципальных услуг, обеспечиваются личными нагрудными идентификационными карточками (</w:t>
      </w:r>
      <w:proofErr w:type="spellStart"/>
      <w:r w:rsidR="00885425" w:rsidRPr="00BB364E">
        <w:rPr>
          <w:sz w:val="28"/>
          <w:szCs w:val="28"/>
        </w:rPr>
        <w:t>бэйджами</w:t>
      </w:r>
      <w:proofErr w:type="spellEnd"/>
      <w:r w:rsidR="00885425" w:rsidRPr="00BB364E">
        <w:rPr>
          <w:sz w:val="28"/>
          <w:szCs w:val="28"/>
        </w:rPr>
        <w:t>) и (или) настольными табличками.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2.13.8. Требования к обеспечению доступности предоставления муниципальной услуги для инвалидов.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жизнедеятельности;</w:t>
      </w:r>
    </w:p>
    <w:p w:rsidR="00885425" w:rsidRPr="00BB364E" w:rsidRDefault="0067520E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ж</w:t>
      </w:r>
      <w:r w:rsidR="00885425" w:rsidRPr="00BB364E">
        <w:rPr>
          <w:rFonts w:ascii="Times New Roman" w:hAnsi="Times New Roman" w:cs="Times New Roman"/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885425" w:rsidRPr="00BB364E" w:rsidRDefault="00885425" w:rsidP="001D349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2.14.</w:t>
      </w:r>
      <w:r w:rsidR="00885425" w:rsidRPr="00BB364E">
        <w:rPr>
          <w:b/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(либо невозможность)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</w:t>
      </w:r>
      <w:r w:rsidR="00ED467B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Единого портала и Регионального портала;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и Регионального портала.</w:t>
      </w:r>
    </w:p>
    <w:p w:rsidR="0068502B" w:rsidRDefault="001A6E78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2.15.</w:t>
      </w:r>
      <w:r w:rsidRPr="00BB364E">
        <w:rPr>
          <w:sz w:val="28"/>
          <w:szCs w:val="28"/>
        </w:rPr>
        <w:t xml:space="preserve"> </w:t>
      </w:r>
      <w:r w:rsidR="00885425" w:rsidRPr="00BB364E">
        <w:rPr>
          <w:b/>
          <w:sz w:val="28"/>
          <w:szCs w:val="28"/>
        </w:rPr>
        <w:t>Иные требова</w:t>
      </w:r>
      <w:r w:rsidR="0068502B">
        <w:rPr>
          <w:b/>
          <w:sz w:val="28"/>
          <w:szCs w:val="28"/>
        </w:rPr>
        <w:t>ния, особенности предоставления</w:t>
      </w:r>
    </w:p>
    <w:p w:rsidR="00885425" w:rsidRDefault="00885425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8502B" w:rsidRPr="00BB364E" w:rsidRDefault="0068502B" w:rsidP="001D349B">
      <w:pPr>
        <w:suppressAutoHyphens/>
        <w:jc w:val="center"/>
        <w:rPr>
          <w:sz w:val="28"/>
          <w:szCs w:val="28"/>
        </w:rPr>
      </w:pPr>
    </w:p>
    <w:p w:rsidR="00885425" w:rsidRPr="00BB364E" w:rsidRDefault="001A6E78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2.15.1. </w:t>
      </w:r>
      <w:r w:rsidR="00885425" w:rsidRPr="00BB364E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уполномоченный орган;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использования усиленной квалифицированной электронной подписи при обращении за получением государственных и муниципальных услуг», утвержденных постановлением Правительства РФ от 25 августа 2012 г. </w:t>
      </w:r>
      <w:r w:rsidR="0068502B">
        <w:rPr>
          <w:sz w:val="28"/>
          <w:szCs w:val="28"/>
        </w:rPr>
        <w:t>№</w:t>
      </w:r>
      <w:r w:rsidRPr="00BB364E">
        <w:rPr>
          <w:sz w:val="28"/>
          <w:szCs w:val="28"/>
        </w:rPr>
        <w:t xml:space="preserve"> 852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BB364E">
        <w:rPr>
          <w:sz w:val="28"/>
          <w:szCs w:val="28"/>
        </w:rPr>
        <w:t xml:space="preserve"> в Правила разработки и утверждения административных регламентов предоставления государственных услуг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(с изменениями и дополнениями) и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</w:t>
      </w:r>
      <w:proofErr w:type="gramEnd"/>
      <w:r w:rsidRPr="00BB364E">
        <w:rPr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2.15.2. 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Для получения доступа к возможностям Единого и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F275EE" w:rsidRPr="00BB364E">
        <w:rPr>
          <w:sz w:val="28"/>
          <w:szCs w:val="28"/>
        </w:rPr>
        <w:t xml:space="preserve">сельского поселения </w:t>
      </w:r>
      <w:r w:rsidR="00150732">
        <w:rPr>
          <w:sz w:val="28"/>
          <w:szCs w:val="28"/>
        </w:rPr>
        <w:t>Шапша</w:t>
      </w:r>
      <w:r w:rsidRPr="00BB364E">
        <w:rPr>
          <w:sz w:val="28"/>
          <w:szCs w:val="28"/>
        </w:rPr>
        <w:t xml:space="preserve"> с перечнем оказываемых муниципальных услуг и информацией по каждой услуге.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заявителем запроса и иных документов, необходимых для предоставле</w:t>
      </w:r>
      <w:r w:rsidR="00EB44F1">
        <w:rPr>
          <w:sz w:val="28"/>
          <w:szCs w:val="28"/>
        </w:rPr>
        <w:t>ния муниципальной услуги, и приё</w:t>
      </w:r>
      <w:r w:rsidRPr="00BB364E">
        <w:rPr>
          <w:sz w:val="28"/>
          <w:szCs w:val="28"/>
        </w:rPr>
        <w:t>м таких запросов и документов осуществляется в следующем порядке: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и Региональном портале;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sz w:val="28"/>
          <w:szCs w:val="28"/>
        </w:rPr>
        <w:t xml:space="preserve"> (СНИЛС), и пароль, полученный после регистрации на Едином и Региональном портале;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и Региональном портале;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</w:t>
      </w:r>
      <w:r w:rsidR="00EB44F1">
        <w:rPr>
          <w:sz w:val="28"/>
          <w:szCs w:val="28"/>
        </w:rPr>
        <w:t>еспечивает приё</w:t>
      </w:r>
      <w:r w:rsidRPr="00BB364E">
        <w:rPr>
          <w:sz w:val="28"/>
          <w:szCs w:val="28"/>
        </w:rPr>
        <w:t xml:space="preserve">м запросов, обращений, заявлений и иных документов (сведений), поступивших с Единого и Регионального портала и (или) через систему межведомственного электронного взаимодействия. 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2.15.3.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2.15.4. При направлении заявления и документов (содержащихся в них сведений) в форме электронных документов в порядке, предусмотренном подпунктом 2.15.1 подраздела 2.15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III. Состав, последовательность и сроки выполнения административных процедур, требования к порядку их выполнения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 xml:space="preserve">3.1. </w:t>
      </w:r>
      <w:r w:rsidR="00885425" w:rsidRPr="00BB364E">
        <w:rPr>
          <w:b/>
          <w:sz w:val="28"/>
          <w:szCs w:val="28"/>
        </w:rPr>
        <w:t xml:space="preserve">Предоставление муниципальной услуги </w:t>
      </w:r>
    </w:p>
    <w:p w:rsidR="001A6E78" w:rsidRPr="00BB364E" w:rsidRDefault="001A6E78" w:rsidP="001D349B">
      <w:pPr>
        <w:suppressAutoHyphens/>
        <w:ind w:firstLine="708"/>
        <w:jc w:val="both"/>
        <w:rPr>
          <w:sz w:val="28"/>
          <w:szCs w:val="28"/>
        </w:rPr>
      </w:pPr>
    </w:p>
    <w:p w:rsidR="001A6E78" w:rsidRPr="00BB364E" w:rsidRDefault="001A6E78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Предоставление муниципальной услуги включает в себя следующие</w:t>
      </w:r>
      <w:r w:rsidR="00023E26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административные процедуры: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рассмотрение заявления и документов, а также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 xml:space="preserve">организация и проведение публичных слушаний; 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услуги;</w:t>
      </w:r>
    </w:p>
    <w:p w:rsidR="00F275E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выдача результата предоставления муниципальной услуги – муниципального правового акта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</w:t>
      </w:r>
      <w:r w:rsidR="0068502B">
        <w:rPr>
          <w:sz w:val="28"/>
          <w:szCs w:val="28"/>
        </w:rPr>
        <w:t>лю.</w:t>
      </w:r>
    </w:p>
    <w:p w:rsidR="00023E26" w:rsidRPr="0068502B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1A6E78" w:rsidRDefault="001A6E78" w:rsidP="00023E26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3.2. </w:t>
      </w:r>
      <w:r w:rsidR="00EB44F1">
        <w:rPr>
          <w:b/>
          <w:bCs/>
          <w:sz w:val="28"/>
          <w:szCs w:val="28"/>
        </w:rPr>
        <w:t>Приё</w:t>
      </w:r>
      <w:r w:rsidR="00885425" w:rsidRPr="00BB364E">
        <w:rPr>
          <w:b/>
          <w:bCs/>
          <w:sz w:val="28"/>
          <w:szCs w:val="28"/>
        </w:rPr>
        <w:t>м, первичная проверка и регистрация заявления и приложенных к нему до</w:t>
      </w:r>
      <w:r w:rsidR="00D07017" w:rsidRPr="00BB364E">
        <w:rPr>
          <w:b/>
          <w:bCs/>
          <w:sz w:val="28"/>
          <w:szCs w:val="28"/>
        </w:rPr>
        <w:t>кументов</w:t>
      </w:r>
      <w:r w:rsidR="00023E26">
        <w:rPr>
          <w:b/>
          <w:bCs/>
          <w:sz w:val="28"/>
          <w:szCs w:val="28"/>
        </w:rPr>
        <w:t xml:space="preserve"> </w:t>
      </w:r>
    </w:p>
    <w:p w:rsidR="00023E26" w:rsidRPr="00BB364E" w:rsidRDefault="00023E26" w:rsidP="00023E26">
      <w:pPr>
        <w:suppressAutoHyphens/>
        <w:jc w:val="center"/>
        <w:rPr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Основанием для начала административной пр</w:t>
      </w:r>
      <w:r w:rsidR="006F464E" w:rsidRPr="00BB364E">
        <w:rPr>
          <w:sz w:val="28"/>
          <w:szCs w:val="28"/>
        </w:rPr>
        <w:t xml:space="preserve">оцедуры является поступление </w:t>
      </w:r>
      <w:proofErr w:type="gramStart"/>
      <w:r w:rsidR="006F464E" w:rsidRPr="00BB364E">
        <w:rPr>
          <w:sz w:val="28"/>
          <w:szCs w:val="28"/>
        </w:rPr>
        <w:t xml:space="preserve">в </w:t>
      </w:r>
      <w:r w:rsidR="0026229A">
        <w:rPr>
          <w:sz w:val="28"/>
          <w:szCs w:val="28"/>
        </w:rPr>
        <w:t>уполномоченный орган</w:t>
      </w:r>
      <w:r w:rsidR="0026229A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заявления с приложенными к нему документами о выдаче разрешения на ввод</w:t>
      </w:r>
      <w:proofErr w:type="gramEnd"/>
      <w:r w:rsidRPr="00BB364E">
        <w:rPr>
          <w:sz w:val="28"/>
          <w:szCs w:val="28"/>
        </w:rPr>
        <w:t xml:space="preserve"> объекта в эксплуатацию при личном обращении заявителя в </w:t>
      </w:r>
      <w:r w:rsidR="0026229A">
        <w:rPr>
          <w:sz w:val="28"/>
          <w:szCs w:val="28"/>
        </w:rPr>
        <w:t>уполномоченный орган</w:t>
      </w:r>
      <w:r w:rsidR="00EB44F1">
        <w:rPr>
          <w:sz w:val="28"/>
          <w:szCs w:val="28"/>
        </w:rPr>
        <w:t>, путё</w:t>
      </w:r>
      <w:r w:rsidRPr="00BB364E">
        <w:rPr>
          <w:sz w:val="28"/>
          <w:szCs w:val="28"/>
        </w:rPr>
        <w:t>м почтового отправления, по электронной почте, либо через Единый портал</w:t>
      </w:r>
      <w:r w:rsidR="006F464E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(при н</w:t>
      </w:r>
      <w:r w:rsidR="00170619" w:rsidRPr="00BB364E">
        <w:rPr>
          <w:sz w:val="28"/>
          <w:szCs w:val="28"/>
        </w:rPr>
        <w:t>аличии технической возможности).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проведени</w:t>
      </w:r>
      <w:r w:rsidR="00170619" w:rsidRPr="00BB364E">
        <w:rPr>
          <w:sz w:val="28"/>
          <w:szCs w:val="28"/>
        </w:rPr>
        <w:t>и первичной проверки специалист</w:t>
      </w:r>
      <w:r w:rsidRPr="00BB364E">
        <w:rPr>
          <w:sz w:val="28"/>
          <w:szCs w:val="28"/>
        </w:rPr>
        <w:t>: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отсутс</w:t>
      </w:r>
      <w:r w:rsidR="00EB44F1">
        <w:rPr>
          <w:sz w:val="28"/>
          <w:szCs w:val="28"/>
        </w:rPr>
        <w:t>твия оснований для отказа в приё</w:t>
      </w:r>
      <w:r w:rsidRPr="00BB364E">
        <w:rPr>
          <w:sz w:val="28"/>
          <w:szCs w:val="28"/>
        </w:rPr>
        <w:t xml:space="preserve">ме документов, указанных в пункте 2.10 раздела 2 регламента, регистрирует заявление. </w:t>
      </w:r>
      <w:r w:rsidR="006F464E" w:rsidRPr="00BB364E">
        <w:rPr>
          <w:sz w:val="28"/>
          <w:szCs w:val="28"/>
        </w:rPr>
        <w:t xml:space="preserve">           </w:t>
      </w:r>
      <w:r w:rsidRPr="00BB364E">
        <w:rPr>
          <w:sz w:val="28"/>
          <w:szCs w:val="28"/>
        </w:rPr>
        <w:t>После принятия заявления и документов, представленн</w:t>
      </w:r>
      <w:r w:rsidR="00170619" w:rsidRPr="00BB364E">
        <w:rPr>
          <w:sz w:val="28"/>
          <w:szCs w:val="28"/>
        </w:rPr>
        <w:t>ых заявителем лично, специалист</w:t>
      </w:r>
      <w:r w:rsidRPr="00BB364E">
        <w:rPr>
          <w:sz w:val="28"/>
          <w:szCs w:val="28"/>
        </w:rPr>
        <w:t xml:space="preserve"> выдает заявителю расписку </w:t>
      </w:r>
      <w:r w:rsidR="00EB44F1">
        <w:rPr>
          <w:sz w:val="28"/>
          <w:szCs w:val="28"/>
        </w:rPr>
        <w:t>в получении заявления, и передаё</w:t>
      </w:r>
      <w:r w:rsidRPr="00BB364E">
        <w:rPr>
          <w:sz w:val="28"/>
          <w:szCs w:val="28"/>
        </w:rPr>
        <w:t xml:space="preserve">т заявление </w:t>
      </w:r>
      <w:r w:rsidR="0068502B">
        <w:rPr>
          <w:sz w:val="28"/>
          <w:szCs w:val="28"/>
        </w:rPr>
        <w:t xml:space="preserve">специалисту по </w:t>
      </w:r>
      <w:r w:rsidR="002456FC">
        <w:rPr>
          <w:sz w:val="28"/>
          <w:szCs w:val="28"/>
        </w:rPr>
        <w:t>подготовке</w:t>
      </w:r>
      <w:r w:rsidR="0068502B">
        <w:rPr>
          <w:sz w:val="28"/>
          <w:szCs w:val="28"/>
        </w:rPr>
        <w:t xml:space="preserve"> проектов</w:t>
      </w:r>
      <w:r w:rsidRPr="00BB364E">
        <w:rPr>
          <w:sz w:val="28"/>
          <w:szCs w:val="28"/>
        </w:rPr>
        <w:t xml:space="preserve"> для рассмотрения, а также организации и проведения публичных слушаний по вопросу выдачи разрешения на отклонение </w:t>
      </w:r>
      <w:r w:rsidR="00EB44F1">
        <w:rPr>
          <w:sz w:val="28"/>
          <w:szCs w:val="28"/>
        </w:rPr>
        <w:t>от предельных параметров разрешё</w:t>
      </w:r>
      <w:r w:rsidRPr="00BB364E">
        <w:rPr>
          <w:sz w:val="28"/>
          <w:szCs w:val="28"/>
        </w:rPr>
        <w:t xml:space="preserve">нного строительства, реконструкции объекта капитального строительства. </w:t>
      </w:r>
    </w:p>
    <w:p w:rsidR="00885425" w:rsidRPr="00BB364E" w:rsidRDefault="00885425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наличии оснований, указанных в пункте 2.10 разд</w:t>
      </w:r>
      <w:r w:rsidR="00170619" w:rsidRPr="00BB364E">
        <w:rPr>
          <w:sz w:val="28"/>
          <w:szCs w:val="28"/>
        </w:rPr>
        <w:t>ела 2 регламента, специалист</w:t>
      </w:r>
      <w:r w:rsidRPr="00BB364E">
        <w:rPr>
          <w:sz w:val="28"/>
          <w:szCs w:val="28"/>
        </w:rPr>
        <w:t xml:space="preserve"> уведо</w:t>
      </w:r>
      <w:r w:rsidR="00EB44F1">
        <w:rPr>
          <w:sz w:val="28"/>
          <w:szCs w:val="28"/>
        </w:rPr>
        <w:t>мляет заявителя об отказе в приё</w:t>
      </w:r>
      <w:r w:rsidRPr="00BB364E">
        <w:rPr>
          <w:sz w:val="28"/>
          <w:szCs w:val="28"/>
        </w:rPr>
        <w:t>ме документов с обоснованием причин отказа.  </w:t>
      </w:r>
    </w:p>
    <w:p w:rsidR="00023E26" w:rsidRDefault="00885425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поступлении заявления через Единый портал (при наличии технической возможности),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</w:t>
      </w:r>
      <w:r w:rsidR="00023E26">
        <w:rPr>
          <w:sz w:val="28"/>
          <w:szCs w:val="28"/>
        </w:rPr>
        <w:t>.</w:t>
      </w:r>
    </w:p>
    <w:p w:rsidR="00885425" w:rsidRPr="00BB364E" w:rsidRDefault="00885425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надлежащего оформления заявления и соответствия, приложенных к нему документов, ук</w:t>
      </w:r>
      <w:r w:rsidR="002D4126" w:rsidRPr="00BB364E">
        <w:rPr>
          <w:sz w:val="28"/>
          <w:szCs w:val="28"/>
        </w:rPr>
        <w:t>азанны</w:t>
      </w:r>
      <w:r w:rsidR="002B742A" w:rsidRPr="00BB364E">
        <w:rPr>
          <w:sz w:val="28"/>
          <w:szCs w:val="28"/>
        </w:rPr>
        <w:t>х</w:t>
      </w:r>
      <w:r w:rsidR="002D4126" w:rsidRPr="00BB364E">
        <w:rPr>
          <w:sz w:val="28"/>
          <w:szCs w:val="28"/>
        </w:rPr>
        <w:t xml:space="preserve"> в заявлении, специалист</w:t>
      </w:r>
      <w:r w:rsidRPr="00BB364E">
        <w:rPr>
          <w:sz w:val="28"/>
          <w:szCs w:val="28"/>
        </w:rPr>
        <w:t xml:space="preserve"> в установленном порядке регистрирует заявление, ставит отметку о принятии доку</w:t>
      </w:r>
      <w:r w:rsidR="00EB44F1">
        <w:rPr>
          <w:sz w:val="28"/>
          <w:szCs w:val="28"/>
        </w:rPr>
        <w:t>ментов к рассмотрению, и передаё</w:t>
      </w:r>
      <w:r w:rsidRPr="00BB364E">
        <w:rPr>
          <w:sz w:val="28"/>
          <w:szCs w:val="28"/>
        </w:rPr>
        <w:t xml:space="preserve">т его на рассмотрение Главе </w:t>
      </w:r>
      <w:r w:rsidR="00E66502">
        <w:rPr>
          <w:sz w:val="28"/>
          <w:szCs w:val="28"/>
        </w:rPr>
        <w:t>сельского поселения Шапша</w:t>
      </w:r>
      <w:r w:rsidRPr="00BB364E">
        <w:rPr>
          <w:sz w:val="28"/>
          <w:szCs w:val="28"/>
        </w:rPr>
        <w:t xml:space="preserve"> (далее – Глава).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данной административной процедуры составляет 1 день. </w:t>
      </w:r>
    </w:p>
    <w:p w:rsidR="00885425" w:rsidRPr="00BB364E" w:rsidRDefault="00885425" w:rsidP="001D349B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3.3.</w:t>
      </w:r>
      <w:r w:rsidRPr="00BB364E">
        <w:rPr>
          <w:b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Рассмотрение заявления и документов, формирование и направление межведомственного запроса о предоставлении документов, необходимых для предоставления муниципальной услуги,  в государственные органы и иные органы, участвующие в предоставлении муниципальной услуги</w:t>
      </w:r>
    </w:p>
    <w:p w:rsidR="001A6E78" w:rsidRPr="00BB364E" w:rsidRDefault="00885425" w:rsidP="001D349B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885425" w:rsidRPr="00BB364E" w:rsidRDefault="00885425" w:rsidP="001D349B">
      <w:pPr>
        <w:tabs>
          <w:tab w:val="left" w:pos="-342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Основанием для начала административной процедуры является передача Главой заявления и приложенных к нему документ</w:t>
      </w:r>
      <w:r w:rsidR="006F464E" w:rsidRPr="00BB364E">
        <w:rPr>
          <w:sz w:val="28"/>
          <w:szCs w:val="28"/>
        </w:rPr>
        <w:t>ов с резолюцией на рассмотрение специалисту, ответственному</w:t>
      </w:r>
      <w:r w:rsidRPr="00BB364E">
        <w:rPr>
          <w:sz w:val="28"/>
          <w:szCs w:val="28"/>
        </w:rPr>
        <w:t xml:space="preserve"> за выполнение административной процедуры (далее - уполномоченный специалист).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специалист: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2462EA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</w:t>
      </w:r>
      <w:r w:rsidR="00023E26">
        <w:rPr>
          <w:sz w:val="28"/>
          <w:szCs w:val="28"/>
        </w:rPr>
        <w:t xml:space="preserve">деральным законом от 27.07.2010 № </w:t>
      </w:r>
      <w:r w:rsidRPr="00BB364E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формируются и направляются в день регистрации заявления. </w:t>
      </w:r>
    </w:p>
    <w:p w:rsidR="00885425" w:rsidRPr="00BB364E" w:rsidRDefault="00885425" w:rsidP="001D349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 w:rsidR="005B66B8" w:rsidRPr="00BB364E">
        <w:rPr>
          <w:sz w:val="28"/>
          <w:szCs w:val="28"/>
        </w:rPr>
        <w:t>.</w:t>
      </w:r>
      <w:r w:rsidR="001B2F42">
        <w:rPr>
          <w:sz w:val="28"/>
          <w:szCs w:val="28"/>
        </w:rPr>
        <w:t xml:space="preserve"> </w:t>
      </w:r>
      <w:proofErr w:type="gramStart"/>
      <w:r w:rsidRPr="00BB364E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</w:t>
      </w:r>
      <w:r w:rsidRPr="00023E26">
        <w:rPr>
          <w:sz w:val="28"/>
          <w:szCs w:val="28"/>
        </w:rPr>
        <w:t>предоставляет заведомо неполные/некорректные данные или состав</w:t>
      </w:r>
      <w:r w:rsidRPr="00BB364E">
        <w:rPr>
          <w:sz w:val="28"/>
          <w:szCs w:val="28"/>
        </w:rPr>
        <w:t xml:space="preserve">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и организациями в срок, не превышающий 5 рабочих дней со дня поступления межведомственного запроса.</w:t>
      </w:r>
    </w:p>
    <w:p w:rsidR="00885425" w:rsidRPr="00BB364E" w:rsidRDefault="00385EA6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4E">
        <w:rPr>
          <w:rFonts w:ascii="Times New Roman" w:hAnsi="Times New Roman" w:cs="Times New Roman"/>
          <w:sz w:val="28"/>
          <w:szCs w:val="28"/>
        </w:rPr>
        <w:t>Н</w:t>
      </w:r>
      <w:r w:rsidR="00885425" w:rsidRPr="00BB364E">
        <w:rPr>
          <w:rFonts w:ascii="Times New Roman" w:hAnsi="Times New Roman" w:cs="Times New Roman"/>
          <w:sz w:val="28"/>
          <w:szCs w:val="28"/>
        </w:rPr>
        <w:t>е позднее 1 рабочего дня с даты получения ответов на межведомственные запросы</w:t>
      </w:r>
      <w:r w:rsidR="006F464E" w:rsidRPr="00BB364E">
        <w:rPr>
          <w:rFonts w:ascii="Times New Roman" w:hAnsi="Times New Roman" w:cs="Times New Roman"/>
          <w:sz w:val="28"/>
          <w:szCs w:val="28"/>
        </w:rPr>
        <w:t>,</w:t>
      </w:r>
      <w:r w:rsidR="00885425" w:rsidRPr="00BB364E">
        <w:rPr>
          <w:rFonts w:ascii="Times New Roman" w:hAnsi="Times New Roman" w:cs="Times New Roman"/>
          <w:sz w:val="28"/>
          <w:szCs w:val="28"/>
        </w:rPr>
        <w:t xml:space="preserve">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отсутствия оснований для отказа в предоставлении муниципальной услуги участвует в</w:t>
      </w:r>
      <w:r w:rsidR="00885425" w:rsidRPr="00BB36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85425" w:rsidRPr="00BB364E">
        <w:rPr>
          <w:rFonts w:ascii="Times New Roman" w:hAnsi="Times New Roman" w:cs="Times New Roman"/>
          <w:sz w:val="28"/>
          <w:szCs w:val="28"/>
        </w:rPr>
        <w:t>мероприятиях по организации и проведению общественных обсуждений или публичных слушаний по вопросу выдачи разрешения на условно</w:t>
      </w:r>
      <w:proofErr w:type="gramEnd"/>
      <w:r w:rsidR="00885425" w:rsidRPr="00BB364E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строительства, определенные в пункте 3.4 настоящего регламента.</w:t>
      </w:r>
    </w:p>
    <w:p w:rsidR="00885425" w:rsidRPr="00BB364E" w:rsidRDefault="00885425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</w:t>
      </w:r>
      <w:r w:rsidR="004C58B9" w:rsidRPr="00BB364E">
        <w:rPr>
          <w:sz w:val="28"/>
          <w:szCs w:val="28"/>
        </w:rPr>
        <w:t>с</w:t>
      </w:r>
      <w:r w:rsidRPr="00BB364E">
        <w:rPr>
          <w:sz w:val="28"/>
          <w:szCs w:val="28"/>
        </w:rPr>
        <w:t>ельско</w:t>
      </w:r>
      <w:r w:rsidR="004C58B9" w:rsidRPr="00BB364E">
        <w:rPr>
          <w:sz w:val="28"/>
          <w:szCs w:val="28"/>
        </w:rPr>
        <w:t>го</w:t>
      </w:r>
      <w:r w:rsidRPr="00BB364E">
        <w:rPr>
          <w:sz w:val="28"/>
          <w:szCs w:val="28"/>
        </w:rPr>
        <w:t xml:space="preserve"> поселение </w:t>
      </w:r>
      <w:r w:rsidR="00EB44F1">
        <w:rPr>
          <w:sz w:val="28"/>
          <w:szCs w:val="28"/>
        </w:rPr>
        <w:t>Шапша</w:t>
      </w:r>
      <w:r w:rsidRPr="00BB364E">
        <w:rPr>
          <w:sz w:val="28"/>
          <w:szCs w:val="28"/>
        </w:rPr>
        <w:t>.</w:t>
      </w:r>
    </w:p>
    <w:p w:rsidR="00885425" w:rsidRPr="00BB364E" w:rsidRDefault="00885425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услуги.</w:t>
      </w:r>
    </w:p>
    <w:p w:rsidR="00885425" w:rsidRPr="00BB364E" w:rsidRDefault="00885425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Уведомление об отказе в предоставлении муниципальной услуги подписывается Главой.</w:t>
      </w:r>
    </w:p>
    <w:p w:rsidR="00885425" w:rsidRPr="00BB364E" w:rsidRDefault="00885425" w:rsidP="00023E26">
      <w:pPr>
        <w:tabs>
          <w:tab w:val="left" w:pos="1418"/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наличии оснований для проведения публичных слушаний, </w:t>
      </w:r>
      <w:r w:rsidR="002456FC">
        <w:rPr>
          <w:sz w:val="28"/>
          <w:szCs w:val="28"/>
        </w:rPr>
        <w:t>уполномоченный специалист</w:t>
      </w:r>
      <w:r w:rsidRPr="00BB364E">
        <w:rPr>
          <w:sz w:val="28"/>
          <w:szCs w:val="28"/>
        </w:rPr>
        <w:t xml:space="preserve"> направляет копию заявления и приложенных к нему </w:t>
      </w:r>
      <w:r w:rsidR="002456FC"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>, котор</w:t>
      </w:r>
      <w:r w:rsidR="002456FC">
        <w:rPr>
          <w:sz w:val="28"/>
          <w:szCs w:val="28"/>
        </w:rPr>
        <w:t>ый</w:t>
      </w:r>
      <w:r w:rsidRPr="00BB364E">
        <w:rPr>
          <w:sz w:val="28"/>
          <w:szCs w:val="28"/>
        </w:rPr>
        <w:t xml:space="preserve"> </w:t>
      </w:r>
      <w:r w:rsidR="002456FC">
        <w:rPr>
          <w:sz w:val="28"/>
          <w:szCs w:val="28"/>
        </w:rPr>
        <w:t xml:space="preserve">также </w:t>
      </w:r>
      <w:r w:rsidRPr="00BB364E">
        <w:rPr>
          <w:sz w:val="28"/>
          <w:szCs w:val="28"/>
        </w:rPr>
        <w:t>осуществляет функции по проведению общественных обсуждений или публичных слушаний для принятия решения о назначении общественных обсуждений, публичных слушаний.</w:t>
      </w:r>
    </w:p>
    <w:p w:rsidR="00885425" w:rsidRPr="00BB364E" w:rsidRDefault="00885425" w:rsidP="00023E26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8 дней.</w:t>
      </w:r>
    </w:p>
    <w:p w:rsidR="00885425" w:rsidRPr="00BB364E" w:rsidRDefault="00885425" w:rsidP="001D349B">
      <w:pPr>
        <w:tabs>
          <w:tab w:val="left" w:pos="1418"/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885425" w:rsidRPr="00BB364E" w:rsidRDefault="001A6E78" w:rsidP="001D349B">
      <w:pPr>
        <w:tabs>
          <w:tab w:val="left" w:pos="10076"/>
        </w:tabs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3.4.</w:t>
      </w:r>
      <w:r w:rsidRPr="00BB364E">
        <w:rPr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Организация и проведение общественных обсуждений или публичных слушаний</w:t>
      </w:r>
    </w:p>
    <w:p w:rsidR="001A6E78" w:rsidRPr="00BB364E" w:rsidRDefault="00885425" w:rsidP="001D349B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    </w:t>
      </w:r>
    </w:p>
    <w:p w:rsidR="00885425" w:rsidRPr="00BB364E" w:rsidRDefault="00885425" w:rsidP="001D349B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Организация и проведение публичных слушаний</w:t>
      </w:r>
      <w:r w:rsidR="004C58B9" w:rsidRPr="00BB364E">
        <w:rPr>
          <w:sz w:val="28"/>
          <w:szCs w:val="28"/>
        </w:rPr>
        <w:t>, общественных об</w:t>
      </w:r>
      <w:r w:rsidRPr="00BB364E">
        <w:rPr>
          <w:sz w:val="28"/>
          <w:szCs w:val="28"/>
        </w:rPr>
        <w:t>суждений осуществл</w:t>
      </w:r>
      <w:r w:rsidR="006F464E" w:rsidRPr="00BB364E">
        <w:rPr>
          <w:sz w:val="28"/>
          <w:szCs w:val="28"/>
        </w:rPr>
        <w:t>яется в соответствии Положением</w:t>
      </w:r>
      <w:r w:rsidRPr="00BB364E">
        <w:rPr>
          <w:sz w:val="28"/>
          <w:szCs w:val="28"/>
        </w:rPr>
        <w:t xml:space="preserve"> о порядке организации и проведения общественных обсуждений, публичных слушаний </w:t>
      </w:r>
      <w:r w:rsidR="004C58B9" w:rsidRPr="00BB364E">
        <w:rPr>
          <w:sz w:val="28"/>
          <w:szCs w:val="28"/>
        </w:rPr>
        <w:t>в с</w:t>
      </w:r>
      <w:r w:rsidRPr="00BB364E">
        <w:rPr>
          <w:sz w:val="28"/>
          <w:szCs w:val="28"/>
        </w:rPr>
        <w:t>ельско</w:t>
      </w:r>
      <w:r w:rsidR="004C58B9" w:rsidRPr="00BB364E">
        <w:rPr>
          <w:sz w:val="28"/>
          <w:szCs w:val="28"/>
        </w:rPr>
        <w:t xml:space="preserve">м </w:t>
      </w:r>
      <w:r w:rsidRPr="00BB364E">
        <w:rPr>
          <w:sz w:val="28"/>
          <w:szCs w:val="28"/>
        </w:rPr>
        <w:t>поселени</w:t>
      </w:r>
      <w:r w:rsidR="004C58B9" w:rsidRPr="00BB364E">
        <w:rPr>
          <w:sz w:val="28"/>
          <w:szCs w:val="28"/>
        </w:rPr>
        <w:t>и</w:t>
      </w:r>
      <w:r w:rsidRPr="00BB364E">
        <w:rPr>
          <w:sz w:val="28"/>
          <w:szCs w:val="28"/>
        </w:rPr>
        <w:t xml:space="preserve"> </w:t>
      </w:r>
      <w:r w:rsidR="00150732">
        <w:rPr>
          <w:sz w:val="28"/>
          <w:szCs w:val="28"/>
        </w:rPr>
        <w:t>Шапша</w:t>
      </w:r>
      <w:r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приложенных к нему документов, </w:t>
      </w:r>
      <w:r w:rsidR="004C58B9" w:rsidRPr="00BB364E">
        <w:rPr>
          <w:sz w:val="28"/>
          <w:szCs w:val="28"/>
        </w:rPr>
        <w:t>в том числе</w:t>
      </w:r>
      <w:r w:rsidRPr="00BB364E">
        <w:rPr>
          <w:sz w:val="28"/>
          <w:szCs w:val="28"/>
        </w:rPr>
        <w:t xml:space="preserve"> документов и сведений, полученных в рамках межведомственного взаимодействия </w:t>
      </w:r>
      <w:r w:rsidR="002456FC"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 xml:space="preserve">. 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</w:t>
      </w:r>
      <w:r w:rsidR="002456FC">
        <w:rPr>
          <w:sz w:val="28"/>
          <w:szCs w:val="28"/>
        </w:rPr>
        <w:t xml:space="preserve"> специалист</w:t>
      </w:r>
      <w:r w:rsidRPr="00BB364E">
        <w:rPr>
          <w:sz w:val="28"/>
          <w:szCs w:val="28"/>
        </w:rPr>
        <w:t xml:space="preserve">: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2462EA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день поступления заявления и документов осуществляет подготовку уведомлений (сообщений) о проведении публичных слушаний (общественных обсуждений) по вопросу выда</w:t>
      </w:r>
      <w:r w:rsidR="00572584">
        <w:rPr>
          <w:sz w:val="28"/>
          <w:szCs w:val="28"/>
        </w:rPr>
        <w:t>чи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а)</w:t>
      </w:r>
      <w:r w:rsidR="006F464E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гражданам, проживающим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885425" w:rsidRPr="00BB364E" w:rsidRDefault="00885425" w:rsidP="001D349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б) правообладателям земельных участков и объектов капитального строительства, подверженных риску негативно</w:t>
      </w:r>
      <w:r w:rsidR="002462EA">
        <w:rPr>
          <w:sz w:val="28"/>
          <w:szCs w:val="28"/>
        </w:rPr>
        <w:t>го воздействия, в случае, если</w:t>
      </w:r>
      <w:r w:rsidRPr="00BB364E">
        <w:rPr>
          <w:sz w:val="28"/>
          <w:szCs w:val="28"/>
        </w:rPr>
        <w:t xml:space="preserve"> выдача испрашиваемого разрешения может оказать негативное воздействие на окружающую среду;</w:t>
      </w:r>
    </w:p>
    <w:p w:rsidR="00023E26" w:rsidRDefault="00885425" w:rsidP="00023E2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885425" w:rsidRPr="00BB364E" w:rsidRDefault="00885425" w:rsidP="00023E2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85425" w:rsidRPr="00BB364E" w:rsidRDefault="00885425" w:rsidP="001D349B">
      <w:pPr>
        <w:pStyle w:val="af5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д)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885425" w:rsidRPr="00BB364E" w:rsidRDefault="00885425" w:rsidP="001D349B">
      <w:pPr>
        <w:pStyle w:val="af5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Подготовленные уведомления подписываются в порядке, определенном </w:t>
      </w:r>
      <w:r w:rsidRPr="00BB364E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</w:t>
      </w:r>
      <w:r w:rsidR="005B66B8" w:rsidRPr="00BB364E">
        <w:rPr>
          <w:rFonts w:ascii="Times New Roman" w:hAnsi="Times New Roman" w:cs="Times New Roman"/>
          <w:sz w:val="28"/>
          <w:szCs w:val="28"/>
        </w:rPr>
        <w:t>бличных слушаний в м</w:t>
      </w:r>
      <w:r w:rsidRPr="00BB364E">
        <w:rPr>
          <w:rFonts w:ascii="Times New Roman" w:hAnsi="Times New Roman" w:cs="Times New Roman"/>
          <w:sz w:val="28"/>
          <w:szCs w:val="28"/>
        </w:rPr>
        <w:t>униципальном образовании и направляются в течение 10 дней со дня регистрации заявления всем заинтересованным лицам, указанным в настоящем пункте, за исключением лиц, указанных в подпункте «а». Уведомление указанных лиц осуществляется путем официального опубликования информации о проведении публичных слушаний в порядке, установленном для официального опубликован</w:t>
      </w:r>
      <w:r w:rsidR="00023E26">
        <w:rPr>
          <w:rFonts w:ascii="Times New Roman" w:hAnsi="Times New Roman" w:cs="Times New Roman"/>
          <w:sz w:val="28"/>
          <w:szCs w:val="28"/>
        </w:rPr>
        <w:t>ия муниципальных правовых актов:</w:t>
      </w:r>
    </w:p>
    <w:p w:rsidR="00885425" w:rsidRPr="00BB364E" w:rsidRDefault="00885425" w:rsidP="00023E26">
      <w:pPr>
        <w:pStyle w:val="af5"/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</w:t>
      </w:r>
      <w:r w:rsidR="00023E26"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>осуществляет в течение 1 рабочего дня подготовку</w:t>
      </w:r>
      <w:r w:rsidR="00023E26"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sz w:val="28"/>
          <w:szCs w:val="28"/>
        </w:rPr>
        <w:t>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и направляет его на согласование и подписание в утвержденном порядке.</w:t>
      </w:r>
    </w:p>
    <w:p w:rsidR="00885425" w:rsidRPr="00BB364E" w:rsidRDefault="00885425" w:rsidP="001D349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2462EA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для включения их в протокол публичных слушаний.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административного действия – 10 дней.  </w:t>
      </w:r>
    </w:p>
    <w:p w:rsidR="00885425" w:rsidRPr="00BB364E" w:rsidRDefault="00885425" w:rsidP="001D349B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885425" w:rsidRPr="00BB364E" w:rsidRDefault="001A6E78" w:rsidP="001D349B">
      <w:pPr>
        <w:suppressAutoHyphens/>
        <w:ind w:firstLine="284"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color w:val="000000"/>
          <w:sz w:val="28"/>
          <w:szCs w:val="28"/>
        </w:rPr>
        <w:t>3.5.</w:t>
      </w:r>
      <w:r w:rsidRPr="00BB364E">
        <w:rPr>
          <w:color w:val="000000"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 xml:space="preserve">Проведение публичных слушаний (общественных обсуждений) по вопросу выдачи разрешения на </w:t>
      </w:r>
      <w:r w:rsidR="00572584">
        <w:rPr>
          <w:b/>
          <w:bCs/>
          <w:sz w:val="28"/>
          <w:szCs w:val="28"/>
        </w:rPr>
        <w:t>условно разрешё</w:t>
      </w:r>
      <w:r w:rsidR="00885425"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</w:t>
      </w:r>
    </w:p>
    <w:p w:rsidR="001A6E78" w:rsidRPr="00BB364E" w:rsidRDefault="001A6E78" w:rsidP="001D349B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Основанием для начала проведения административного действия является размещение на официальном </w:t>
      </w:r>
      <w:r w:rsidRPr="00572584">
        <w:rPr>
          <w:color w:val="000000"/>
          <w:sz w:val="28"/>
          <w:szCs w:val="28"/>
        </w:rPr>
        <w:t xml:space="preserve">сайте </w:t>
      </w:r>
      <w:r w:rsidR="004C58B9" w:rsidRPr="00572584">
        <w:rPr>
          <w:color w:val="000000"/>
          <w:sz w:val="28"/>
          <w:szCs w:val="28"/>
        </w:rPr>
        <w:t xml:space="preserve">администрации </w:t>
      </w:r>
      <w:r w:rsidR="00572584" w:rsidRPr="00572584">
        <w:rPr>
          <w:color w:val="000000"/>
          <w:sz w:val="28"/>
          <w:szCs w:val="28"/>
        </w:rPr>
        <w:t>сельского поселения Шапша</w:t>
      </w:r>
      <w:r w:rsidR="004C58B9" w:rsidRPr="00572584">
        <w:rPr>
          <w:color w:val="000000"/>
          <w:sz w:val="28"/>
          <w:szCs w:val="28"/>
        </w:rPr>
        <w:t xml:space="preserve"> </w:t>
      </w:r>
      <w:r w:rsidR="00572584" w:rsidRPr="00572584">
        <w:rPr>
          <w:color w:val="000000"/>
          <w:sz w:val="28"/>
          <w:szCs w:val="28"/>
        </w:rPr>
        <w:t>http://admshapsha.ru/</w:t>
      </w:r>
      <w:r w:rsidR="004C58B9" w:rsidRPr="00BB364E">
        <w:rPr>
          <w:color w:val="000000"/>
          <w:sz w:val="28"/>
          <w:szCs w:val="28"/>
        </w:rPr>
        <w:t>, обнародование в установленном порядке</w:t>
      </w:r>
      <w:r w:rsidRPr="00BB364E">
        <w:rPr>
          <w:color w:val="000000"/>
          <w:sz w:val="28"/>
          <w:szCs w:val="28"/>
        </w:rPr>
        <w:t xml:space="preserve"> муниципального правового акта о проведении публичных слушаний (общественных обсуждений) по вопросу выдачи разрешения.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Публичные слушания (общественные обсуждения) по вопросу выдачи разрешения проводятся в установленном порядке, с учетом положений, предусмотренных статьей 39 Градостроительного кодекса Российской Федерации.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По итогам проведения публичных слушаний (общественных обсуждений) оформляется заключение о результатах публичных слушаний (общественных обсуждений), публикуемое в порядке, установленном уставом </w:t>
      </w:r>
      <w:r w:rsidR="004C58B9" w:rsidRPr="00BB364E">
        <w:rPr>
          <w:sz w:val="28"/>
          <w:szCs w:val="28"/>
        </w:rPr>
        <w:t>с</w:t>
      </w:r>
      <w:r w:rsidRPr="00BB364E">
        <w:rPr>
          <w:sz w:val="28"/>
          <w:szCs w:val="28"/>
        </w:rPr>
        <w:t>ельско</w:t>
      </w:r>
      <w:r w:rsidR="004C58B9" w:rsidRPr="00BB364E">
        <w:rPr>
          <w:sz w:val="28"/>
          <w:szCs w:val="28"/>
        </w:rPr>
        <w:t>го</w:t>
      </w:r>
      <w:r w:rsidRPr="00BB364E">
        <w:rPr>
          <w:sz w:val="28"/>
          <w:szCs w:val="28"/>
        </w:rPr>
        <w:t xml:space="preserve"> поселени</w:t>
      </w:r>
      <w:r w:rsidR="004C58B9" w:rsidRPr="00BB364E">
        <w:rPr>
          <w:sz w:val="28"/>
          <w:szCs w:val="28"/>
        </w:rPr>
        <w:t>я</w:t>
      </w:r>
      <w:r w:rsidRPr="00BB364E">
        <w:rPr>
          <w:sz w:val="28"/>
          <w:szCs w:val="28"/>
        </w:rPr>
        <w:t xml:space="preserve"> </w:t>
      </w:r>
      <w:r w:rsidR="00150732">
        <w:rPr>
          <w:sz w:val="28"/>
          <w:szCs w:val="28"/>
        </w:rPr>
        <w:t>Шапша</w:t>
      </w:r>
      <w:r w:rsidRPr="00BB364E">
        <w:rPr>
          <w:sz w:val="28"/>
          <w:szCs w:val="28"/>
        </w:rPr>
        <w:t xml:space="preserve"> и размещаемое на официальном сайте </w:t>
      </w:r>
      <w:r w:rsidR="004C58B9" w:rsidRPr="00BB364E">
        <w:rPr>
          <w:color w:val="000000"/>
          <w:sz w:val="28"/>
          <w:szCs w:val="28"/>
        </w:rPr>
        <w:t xml:space="preserve">администрации </w:t>
      </w:r>
      <w:r w:rsidR="00572584">
        <w:rPr>
          <w:color w:val="000000"/>
          <w:sz w:val="28"/>
          <w:szCs w:val="28"/>
        </w:rPr>
        <w:t>сельского поселения Шапша</w:t>
      </w:r>
      <w:r w:rsidR="004C58B9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административного действия – не более 30 дней.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Расходы, связанные с организацией и проведением публичных слушаний (общественных обсуждений) по вопросу о предоставлении разрешения несет заявитель.</w:t>
      </w:r>
    </w:p>
    <w:p w:rsidR="00885425" w:rsidRPr="00BB364E" w:rsidRDefault="00885425" w:rsidP="001D349B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6F464E" w:rsidRPr="00BB364E">
        <w:rPr>
          <w:sz w:val="28"/>
          <w:szCs w:val="28"/>
        </w:rPr>
        <w:t xml:space="preserve">45 дней </w:t>
      </w:r>
      <w:proofErr w:type="gramStart"/>
      <w:r w:rsidR="006F464E" w:rsidRPr="00BB364E">
        <w:rPr>
          <w:sz w:val="28"/>
          <w:szCs w:val="28"/>
        </w:rPr>
        <w:t>с момента</w:t>
      </w:r>
      <w:r w:rsidRPr="00BB364E">
        <w:rPr>
          <w:sz w:val="28"/>
          <w:szCs w:val="28"/>
        </w:rPr>
        <w:t xml:space="preserve"> поступления заявления с приложенными к нему до</w:t>
      </w:r>
      <w:r w:rsidR="002456FC">
        <w:rPr>
          <w:sz w:val="28"/>
          <w:szCs w:val="28"/>
        </w:rPr>
        <w:t>кументам к специалисту по подготовке</w:t>
      </w:r>
      <w:proofErr w:type="gramEnd"/>
      <w:r w:rsidR="002456FC">
        <w:rPr>
          <w:sz w:val="28"/>
          <w:szCs w:val="28"/>
        </w:rPr>
        <w:t xml:space="preserve"> проектов</w:t>
      </w:r>
      <w:r w:rsidRPr="00BB364E">
        <w:rPr>
          <w:sz w:val="28"/>
          <w:szCs w:val="28"/>
        </w:rPr>
        <w:t xml:space="preserve">. </w:t>
      </w:r>
    </w:p>
    <w:p w:rsidR="00885425" w:rsidRPr="00BB364E" w:rsidRDefault="00885425" w:rsidP="001D349B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2462EA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3.6.</w:t>
      </w:r>
      <w:r w:rsidR="00885425" w:rsidRPr="00BB364E">
        <w:rPr>
          <w:b/>
          <w:bCs/>
          <w:sz w:val="28"/>
          <w:szCs w:val="28"/>
        </w:rPr>
        <w:t xml:space="preserve"> Принятие реше</w:t>
      </w:r>
      <w:r w:rsidR="002462EA">
        <w:rPr>
          <w:b/>
          <w:bCs/>
          <w:sz w:val="28"/>
          <w:szCs w:val="28"/>
        </w:rPr>
        <w:t>ния о предоставлении разрешения</w:t>
      </w:r>
    </w:p>
    <w:p w:rsidR="00885425" w:rsidRDefault="00572584" w:rsidP="001D3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условно разрешё</w:t>
      </w:r>
      <w:r w:rsidR="00885425"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</w:t>
      </w:r>
    </w:p>
    <w:p w:rsidR="002462EA" w:rsidRPr="00BB364E" w:rsidRDefault="002462EA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размещение на официальном </w:t>
      </w:r>
      <w:r w:rsidRPr="00BB364E">
        <w:rPr>
          <w:color w:val="000000"/>
          <w:sz w:val="28"/>
          <w:szCs w:val="28"/>
        </w:rPr>
        <w:t>сайте</w:t>
      </w:r>
      <w:r w:rsidRPr="00BB364E">
        <w:rPr>
          <w:color w:val="FF0000"/>
          <w:sz w:val="28"/>
          <w:szCs w:val="28"/>
        </w:rPr>
        <w:t xml:space="preserve"> </w:t>
      </w:r>
      <w:r w:rsidR="007E1971" w:rsidRPr="00BB364E">
        <w:rPr>
          <w:color w:val="000000"/>
          <w:sz w:val="28"/>
          <w:szCs w:val="28"/>
        </w:rPr>
        <w:t xml:space="preserve">администрации </w:t>
      </w:r>
      <w:r w:rsidR="00572584">
        <w:rPr>
          <w:color w:val="000000"/>
          <w:sz w:val="28"/>
          <w:szCs w:val="28"/>
        </w:rPr>
        <w:t>сельского поселения Шапша</w:t>
      </w:r>
      <w:r w:rsidR="007E1971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заключения о результатах публичных слушаний (общественных обсуждений) по вопросу выдачи разрешения.  </w:t>
      </w:r>
    </w:p>
    <w:p w:rsidR="00885425" w:rsidRPr="00BB364E" w:rsidRDefault="002456FC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специалист </w:t>
      </w:r>
      <w:r w:rsidR="00885425" w:rsidRPr="00BB364E">
        <w:rPr>
          <w:sz w:val="28"/>
          <w:szCs w:val="28"/>
        </w:rPr>
        <w:t xml:space="preserve">в течение 3 рабочих дней с даты публикации заключения о результатах публичных слушаний (общественных обсуждений) по вопросу  выдачи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проекта рекомендаций </w:t>
      </w:r>
      <w:r>
        <w:rPr>
          <w:sz w:val="28"/>
          <w:szCs w:val="28"/>
        </w:rPr>
        <w:t xml:space="preserve">специалиста по подготовке проектов </w:t>
      </w:r>
      <w:r w:rsidR="00885425" w:rsidRPr="00BB364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рекомендации) или об отказе в</w:t>
      </w:r>
      <w:proofErr w:type="gramEnd"/>
      <w:r w:rsidR="00885425" w:rsidRPr="00BB364E">
        <w:rPr>
          <w:sz w:val="28"/>
          <w:szCs w:val="28"/>
        </w:rPr>
        <w:t xml:space="preserve"> </w:t>
      </w:r>
      <w:proofErr w:type="gramStart"/>
      <w:r w:rsidR="00885425" w:rsidRPr="00BB364E">
        <w:rPr>
          <w:sz w:val="28"/>
          <w:szCs w:val="28"/>
        </w:rPr>
        <w:t>предоставлении</w:t>
      </w:r>
      <w:proofErr w:type="gramEnd"/>
      <w:r w:rsidR="00885425" w:rsidRPr="00BB364E">
        <w:rPr>
          <w:sz w:val="28"/>
          <w:szCs w:val="28"/>
        </w:rPr>
        <w:t xml:space="preserve"> такого разрешения с указанием причин принятого решения, и передает для подписания уполномоченному</w:t>
      </w:r>
      <w:r>
        <w:rPr>
          <w:sz w:val="28"/>
          <w:szCs w:val="28"/>
        </w:rPr>
        <w:t xml:space="preserve"> должностному лицу</w:t>
      </w:r>
      <w:r w:rsidR="00885425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Уполномоченное должност</w:t>
      </w:r>
      <w:r w:rsidR="002456FC">
        <w:rPr>
          <w:sz w:val="28"/>
          <w:szCs w:val="28"/>
        </w:rPr>
        <w:t>ное лицо</w:t>
      </w:r>
      <w:r w:rsidRPr="00BB364E">
        <w:rPr>
          <w:sz w:val="28"/>
          <w:szCs w:val="28"/>
        </w:rPr>
        <w:t xml:space="preserve"> в течение 1 рабочего дня рассматривает проект рекомендаций о предоставлении разрешения или об отказе в предоставлении разрешения, при отсутствии замечаний подписывает проект и возвращает уполномоченному специалисту для направления главе муниципального образования. Уполномоченный специалист в день поступления подписанных </w:t>
      </w:r>
      <w:r w:rsidR="002456FC">
        <w:rPr>
          <w:sz w:val="28"/>
          <w:szCs w:val="28"/>
        </w:rPr>
        <w:t>специалистом по подготовке проектов</w:t>
      </w:r>
      <w:r w:rsidRPr="00BB364E">
        <w:rPr>
          <w:sz w:val="28"/>
          <w:szCs w:val="28"/>
        </w:rPr>
        <w:t xml:space="preserve"> рекомендаций направляет их главе </w:t>
      </w:r>
      <w:r w:rsidR="007E1971" w:rsidRPr="00BB364E">
        <w:rPr>
          <w:sz w:val="28"/>
          <w:szCs w:val="28"/>
        </w:rPr>
        <w:t>м</w:t>
      </w:r>
      <w:r w:rsidRPr="00BB364E">
        <w:rPr>
          <w:sz w:val="28"/>
          <w:szCs w:val="28"/>
        </w:rPr>
        <w:t>униципального образования.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Глава в течение 7 дней рассматривает подготовленные проект постановления, либо мотивированный отказ в выдаче разрешения. При отсутствии замечаний подписывает соответствующие документы и направляет </w:t>
      </w:r>
      <w:r w:rsidR="002456FC">
        <w:rPr>
          <w:sz w:val="28"/>
          <w:szCs w:val="28"/>
        </w:rPr>
        <w:t>уполномоченному должностному лицу</w:t>
      </w:r>
      <w:r w:rsidRPr="00BB364E">
        <w:rPr>
          <w:sz w:val="28"/>
          <w:szCs w:val="28"/>
        </w:rPr>
        <w:t xml:space="preserve">. При наличии замечаний Глава направляет документы </w:t>
      </w:r>
      <w:r w:rsidR="002456FC"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 xml:space="preserve"> на доработку, которая должна быть произведена незамедлительно. После доработки Глава в течение 1 рабочего дня подписывает проект постановления о выдаче разрешения, либо мотивированный отказ и направляет документы </w:t>
      </w:r>
      <w:r w:rsidR="002456FC"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в день получения подписанных</w:t>
      </w:r>
      <w:r w:rsidR="00005D64" w:rsidRPr="00BB364E">
        <w:rPr>
          <w:sz w:val="28"/>
          <w:szCs w:val="28"/>
        </w:rPr>
        <w:t xml:space="preserve"> д</w:t>
      </w:r>
      <w:r w:rsidRPr="00BB364E">
        <w:rPr>
          <w:sz w:val="28"/>
          <w:szCs w:val="28"/>
        </w:rPr>
        <w:t>окументов являющихся результатом оказания муниципальной услуги передает соответствующие докумен</w:t>
      </w:r>
      <w:r w:rsidR="007E1971" w:rsidRPr="00BB364E">
        <w:rPr>
          <w:sz w:val="28"/>
          <w:szCs w:val="28"/>
        </w:rPr>
        <w:t xml:space="preserve">ты специалисту </w:t>
      </w:r>
      <w:r w:rsidRPr="00BB364E">
        <w:rPr>
          <w:sz w:val="28"/>
          <w:szCs w:val="28"/>
        </w:rPr>
        <w:t>для регистрации и направления заявителю.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не более 20 дней.</w:t>
      </w:r>
    </w:p>
    <w:p w:rsidR="007E1971" w:rsidRPr="00BB364E" w:rsidRDefault="007E1971" w:rsidP="001D349B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2462EA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3.7. </w:t>
      </w:r>
      <w:r w:rsidR="00885425" w:rsidRPr="00BB364E">
        <w:rPr>
          <w:b/>
          <w:bCs/>
          <w:sz w:val="28"/>
          <w:szCs w:val="28"/>
        </w:rPr>
        <w:t>Выдача пос</w:t>
      </w:r>
      <w:r w:rsidR="002462EA">
        <w:rPr>
          <w:b/>
          <w:bCs/>
          <w:sz w:val="28"/>
          <w:szCs w:val="28"/>
        </w:rPr>
        <w:t xml:space="preserve">тановления </w:t>
      </w:r>
    </w:p>
    <w:p w:rsidR="006F4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</w:t>
      </w:r>
    </w:p>
    <w:p w:rsidR="003D26FC" w:rsidRPr="00BB364E" w:rsidRDefault="003D26FC" w:rsidP="001D349B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постановлении либо о мотивированно</w:t>
      </w:r>
      <w:r w:rsidR="002462EA">
        <w:rPr>
          <w:sz w:val="28"/>
          <w:szCs w:val="28"/>
        </w:rPr>
        <w:t xml:space="preserve">м отказе в выдаче разрешения в </w:t>
      </w:r>
      <w:r w:rsidRPr="00BB364E">
        <w:rPr>
          <w:sz w:val="28"/>
          <w:szCs w:val="28"/>
        </w:rPr>
        <w:t>Журнал выданных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мотивированных отказов в выдаче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разрешения</w:t>
      </w:r>
      <w:proofErr w:type="gramEnd"/>
      <w:r w:rsidRPr="00BB364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(далее – Журнал регистрации и выдачи результатов услуги).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уведомляет заявителя по телефону, указанному в заявлении, либо любым иным доступным способом, о 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Прибывший в назначенный день заявитель предъявляет документ, удостоверяющий личность, а представитель заявителя - документ, удостоверяющий личность и документ, подтверждающий полномочия на получение документов являющихся результатом оказания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неявки заявителя,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4 рабочих дня.</w:t>
      </w:r>
    </w:p>
    <w:p w:rsidR="007E1971" w:rsidRPr="00BB364E" w:rsidRDefault="007E1971" w:rsidP="001D349B">
      <w:pPr>
        <w:suppressAutoHyphens/>
        <w:jc w:val="both"/>
        <w:rPr>
          <w:b/>
          <w:bCs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 xml:space="preserve">3.8. </w:t>
      </w:r>
      <w:r w:rsidR="00885425" w:rsidRPr="00BB364E">
        <w:rPr>
          <w:b/>
          <w:bCs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</w:p>
    <w:p w:rsidR="006F464E" w:rsidRPr="00BB364E" w:rsidRDefault="006F464E" w:rsidP="001D349B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3.</w:t>
      </w:r>
      <w:r w:rsidR="001A6E78" w:rsidRPr="00BB364E">
        <w:rPr>
          <w:sz w:val="28"/>
          <w:szCs w:val="28"/>
        </w:rPr>
        <w:t>8</w:t>
      </w:r>
      <w:r w:rsidRPr="00BB364E">
        <w:rPr>
          <w:sz w:val="28"/>
          <w:szCs w:val="28"/>
        </w:rPr>
        <w:t xml:space="preserve">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 г. </w:t>
      </w:r>
      <w:r w:rsidR="003D26FC">
        <w:rPr>
          <w:sz w:val="28"/>
          <w:szCs w:val="28"/>
        </w:rPr>
        <w:t>№</w:t>
      </w:r>
      <w:r w:rsidRPr="00BB364E">
        <w:rPr>
          <w:sz w:val="28"/>
          <w:szCs w:val="28"/>
        </w:rPr>
        <w:t> 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3.</w:t>
      </w:r>
      <w:r w:rsidR="001A6E78" w:rsidRPr="00BB364E">
        <w:rPr>
          <w:sz w:val="28"/>
          <w:szCs w:val="28"/>
        </w:rPr>
        <w:t>8</w:t>
      </w:r>
      <w:r w:rsidRPr="00BB364E">
        <w:rPr>
          <w:sz w:val="28"/>
          <w:szCs w:val="28"/>
        </w:rPr>
        <w:t>.2. Предоставление муниципальной услуги в электронной форме включает в себя следующие административные процедуры: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прием Заявления и документов (информации), необходимых для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проверка действительность усиленной квалифицированной электронной подписи;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 принятие решения о подготовке выписки, уведомления;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5) направление заявителю уведомления о приеме заявления или отказа в приеме к рассмотрению заявления;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 формирование результата предоставления муниципальной услуги;</w:t>
      </w:r>
    </w:p>
    <w:p w:rsidR="00885425" w:rsidRPr="00BB364E" w:rsidRDefault="00885425" w:rsidP="001D349B">
      <w:pPr>
        <w:tabs>
          <w:tab w:val="left" w:pos="53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7) направление (выдача) результата.</w:t>
      </w:r>
      <w:r w:rsidR="003D26FC">
        <w:rPr>
          <w:sz w:val="28"/>
          <w:szCs w:val="28"/>
        </w:rPr>
        <w:tab/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документа.</w:t>
      </w:r>
    </w:p>
    <w:p w:rsidR="00885425" w:rsidRPr="00BB364E" w:rsidRDefault="00885425" w:rsidP="001D349B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>3.</w:t>
      </w:r>
      <w:r w:rsidR="001A6E78" w:rsidRPr="00BB364E">
        <w:rPr>
          <w:b/>
          <w:bCs/>
          <w:color w:val="000000"/>
          <w:sz w:val="28"/>
          <w:szCs w:val="28"/>
        </w:rPr>
        <w:t>9</w:t>
      </w:r>
      <w:r w:rsidRPr="00BB364E">
        <w:rPr>
          <w:b/>
          <w:bCs/>
          <w:color w:val="000000"/>
          <w:sz w:val="28"/>
          <w:szCs w:val="28"/>
        </w:rPr>
        <w:t xml:space="preserve">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от 27 июля 2010 г. </w:t>
      </w:r>
      <w:r w:rsidR="003D26FC">
        <w:rPr>
          <w:b/>
          <w:bCs/>
          <w:color w:val="000000"/>
          <w:sz w:val="28"/>
          <w:szCs w:val="28"/>
          <w:shd w:val="clear" w:color="auto" w:fill="FFFFFF"/>
        </w:rPr>
        <w:t>№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 210-ФЗ </w:t>
      </w:r>
      <w:r w:rsidR="003D26FC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3D26FC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885425" w:rsidRPr="00BB364E" w:rsidRDefault="00885425" w:rsidP="001D349B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885425" w:rsidRPr="00BB364E" w:rsidRDefault="00150732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885425" w:rsidRPr="00BB364E">
        <w:rPr>
          <w:sz w:val="28"/>
          <w:szCs w:val="28"/>
        </w:rPr>
        <w:t>м и регистрация запроса осуществляются должностным лицом уполномоченного органа, ответственного за регистрацию.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</w:t>
      </w:r>
      <w:r w:rsidR="00150732">
        <w:rPr>
          <w:sz w:val="28"/>
          <w:szCs w:val="28"/>
        </w:rPr>
        <w:t>моченный орган обеспечивает приё</w:t>
      </w:r>
      <w:r w:rsidRPr="00BB364E">
        <w:rPr>
          <w:sz w:val="28"/>
          <w:szCs w:val="28"/>
        </w:rPr>
        <w:t xml:space="preserve">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поступления заявления и документов, указанных в подразделе 2.6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ад</w:t>
      </w:r>
      <w:r w:rsidR="00572584">
        <w:rPr>
          <w:sz w:val="28"/>
          <w:szCs w:val="28"/>
        </w:rPr>
        <w:t>министративной процедуры по приё</w:t>
      </w:r>
      <w:r w:rsidRPr="00BB364E">
        <w:rPr>
          <w:sz w:val="28"/>
          <w:szCs w:val="28"/>
        </w:rPr>
        <w:t>му заявления и прилагаемых к нему документов, регистрации заявления и выдач</w:t>
      </w:r>
      <w:r w:rsidR="003C6E63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 заявителю расписки в получении заявления и документов, в том числе с использованием Единого и Регионального портала - 2 дня.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 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а) уведомление о записи на при</w:t>
      </w:r>
      <w:r w:rsidR="00572584">
        <w:rPr>
          <w:sz w:val="28"/>
          <w:szCs w:val="28"/>
        </w:rPr>
        <w:t>ё</w:t>
      </w:r>
      <w:r w:rsidRPr="00BB364E">
        <w:rPr>
          <w:sz w:val="28"/>
          <w:szCs w:val="28"/>
        </w:rPr>
        <w:t>м в уполномоченный орган;</w:t>
      </w:r>
    </w:p>
    <w:p w:rsidR="00885425" w:rsidRPr="00BB364E" w:rsidRDefault="00572584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приё</w:t>
      </w:r>
      <w:r w:rsidR="00885425" w:rsidRPr="00BB364E">
        <w:rPr>
          <w:sz w:val="28"/>
          <w:szCs w:val="28"/>
        </w:rPr>
        <w:t>ме и регистрации запроса и иных документов, необходимых для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уведомление о начале процедуры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</w:t>
      </w:r>
      <w:r w:rsidR="001C0BA1" w:rsidRPr="00BB364E">
        <w:rPr>
          <w:sz w:val="28"/>
          <w:szCs w:val="28"/>
        </w:rPr>
        <w:t>ля предоставления муниципальной</w:t>
      </w:r>
      <w:r w:rsidRPr="00BB364E">
        <w:rPr>
          <w:sz w:val="28"/>
          <w:szCs w:val="28"/>
        </w:rPr>
        <w:t xml:space="preserve">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Если в результате проверки квалифицированной подписи будет выявлено несоблюдение ус</w:t>
      </w:r>
      <w:r w:rsidR="00572584">
        <w:rPr>
          <w:sz w:val="28"/>
          <w:szCs w:val="28"/>
        </w:rPr>
        <w:t>тановленных условий признания её</w:t>
      </w:r>
      <w:r w:rsidRPr="00BB364E">
        <w:rPr>
          <w:sz w:val="28"/>
          <w:szCs w:val="28"/>
        </w:rPr>
        <w:t xml:space="preserve"> действительности, должностное лицо уполномоченного органа услуги в течение 3 дней со дня завершения проведения такой проверки пр</w:t>
      </w:r>
      <w:r w:rsidR="00572584">
        <w:rPr>
          <w:sz w:val="28"/>
          <w:szCs w:val="28"/>
        </w:rPr>
        <w:t>инимает решение об отказе в приё</w:t>
      </w:r>
      <w:r w:rsidRPr="00BB364E">
        <w:rPr>
          <w:sz w:val="28"/>
          <w:szCs w:val="28"/>
        </w:rPr>
        <w:t>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</w:t>
      </w:r>
      <w:proofErr w:type="gramEnd"/>
      <w:r w:rsidRPr="00BB364E">
        <w:rPr>
          <w:sz w:val="28"/>
          <w:szCs w:val="28"/>
        </w:rPr>
        <w:t xml:space="preserve"> от 28 июня 2014 г. </w:t>
      </w:r>
      <w:r w:rsidR="003D26FC">
        <w:rPr>
          <w:sz w:val="28"/>
          <w:szCs w:val="28"/>
        </w:rPr>
        <w:t>№</w:t>
      </w:r>
      <w:r w:rsidRPr="00BB364E">
        <w:rPr>
          <w:sz w:val="28"/>
          <w:szCs w:val="28"/>
        </w:rPr>
        <w:t> 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</w:t>
      </w:r>
      <w:r w:rsidR="00572584">
        <w:rPr>
          <w:sz w:val="28"/>
          <w:szCs w:val="28"/>
        </w:rPr>
        <w:t>или основанием для отказа в приё</w:t>
      </w:r>
      <w:r w:rsidRPr="00BB364E">
        <w:rPr>
          <w:sz w:val="28"/>
          <w:szCs w:val="28"/>
        </w:rPr>
        <w:t>ме к рассмотрению первичного заявления.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="0026229A"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лично с документом, удостоверяющим личность.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 – 1 рабочий день.</w:t>
      </w:r>
    </w:p>
    <w:p w:rsidR="00885425" w:rsidRPr="00BB364E" w:rsidRDefault="00885425" w:rsidP="001D349B">
      <w:pPr>
        <w:suppressAutoHyphens/>
        <w:ind w:firstLine="567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</w:t>
      </w:r>
    </w:p>
    <w:p w:rsidR="008854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3.1</w:t>
      </w:r>
      <w:r w:rsidR="001A6E78" w:rsidRPr="00BB364E">
        <w:rPr>
          <w:b/>
          <w:bCs/>
          <w:sz w:val="28"/>
          <w:szCs w:val="28"/>
        </w:rPr>
        <w:t>0</w:t>
      </w:r>
      <w:r w:rsidRPr="00BB364E">
        <w:rPr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885425" w:rsidRPr="00BB364E" w:rsidRDefault="00885425" w:rsidP="001D349B">
      <w:pPr>
        <w:suppressAutoHyphens/>
        <w:ind w:firstLine="567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1" w:name="BM100263"/>
      <w:bookmarkEnd w:id="1"/>
      <w:r w:rsidRPr="00BB364E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дней </w:t>
      </w:r>
      <w:proofErr w:type="gramStart"/>
      <w:r w:rsidRPr="00BB364E">
        <w:rPr>
          <w:sz w:val="28"/>
          <w:szCs w:val="28"/>
        </w:rPr>
        <w:t>с даты регистрации</w:t>
      </w:r>
      <w:proofErr w:type="gramEnd"/>
      <w:r w:rsidRPr="00BB364E">
        <w:rPr>
          <w:sz w:val="28"/>
          <w:szCs w:val="28"/>
        </w:rPr>
        <w:t xml:space="preserve"> соответствующего заявления.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2" w:name="BM100264"/>
      <w:bookmarkEnd w:id="2"/>
      <w:r w:rsidRPr="00BB364E">
        <w:rPr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3" w:name="BM100265"/>
      <w:bookmarkEnd w:id="3"/>
      <w:proofErr w:type="gramStart"/>
      <w:r w:rsidRPr="00BB364E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1 рабочего дня с момента регистрации соответствующего заявления. </w:t>
      </w:r>
      <w:bookmarkStart w:id="4" w:name="BM100266"/>
      <w:bookmarkEnd w:id="4"/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1 рабочего дня с момента регистрации соответствующего заявления.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5" w:name="BM100267"/>
      <w:bookmarkEnd w:id="5"/>
      <w:r w:rsidRPr="00BB364E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85425" w:rsidRPr="00BB364E" w:rsidRDefault="00885425" w:rsidP="001D349B">
      <w:pPr>
        <w:suppressAutoHyphens/>
        <w:ind w:firstLine="567"/>
        <w:jc w:val="both"/>
        <w:rPr>
          <w:sz w:val="28"/>
          <w:szCs w:val="28"/>
        </w:rPr>
      </w:pPr>
    </w:p>
    <w:p w:rsidR="00885425" w:rsidRDefault="00B97B05" w:rsidP="001D3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3D26FC">
        <w:rPr>
          <w:b/>
          <w:bCs/>
          <w:sz w:val="28"/>
          <w:szCs w:val="28"/>
        </w:rPr>
        <w:t xml:space="preserve">. Формы </w:t>
      </w:r>
      <w:proofErr w:type="gramStart"/>
      <w:r w:rsidR="003D26FC">
        <w:rPr>
          <w:b/>
          <w:bCs/>
          <w:sz w:val="28"/>
          <w:szCs w:val="28"/>
        </w:rPr>
        <w:t>контроля за</w:t>
      </w:r>
      <w:proofErr w:type="gramEnd"/>
      <w:r w:rsidR="00023E26">
        <w:rPr>
          <w:b/>
          <w:bCs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исполнением административного регламента</w:t>
      </w:r>
    </w:p>
    <w:p w:rsidR="00B97B05" w:rsidRDefault="00B97B05" w:rsidP="001D349B">
      <w:pPr>
        <w:suppressAutoHyphens/>
        <w:jc w:val="center"/>
        <w:rPr>
          <w:b/>
          <w:bCs/>
          <w:sz w:val="28"/>
          <w:szCs w:val="28"/>
        </w:rPr>
      </w:pPr>
    </w:p>
    <w:p w:rsidR="00B97B05" w:rsidRDefault="00B97B05" w:rsidP="00B97B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B97B05" w:rsidRPr="00BB364E" w:rsidRDefault="00B97B05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4.1. Порядок ос</w:t>
      </w:r>
      <w:r w:rsidR="00C86456" w:rsidRPr="00BB364E">
        <w:rPr>
          <w:sz w:val="28"/>
          <w:szCs w:val="28"/>
        </w:rPr>
        <w:t>уществления текущего контроля над</w:t>
      </w:r>
      <w:r w:rsidRPr="00BB364E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C86456" w:rsidRPr="00BB364E">
        <w:rPr>
          <w:sz w:val="28"/>
          <w:szCs w:val="28"/>
        </w:rPr>
        <w:t>исле порядок и формы контроля над</w:t>
      </w:r>
      <w:r w:rsidRPr="00BB364E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Контроль над</w:t>
      </w:r>
      <w:r w:rsidR="00885425" w:rsidRPr="00BB364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Плановые и внеплановые проверки могут проводиться главой, заместителем главы, курирующим уполномоченный орган, через который предоставляется муниципальная услуга. Максимальный срок проведения проверки (как плановой, так и внеплановой) не должен превышать 20 рабочих дней.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ходе плановых и внеплановых проверок: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023E26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023E26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023E26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4.4. Положения, характеризующие требовани</w:t>
      </w:r>
      <w:r w:rsidR="00C86456" w:rsidRPr="00BB364E">
        <w:rPr>
          <w:sz w:val="28"/>
          <w:szCs w:val="28"/>
        </w:rPr>
        <w:t>я к порядку и формам контроля над</w:t>
      </w:r>
      <w:r w:rsidRPr="00BB364E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85425" w:rsidRPr="00BB364E" w:rsidRDefault="00C07A6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Контроль над</w:t>
      </w:r>
      <w:r w:rsidR="00885425" w:rsidRPr="00BB364E">
        <w:rPr>
          <w:sz w:val="28"/>
          <w:szCs w:val="28"/>
        </w:rPr>
        <w:t xml:space="preserve"> предоставлением муниципальной услуги осуществляется в форме контроля </w:t>
      </w:r>
      <w:r w:rsidRPr="00BB364E">
        <w:rPr>
          <w:sz w:val="28"/>
          <w:szCs w:val="28"/>
        </w:rPr>
        <w:t>над</w:t>
      </w:r>
      <w:r w:rsidR="00885425" w:rsidRPr="00BB364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</w:t>
      </w:r>
      <w:r w:rsidR="0095007E" w:rsidRPr="00BB364E">
        <w:rPr>
          <w:sz w:val="28"/>
          <w:szCs w:val="28"/>
        </w:rPr>
        <w:t xml:space="preserve"> нормативных правовых актов </w:t>
      </w:r>
      <w:r w:rsidR="006200F5">
        <w:rPr>
          <w:sz w:val="28"/>
          <w:szCs w:val="28"/>
        </w:rPr>
        <w:t>сельского поселения Шапша</w:t>
      </w:r>
      <w:r w:rsidR="0095007E" w:rsidRPr="00BB364E">
        <w:rPr>
          <w:sz w:val="28"/>
          <w:szCs w:val="28"/>
        </w:rPr>
        <w:t>,</w:t>
      </w:r>
      <w:r w:rsidR="00885425" w:rsidRPr="00BB364E">
        <w:rPr>
          <w:sz w:val="28"/>
          <w:szCs w:val="28"/>
        </w:rPr>
        <w:t xml:space="preserve"> а также положений Регламента.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Порядок и формы контроля </w:t>
      </w:r>
      <w:r w:rsidR="00C07A66" w:rsidRPr="00BB364E">
        <w:rPr>
          <w:sz w:val="28"/>
          <w:szCs w:val="28"/>
        </w:rPr>
        <w:t>над</w:t>
      </w:r>
      <w:r w:rsidRPr="00BB364E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885425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3D26FC" w:rsidRPr="003D26FC" w:rsidRDefault="003D26FC" w:rsidP="001D349B">
      <w:pPr>
        <w:suppressAutoHyphens/>
        <w:ind w:firstLine="851"/>
        <w:jc w:val="both"/>
        <w:rPr>
          <w:sz w:val="16"/>
          <w:szCs w:val="28"/>
        </w:rPr>
      </w:pPr>
    </w:p>
    <w:p w:rsidR="003D26FC" w:rsidRPr="0026229A" w:rsidRDefault="00B97B05" w:rsidP="001D349B">
      <w:pPr>
        <w:pStyle w:val="af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85425" w:rsidRPr="0026229A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</w:t>
      </w:r>
      <w:r w:rsidR="0095007E" w:rsidRPr="0026229A">
        <w:rPr>
          <w:b/>
          <w:bCs/>
          <w:sz w:val="28"/>
          <w:szCs w:val="28"/>
        </w:rPr>
        <w:t xml:space="preserve">вия) </w:t>
      </w:r>
      <w:r w:rsidR="0026229A" w:rsidRPr="0026229A">
        <w:rPr>
          <w:b/>
          <w:sz w:val="28"/>
          <w:szCs w:val="28"/>
        </w:rPr>
        <w:t>уполномоченного органа</w:t>
      </w:r>
      <w:r w:rsidR="00885425" w:rsidRPr="0026229A">
        <w:rPr>
          <w:b/>
          <w:bCs/>
          <w:sz w:val="28"/>
          <w:szCs w:val="28"/>
        </w:rPr>
        <w:t xml:space="preserve">, а также </w:t>
      </w:r>
      <w:r w:rsidR="0095007E" w:rsidRPr="0026229A">
        <w:rPr>
          <w:b/>
          <w:bCs/>
          <w:sz w:val="28"/>
          <w:szCs w:val="28"/>
        </w:rPr>
        <w:t xml:space="preserve">ее </w:t>
      </w:r>
      <w:r w:rsidR="00885425" w:rsidRPr="0026229A">
        <w:rPr>
          <w:b/>
          <w:bCs/>
          <w:sz w:val="28"/>
          <w:szCs w:val="28"/>
        </w:rPr>
        <w:t xml:space="preserve">должностных лиц, муниципальных служащих, </w:t>
      </w:r>
      <w:r w:rsidR="003D26FC" w:rsidRPr="0026229A">
        <w:rPr>
          <w:b/>
          <w:bCs/>
          <w:sz w:val="28"/>
          <w:szCs w:val="28"/>
        </w:rPr>
        <w:t>р</w:t>
      </w:r>
      <w:r w:rsidR="00885425" w:rsidRPr="0026229A">
        <w:rPr>
          <w:b/>
          <w:bCs/>
          <w:sz w:val="28"/>
          <w:szCs w:val="28"/>
        </w:rPr>
        <w:t>аботников</w:t>
      </w:r>
    </w:p>
    <w:p w:rsidR="0026229A" w:rsidRPr="003D26FC" w:rsidRDefault="0026229A" w:rsidP="001D349B">
      <w:pPr>
        <w:pStyle w:val="af0"/>
        <w:suppressAutoHyphens/>
        <w:jc w:val="center"/>
        <w:rPr>
          <w:b/>
          <w:bCs/>
          <w:sz w:val="28"/>
          <w:szCs w:val="28"/>
        </w:rPr>
      </w:pPr>
    </w:p>
    <w:p w:rsidR="00885425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Информация для заявителя о его праве подать жалобу на решения и (или) действия (без</w:t>
      </w:r>
      <w:r w:rsidR="0095007E" w:rsidRPr="00023E26">
        <w:rPr>
          <w:b/>
          <w:sz w:val="28"/>
          <w:szCs w:val="28"/>
        </w:rPr>
        <w:t xml:space="preserve">действие) </w:t>
      </w:r>
      <w:r w:rsidR="0026229A" w:rsidRPr="00023E26">
        <w:rPr>
          <w:b/>
          <w:sz w:val="28"/>
          <w:szCs w:val="28"/>
        </w:rPr>
        <w:t>уполномоченного органа</w:t>
      </w:r>
      <w:r w:rsidR="0095007E" w:rsidRPr="00023E26">
        <w:rPr>
          <w:b/>
          <w:sz w:val="28"/>
          <w:szCs w:val="28"/>
        </w:rPr>
        <w:t>,</w:t>
      </w:r>
      <w:r w:rsidRPr="00023E26">
        <w:rPr>
          <w:b/>
          <w:sz w:val="28"/>
          <w:szCs w:val="28"/>
        </w:rPr>
        <w:t xml:space="preserve"> а также должностных лиц, муниципальных служащих, работников при пред</w:t>
      </w:r>
      <w:r w:rsidR="00023E26">
        <w:rPr>
          <w:b/>
          <w:sz w:val="28"/>
          <w:szCs w:val="28"/>
        </w:rPr>
        <w:t>оставлении муниципальной услуги</w:t>
      </w:r>
    </w:p>
    <w:p w:rsidR="00023E26" w:rsidRPr="00023E26" w:rsidRDefault="00023E26" w:rsidP="00023E26">
      <w:pPr>
        <w:suppressAutoHyphens/>
        <w:ind w:firstLine="709"/>
        <w:jc w:val="center"/>
        <w:rPr>
          <w:b/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5.1. </w:t>
      </w:r>
      <w:proofErr w:type="gramStart"/>
      <w:r w:rsidRPr="00BB364E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дминистрацией, должностным лицом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</w:t>
      </w:r>
      <w:r w:rsidR="0095007E" w:rsidRPr="00BB364E">
        <w:rPr>
          <w:sz w:val="28"/>
          <w:szCs w:val="28"/>
        </w:rPr>
        <w:t>и, либо муниципальным служащим</w:t>
      </w:r>
      <w:r w:rsidRPr="00BB364E">
        <w:rPr>
          <w:sz w:val="28"/>
          <w:szCs w:val="28"/>
        </w:rPr>
        <w:t>, в ходе предоставления муниципальной услуги (далее – досудебное (внесудебное) обжалование).</w:t>
      </w:r>
      <w:proofErr w:type="gramEnd"/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Предмет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 либо муниципального служащего,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нарушение срока пред</w:t>
      </w:r>
      <w:r w:rsidR="00C07A66" w:rsidRPr="00BB364E">
        <w:rPr>
          <w:sz w:val="28"/>
          <w:szCs w:val="28"/>
        </w:rPr>
        <w:t>оставления муниципальной услуги;</w:t>
      </w:r>
      <w:r w:rsidRPr="00BB364E">
        <w:rPr>
          <w:sz w:val="28"/>
          <w:szCs w:val="28"/>
        </w:rPr>
        <w:t xml:space="preserve"> </w:t>
      </w:r>
    </w:p>
    <w:p w:rsidR="00885425" w:rsidRPr="00BB364E" w:rsidRDefault="00C07A66" w:rsidP="001D349B">
      <w:pPr>
        <w:suppressAutoHyphens/>
        <w:ind w:firstLine="709"/>
        <w:jc w:val="both"/>
        <w:rPr>
          <w:sz w:val="28"/>
          <w:szCs w:val="28"/>
        </w:rPr>
      </w:pPr>
      <w:bookmarkStart w:id="6" w:name="sub_110103"/>
      <w:r w:rsidRPr="00BB364E">
        <w:rPr>
          <w:sz w:val="28"/>
          <w:szCs w:val="28"/>
        </w:rPr>
        <w:t>3)</w:t>
      </w:r>
      <w:r w:rsidR="00005D64" w:rsidRPr="00BB364E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200F5">
        <w:rPr>
          <w:sz w:val="28"/>
          <w:szCs w:val="28"/>
        </w:rPr>
        <w:t>сельского поселения Шапша</w:t>
      </w:r>
      <w:r w:rsidR="00885425" w:rsidRPr="00BB364E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bookmarkEnd w:id="6"/>
    <w:p w:rsidR="00885425" w:rsidRPr="00BB364E" w:rsidRDefault="00572584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приё</w:t>
      </w:r>
      <w:r w:rsidR="00885425" w:rsidRPr="00BB364E">
        <w:rPr>
          <w:sz w:val="28"/>
          <w:szCs w:val="28"/>
        </w:rPr>
        <w:t xml:space="preserve">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07A66" w:rsidRPr="00BB364E">
        <w:rPr>
          <w:sz w:val="28"/>
          <w:szCs w:val="28"/>
        </w:rPr>
        <w:t>Ханты-Мансийского района</w:t>
      </w:r>
      <w:r w:rsidR="00885425" w:rsidRPr="00BB364E">
        <w:rPr>
          <w:sz w:val="28"/>
          <w:szCs w:val="28"/>
        </w:rPr>
        <w:t xml:space="preserve">, муниципальными правовыми актами для предоставления муниципальной услуги, у заявителя; 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95007E" w:rsidRPr="00BB364E">
        <w:rPr>
          <w:sz w:val="28"/>
          <w:szCs w:val="28"/>
        </w:rPr>
        <w:t xml:space="preserve">нормативными правовыми актами </w:t>
      </w:r>
      <w:r w:rsidR="006200F5">
        <w:rPr>
          <w:sz w:val="28"/>
          <w:szCs w:val="28"/>
        </w:rPr>
        <w:t>сельского поселения Шапша</w:t>
      </w:r>
      <w:r w:rsidRPr="00BB364E">
        <w:rPr>
          <w:sz w:val="28"/>
          <w:szCs w:val="28"/>
        </w:rPr>
        <w:t xml:space="preserve">, муниципальными правовыми актами. </w:t>
      </w:r>
      <w:r w:rsidR="0095007E" w:rsidRPr="00BB364E">
        <w:rPr>
          <w:sz w:val="28"/>
          <w:szCs w:val="28"/>
        </w:rPr>
        <w:t xml:space="preserve">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5007E" w:rsidRPr="00BB364E">
        <w:rPr>
          <w:sz w:val="28"/>
          <w:szCs w:val="28"/>
        </w:rPr>
        <w:t>нормативными правовыми актами Ханты-Мансийского района</w:t>
      </w:r>
      <w:r w:rsidRPr="00BB364E">
        <w:rPr>
          <w:sz w:val="28"/>
          <w:szCs w:val="28"/>
        </w:rPr>
        <w:t>, муниципальными правовыми актами;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7) отказ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C07A66" w:rsidRPr="00BB364E">
        <w:rPr>
          <w:sz w:val="28"/>
          <w:szCs w:val="28"/>
        </w:rPr>
        <w:t>администрации,</w:t>
      </w:r>
      <w:r w:rsidRPr="00BB364E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95007E" w:rsidRPr="00BB364E">
        <w:rPr>
          <w:sz w:val="28"/>
          <w:szCs w:val="28"/>
        </w:rPr>
        <w:t xml:space="preserve">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95007E" w:rsidRPr="00BB364E">
        <w:rPr>
          <w:sz w:val="28"/>
          <w:szCs w:val="28"/>
        </w:rPr>
        <w:t>нормативными правовыми актами Ханты-Мансийского района</w:t>
      </w:r>
      <w:r w:rsidRPr="00BB364E">
        <w:rPr>
          <w:sz w:val="28"/>
          <w:szCs w:val="28"/>
        </w:rPr>
        <w:t xml:space="preserve">, муниципальными правовыми актами. </w:t>
      </w:r>
      <w:r w:rsidR="0095007E" w:rsidRPr="00BB364E">
        <w:rPr>
          <w:sz w:val="28"/>
          <w:szCs w:val="28"/>
        </w:rPr>
        <w:t xml:space="preserve">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="00572584">
        <w:rPr>
          <w:sz w:val="28"/>
          <w:szCs w:val="28"/>
        </w:rPr>
        <w:t>при первоначальном отказе в приё</w:t>
      </w:r>
      <w:r w:rsidRPr="00BB364E">
        <w:rPr>
          <w:sz w:val="28"/>
          <w:szCs w:val="28"/>
        </w:rPr>
        <w:t>ме документов,</w:t>
      </w:r>
      <w:r w:rsidR="00C07A66" w:rsidRPr="00BB364E">
        <w:rPr>
          <w:sz w:val="28"/>
          <w:szCs w:val="28"/>
        </w:rPr>
        <w:t xml:space="preserve"> необходимых для предоставления</w:t>
      </w:r>
      <w:r w:rsidRPr="00BB364E">
        <w:rPr>
          <w:sz w:val="28"/>
          <w:szCs w:val="28"/>
        </w:rPr>
        <w:t xml:space="preserve"> муниципально</w:t>
      </w:r>
      <w:r w:rsidR="00C07A66" w:rsidRPr="00BB364E">
        <w:rPr>
          <w:sz w:val="28"/>
          <w:szCs w:val="28"/>
        </w:rPr>
        <w:t>й услуги, либо в предоставлении</w:t>
      </w:r>
      <w:r w:rsidRPr="00BB364E">
        <w:rPr>
          <w:sz w:val="28"/>
          <w:szCs w:val="28"/>
        </w:rPr>
        <w:t xml:space="preserve"> муниципальной услуги, за исключением случаев, предусмотренных пунктом 4 части 1 статьи 7 Федерального закона. </w:t>
      </w:r>
      <w:r w:rsidR="0095007E" w:rsidRPr="00BB364E">
        <w:rPr>
          <w:sz w:val="28"/>
          <w:szCs w:val="28"/>
        </w:rPr>
        <w:t xml:space="preserve">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Орган, предоставляющий муниципальную</w:t>
      </w:r>
      <w:r w:rsidR="00C07A66" w:rsidRPr="00BB364E">
        <w:rPr>
          <w:sz w:val="28"/>
          <w:szCs w:val="28"/>
        </w:rPr>
        <w:t xml:space="preserve"> услугу,</w:t>
      </w:r>
      <w:r w:rsidRPr="00BB364E">
        <w:rPr>
          <w:sz w:val="28"/>
          <w:szCs w:val="28"/>
        </w:rPr>
        <w:t xml:space="preserve"> а также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5.3. Жалоба на решения и действия (бездействие) должностных лиц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муниципальных служащих подается заявителем в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дминистрацию на имя главы </w:t>
      </w:r>
      <w:r w:rsidR="0026229A">
        <w:rPr>
          <w:sz w:val="28"/>
          <w:szCs w:val="28"/>
        </w:rPr>
        <w:t>поселения</w:t>
      </w:r>
      <w:r w:rsidR="0095007E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5.4. В случае если обжалуются решения и действия (бездействие) руководителя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 жалоба подается в вышестоящий орган (в порядке подчиненности).</w:t>
      </w: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дминистрации.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Порядок подачи и рассмотрения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5</w:t>
      </w:r>
      <w:r w:rsidRPr="00BB364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6</w:t>
      </w:r>
      <w:r w:rsidRPr="00BB364E">
        <w:rPr>
          <w:sz w:val="28"/>
          <w:szCs w:val="28"/>
        </w:rPr>
        <w:t xml:space="preserve">. Жалоба на решения и действия (бездействие)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муниципального служащего, руководителя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</w:t>
      </w:r>
      <w:r w:rsidR="00BE4C21" w:rsidRPr="00BB364E">
        <w:rPr>
          <w:sz w:val="28"/>
          <w:szCs w:val="28"/>
        </w:rPr>
        <w:t>может быть направлена по почте</w:t>
      </w:r>
      <w:r w:rsidRPr="00BB364E">
        <w:rPr>
          <w:sz w:val="28"/>
          <w:szCs w:val="28"/>
        </w:rPr>
        <w:t>, а также мо</w:t>
      </w:r>
      <w:r w:rsidR="00572584">
        <w:rPr>
          <w:sz w:val="28"/>
          <w:szCs w:val="28"/>
        </w:rPr>
        <w:t>жет быть принята при личном приё</w:t>
      </w:r>
      <w:r w:rsidRPr="00BB364E">
        <w:rPr>
          <w:sz w:val="28"/>
          <w:szCs w:val="28"/>
        </w:rPr>
        <w:t xml:space="preserve">ме заявителя.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7</w:t>
      </w:r>
      <w:r w:rsidRPr="00BB364E">
        <w:rPr>
          <w:sz w:val="28"/>
          <w:szCs w:val="28"/>
        </w:rPr>
        <w:t xml:space="preserve">. Жалоба, поступившая в </w:t>
      </w:r>
      <w:r w:rsidR="0026229A">
        <w:rPr>
          <w:sz w:val="28"/>
          <w:szCs w:val="28"/>
        </w:rPr>
        <w:t>уполномоченный орган</w:t>
      </w:r>
      <w:r w:rsidR="00D77B85" w:rsidRPr="00BB364E">
        <w:rPr>
          <w:sz w:val="28"/>
          <w:szCs w:val="28"/>
        </w:rPr>
        <w:t>,</w:t>
      </w:r>
      <w:r w:rsidRPr="00BB364E">
        <w:rPr>
          <w:sz w:val="28"/>
          <w:szCs w:val="28"/>
        </w:rPr>
        <w:t xml:space="preserve"> подлежит регистрации не позднее с</w:t>
      </w:r>
      <w:r w:rsidR="00572584">
        <w:rPr>
          <w:sz w:val="28"/>
          <w:szCs w:val="28"/>
        </w:rPr>
        <w:t>ледующего рабочего дня со дня её</w:t>
      </w:r>
      <w:r w:rsidRPr="00BB364E">
        <w:rPr>
          <w:sz w:val="28"/>
          <w:szCs w:val="28"/>
        </w:rPr>
        <w:t xml:space="preserve"> поступления.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8</w:t>
      </w:r>
      <w:r w:rsidRPr="00BB364E">
        <w:rPr>
          <w:sz w:val="28"/>
          <w:szCs w:val="28"/>
        </w:rPr>
        <w:t>. Жалоба должна содержать: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1) наименование </w:t>
      </w:r>
      <w:r w:rsidR="0026229A">
        <w:rPr>
          <w:sz w:val="28"/>
          <w:szCs w:val="28"/>
        </w:rPr>
        <w:t>уполномоченного органа</w:t>
      </w:r>
      <w:r w:rsidRPr="00BB364E">
        <w:rPr>
          <w:sz w:val="28"/>
          <w:szCs w:val="28"/>
        </w:rPr>
        <w:t xml:space="preserve">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 либо муниципального служащего, и (или) работников, решения и действия (бездействие) которых обжалуются;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</w:t>
      </w:r>
      <w:r w:rsidR="00D77B85" w:rsidRPr="00BB364E">
        <w:rPr>
          <w:sz w:val="28"/>
          <w:szCs w:val="28"/>
        </w:rPr>
        <w:t xml:space="preserve">едения </w:t>
      </w:r>
      <w:r w:rsidRPr="00BB364E">
        <w:rPr>
          <w:sz w:val="28"/>
          <w:szCs w:val="28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</w:t>
      </w:r>
      <w:r w:rsidR="00BE4C21" w:rsidRPr="00BB364E">
        <w:rPr>
          <w:sz w:val="28"/>
          <w:szCs w:val="28"/>
        </w:rPr>
        <w:t xml:space="preserve"> либо муниципального служащего</w:t>
      </w:r>
      <w:r w:rsidRPr="00BB364E">
        <w:rPr>
          <w:sz w:val="28"/>
          <w:szCs w:val="28"/>
        </w:rPr>
        <w:t>;</w:t>
      </w: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BB364E">
        <w:rPr>
          <w:sz w:val="28"/>
          <w:szCs w:val="28"/>
        </w:rPr>
        <w:br/>
        <w:t xml:space="preserve">и действием (бездействием)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</w:t>
      </w:r>
      <w:r w:rsidR="00BE4C21" w:rsidRPr="00BB364E">
        <w:rPr>
          <w:sz w:val="28"/>
          <w:szCs w:val="28"/>
        </w:rPr>
        <w:t xml:space="preserve"> либо муниципального служащего.</w:t>
      </w:r>
      <w:r w:rsidRPr="00BB364E">
        <w:rPr>
          <w:sz w:val="28"/>
          <w:szCs w:val="28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Сроки рассмотрения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9</w:t>
      </w:r>
      <w:r w:rsidRPr="00BB364E">
        <w:rPr>
          <w:sz w:val="28"/>
          <w:szCs w:val="28"/>
        </w:rPr>
        <w:t xml:space="preserve">. </w:t>
      </w:r>
      <w:proofErr w:type="gramStart"/>
      <w:r w:rsidRPr="00BB364E">
        <w:rPr>
          <w:sz w:val="28"/>
          <w:szCs w:val="28"/>
        </w:rPr>
        <w:t xml:space="preserve">Жалоба, поступившая в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дминистрацию, либо в вышестоящий орган (при его наличии), подлежит рассмотрению в течение пятнадцати рабочих дней со дня ее регистрации, а в случае об</w:t>
      </w:r>
      <w:r w:rsidR="00BE4C21" w:rsidRPr="00BB364E">
        <w:rPr>
          <w:sz w:val="28"/>
          <w:szCs w:val="28"/>
        </w:rPr>
        <w:t xml:space="preserve">жалования отказа </w:t>
      </w:r>
      <w:r w:rsidR="00D77B85" w:rsidRPr="00BB364E">
        <w:rPr>
          <w:sz w:val="28"/>
          <w:szCs w:val="28"/>
        </w:rPr>
        <w:t>а</w:t>
      </w:r>
      <w:r w:rsidR="00BE4C21" w:rsidRPr="00BB364E">
        <w:rPr>
          <w:sz w:val="28"/>
          <w:szCs w:val="28"/>
        </w:rPr>
        <w:t>дминистрации</w:t>
      </w:r>
      <w:r w:rsidRPr="00BB364E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10</w:t>
      </w:r>
      <w:r w:rsidRPr="00BB364E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023E26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Результат рассмотрения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11</w:t>
      </w:r>
      <w:r w:rsidRPr="00BB364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BE4C21" w:rsidRPr="00BB364E">
        <w:rPr>
          <w:sz w:val="28"/>
          <w:szCs w:val="28"/>
        </w:rPr>
        <w:t>Ханты-Мансийского района</w:t>
      </w:r>
      <w:r w:rsidRPr="00BB364E">
        <w:rPr>
          <w:sz w:val="28"/>
          <w:szCs w:val="28"/>
        </w:rPr>
        <w:t>, муниципальными правовыми актами;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в удовлетворении жалобы отказывается.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12</w:t>
      </w:r>
      <w:r w:rsidRPr="00BB364E">
        <w:rPr>
          <w:sz w:val="28"/>
          <w:szCs w:val="28"/>
        </w:rPr>
        <w:t xml:space="preserve">.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13</w:t>
      </w:r>
      <w:r w:rsidRPr="00BB364E">
        <w:rPr>
          <w:sz w:val="28"/>
          <w:szCs w:val="28"/>
        </w:rPr>
        <w:t xml:space="preserve">.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дминистрация оставляет жалобу без ответа в соответствии с основаниями, предусмотренными муниципальным правовым актом.</w:t>
      </w: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14</w:t>
      </w:r>
      <w:r w:rsidRPr="00BB364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B36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364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15</w:t>
      </w:r>
      <w:r w:rsidRPr="00BB364E">
        <w:rPr>
          <w:sz w:val="28"/>
          <w:szCs w:val="28"/>
        </w:rPr>
        <w:t>. Не позднее дня, следующего за днем принятия решения, указанного в части 16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15</w:t>
      </w:r>
      <w:r w:rsidRPr="00BB364E">
        <w:rPr>
          <w:sz w:val="28"/>
          <w:szCs w:val="28"/>
        </w:rPr>
        <w:t xml:space="preserve">.1. </w:t>
      </w:r>
      <w:proofErr w:type="gramStart"/>
      <w:r w:rsidRPr="00BB364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D77B85" w:rsidRPr="00BB364E">
        <w:rPr>
          <w:sz w:val="28"/>
          <w:szCs w:val="28"/>
        </w:rPr>
        <w:t>неудобства,</w:t>
      </w:r>
      <w:r w:rsidRPr="00BB364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7" w:name="sub_11282"/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5</w:t>
      </w:r>
      <w:r w:rsidRPr="00BB364E">
        <w:rPr>
          <w:sz w:val="28"/>
          <w:szCs w:val="28"/>
        </w:rPr>
        <w:t>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7"/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обжалования решения по жалобе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16</w:t>
      </w:r>
      <w:r w:rsidRPr="00BB364E">
        <w:rPr>
          <w:sz w:val="28"/>
          <w:szCs w:val="28"/>
        </w:rPr>
        <w:t xml:space="preserve">. Заявители имеют право обжаловать решения и действия (бездействие), принятые (осуществляемые)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дминистрацией, должностным лицом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 муници</w:t>
      </w:r>
      <w:r w:rsidR="00BE4C21" w:rsidRPr="00BB364E">
        <w:rPr>
          <w:sz w:val="28"/>
          <w:szCs w:val="28"/>
        </w:rPr>
        <w:t xml:space="preserve">пальным служащими </w:t>
      </w:r>
      <w:r w:rsidRPr="00BB364E">
        <w:rPr>
          <w:sz w:val="28"/>
          <w:szCs w:val="28"/>
        </w:rPr>
        <w:t>в суд</w:t>
      </w:r>
      <w:r w:rsidR="00BE4C21" w:rsidRPr="00BB364E">
        <w:rPr>
          <w:sz w:val="28"/>
          <w:szCs w:val="28"/>
        </w:rPr>
        <w:t>е</w:t>
      </w:r>
      <w:r w:rsidRPr="00BB364E">
        <w:rPr>
          <w:sz w:val="28"/>
          <w:szCs w:val="28"/>
        </w:rPr>
        <w:t>, в порядке и сроки, установленные законодательством Российской Федерации.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17</w:t>
      </w:r>
      <w:r w:rsidRPr="00BB364E">
        <w:rPr>
          <w:sz w:val="28"/>
          <w:szCs w:val="28"/>
        </w:rPr>
        <w:t>. Заявители имеют пр</w:t>
      </w:r>
      <w:r w:rsidR="00BE4C21" w:rsidRPr="00BB364E">
        <w:rPr>
          <w:sz w:val="28"/>
          <w:szCs w:val="28"/>
        </w:rPr>
        <w:t xml:space="preserve">аво обратиться в </w:t>
      </w:r>
      <w:r w:rsidR="00D77B85" w:rsidRPr="00BB364E">
        <w:rPr>
          <w:sz w:val="28"/>
          <w:szCs w:val="28"/>
        </w:rPr>
        <w:t>а</w:t>
      </w:r>
      <w:r w:rsidR="00BE4C21" w:rsidRPr="00BB364E">
        <w:rPr>
          <w:sz w:val="28"/>
          <w:szCs w:val="28"/>
        </w:rPr>
        <w:t>дминистрацию</w:t>
      </w:r>
      <w:r w:rsidRPr="00BB364E">
        <w:rPr>
          <w:sz w:val="28"/>
          <w:szCs w:val="28"/>
        </w:rPr>
        <w:t xml:space="preserve">, за получением информации и документов, необходимых для обоснования и рассмотрения жалобы в письменной форме по почте, а также при личном приеме заявителя. 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18</w:t>
      </w:r>
      <w:r w:rsidRPr="00BB364E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</w:t>
      </w:r>
      <w:r w:rsidR="00005D64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стендах расположенных в местах предоставления муниципальной услуги непосредственно в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</w:t>
      </w:r>
      <w:r w:rsidR="00BE4C21" w:rsidRPr="00BB364E">
        <w:rPr>
          <w:sz w:val="28"/>
          <w:szCs w:val="28"/>
        </w:rPr>
        <w:t>истрации</w:t>
      </w:r>
      <w:r w:rsidRPr="00BB364E">
        <w:rPr>
          <w:sz w:val="28"/>
          <w:szCs w:val="28"/>
        </w:rPr>
        <w:t>.</w:t>
      </w:r>
    </w:p>
    <w:p w:rsidR="00885425" w:rsidRDefault="00885425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E80697" w:rsidRDefault="00E80697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885425" w:rsidRPr="00916875" w:rsidRDefault="00E80697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  <w:r w:rsidRPr="00916875">
        <w:rPr>
          <w:sz w:val="28"/>
        </w:rPr>
        <w:t>Приложение</w:t>
      </w:r>
      <w:r w:rsidR="00885425" w:rsidRPr="00916875">
        <w:rPr>
          <w:sz w:val="28"/>
        </w:rPr>
        <w:t xml:space="preserve"> 1</w:t>
      </w:r>
    </w:p>
    <w:p w:rsidR="00885425" w:rsidRPr="00916875" w:rsidRDefault="00885425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к административному регламенту</w:t>
      </w:r>
    </w:p>
    <w:p w:rsidR="003D26FC" w:rsidRPr="00916875" w:rsidRDefault="003D26FC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предоставление муниципальной услуги</w:t>
      </w: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«Предоставлен</w:t>
      </w:r>
      <w:r w:rsidR="006200F5" w:rsidRPr="00916875">
        <w:rPr>
          <w:sz w:val="28"/>
        </w:rPr>
        <w:t>ие разрешения на условно разрешё</w:t>
      </w:r>
      <w:r w:rsidRPr="00916875">
        <w:rPr>
          <w:sz w:val="28"/>
        </w:rPr>
        <w:t>нный  вид использования земельного участка или объекта капитального строительства»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  <w:r w:rsidRPr="00BE4C21">
        <w:t xml:space="preserve">Главе </w:t>
      </w:r>
      <w:r w:rsidR="00BE4C21" w:rsidRPr="00BE4C21">
        <w:t>с</w:t>
      </w:r>
      <w:r w:rsidRPr="00BE4C21">
        <w:t>ельско</w:t>
      </w:r>
      <w:r w:rsidR="00BE4C21" w:rsidRPr="00BE4C21">
        <w:t>го</w:t>
      </w:r>
      <w:r w:rsidRPr="00BE4C21">
        <w:t xml:space="preserve"> поселени</w:t>
      </w:r>
      <w:r w:rsidR="00BE4C21" w:rsidRPr="00BE4C21">
        <w:t>я</w:t>
      </w:r>
      <w:r w:rsidRPr="00BE4C21">
        <w:t xml:space="preserve"> </w:t>
      </w:r>
      <w:r w:rsidR="00572584">
        <w:t>Шапша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center"/>
      </w:pP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от</w:t>
      </w:r>
      <w:r w:rsidR="00885425" w:rsidRPr="00BE4C21">
        <w:rPr>
          <w:szCs w:val="24"/>
        </w:rPr>
        <w:t>______________________________________________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наименование заявителя</w:t>
      </w: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</w:t>
      </w:r>
      <w:r w:rsidR="00885425" w:rsidRPr="00BE4C21">
        <w:rPr>
          <w:szCs w:val="24"/>
        </w:rPr>
        <w:t>_____________________________________________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proofErr w:type="gramStart"/>
      <w:r w:rsidRPr="00BE4C21">
        <w:rPr>
          <w:szCs w:val="24"/>
        </w:rPr>
        <w:t>(фамилия, имя, отчество – для граждан,</w:t>
      </w:r>
      <w:proofErr w:type="gramEnd"/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</w:t>
      </w:r>
      <w:r w:rsidR="00885425" w:rsidRPr="00BE4C21">
        <w:rPr>
          <w:szCs w:val="24"/>
        </w:rPr>
        <w:t>___________________________________________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 xml:space="preserve">полное наименование, ОГРН, ИНН, фамилия, имя, </w:t>
      </w: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</w:t>
      </w:r>
      <w:r w:rsidR="00885425" w:rsidRPr="00BE4C21">
        <w:rPr>
          <w:szCs w:val="24"/>
        </w:rPr>
        <w:t>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отчество, должность руководителя – для юридического лица),</w:t>
      </w: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______</w:t>
      </w:r>
      <w:r w:rsidR="00885425" w:rsidRPr="00BE4C21">
        <w:rPr>
          <w:szCs w:val="24"/>
        </w:rPr>
        <w:t>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b/>
          <w:bCs/>
          <w:szCs w:val="24"/>
        </w:rPr>
      </w:pPr>
      <w:r w:rsidRPr="00BE4C21">
        <w:rPr>
          <w:szCs w:val="24"/>
        </w:rPr>
        <w:t>его почтовый индекс и адрес, телефон</w:t>
      </w:r>
    </w:p>
    <w:p w:rsidR="00885425" w:rsidRPr="00BE4C21" w:rsidRDefault="00885425" w:rsidP="005E6457">
      <w:pPr>
        <w:tabs>
          <w:tab w:val="left" w:pos="567"/>
          <w:tab w:val="left" w:pos="851"/>
        </w:tabs>
        <w:suppressAutoHyphens/>
        <w:spacing w:line="276" w:lineRule="auto"/>
      </w:pPr>
    </w:p>
    <w:p w:rsidR="00885425" w:rsidRPr="00BE4C21" w:rsidRDefault="00885425" w:rsidP="005E6457">
      <w:pPr>
        <w:pStyle w:val="af3"/>
        <w:spacing w:line="276" w:lineRule="auto"/>
        <w:jc w:val="center"/>
        <w:rPr>
          <w:b/>
          <w:bCs/>
        </w:rPr>
      </w:pPr>
      <w:r w:rsidRPr="00BE4C21">
        <w:rPr>
          <w:b/>
          <w:bCs/>
        </w:rPr>
        <w:t>ЗАЯВЛЕНИЕ</w:t>
      </w: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  <w:rPr>
          <w:b/>
          <w:bCs/>
        </w:rPr>
      </w:pPr>
      <w:r w:rsidRPr="00BE4C21">
        <w:rPr>
          <w:b/>
          <w:bCs/>
        </w:rPr>
        <w:t>о предоставлен</w:t>
      </w:r>
      <w:r w:rsidR="006200F5">
        <w:rPr>
          <w:b/>
          <w:bCs/>
        </w:rPr>
        <w:t>ии разрешения на условно разрешё</w:t>
      </w:r>
      <w:r w:rsidRPr="00BE4C21">
        <w:rPr>
          <w:b/>
          <w:bCs/>
        </w:rPr>
        <w:t>нный вид использования земельного участка или объекта капитального строительства</w:t>
      </w:r>
    </w:p>
    <w:p w:rsidR="00885425" w:rsidRPr="00BE4C21" w:rsidRDefault="00885425" w:rsidP="005E6457">
      <w:pPr>
        <w:suppressAutoHyphens/>
        <w:spacing w:line="276" w:lineRule="auto"/>
        <w:jc w:val="center"/>
        <w:rPr>
          <w:b/>
          <w:bCs/>
        </w:rPr>
      </w:pPr>
    </w:p>
    <w:p w:rsidR="00885425" w:rsidRPr="00BE4C21" w:rsidRDefault="00885425" w:rsidP="005E6457">
      <w:pPr>
        <w:suppressAutoHyphens/>
        <w:spacing w:line="276" w:lineRule="auto"/>
        <w:ind w:firstLine="698"/>
        <w:jc w:val="both"/>
      </w:pPr>
      <w:proofErr w:type="gramStart"/>
      <w:r w:rsidRPr="00BE4C21">
        <w:t>Прошу (-сим)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</w:t>
      </w:r>
      <w:r w:rsidR="00BE4C21" w:rsidRPr="00BE4C21">
        <w:t>го</w:t>
      </w:r>
      <w:r w:rsidRPr="00BE4C21">
        <w:t xml:space="preserve"> поселени</w:t>
      </w:r>
      <w:r w:rsidR="00BE4C21" w:rsidRPr="00BE4C21">
        <w:t>я</w:t>
      </w:r>
      <w:r w:rsidRPr="00BE4C21">
        <w:t xml:space="preserve"> </w:t>
      </w:r>
      <w:r w:rsidR="00572584">
        <w:t>Шапша</w:t>
      </w:r>
      <w:r w:rsidRPr="00BE4C21">
        <w:t xml:space="preserve"> на земельном участке с кадастровым номером ______________________площадью _____________ кв. м, по адресу: _____________________________________________________________________</w:t>
      </w:r>
      <w:r w:rsidR="00D77B85">
        <w:t>____</w:t>
      </w:r>
      <w:proofErr w:type="gramEnd"/>
    </w:p>
    <w:p w:rsidR="00885425" w:rsidRPr="00D77B85" w:rsidRDefault="00885425" w:rsidP="005E6457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(место нахождения земельного участка)</w:t>
      </w:r>
    </w:p>
    <w:p w:rsidR="00885425" w:rsidRPr="00BE4C21" w:rsidRDefault="00885425" w:rsidP="005E6457">
      <w:pPr>
        <w:pStyle w:val="af3"/>
        <w:spacing w:line="276" w:lineRule="auto"/>
      </w:pPr>
      <w:r w:rsidRPr="00BE4C21">
        <w:t>_______________________________________________________________________</w:t>
      </w:r>
      <w:r w:rsidR="00BB364E">
        <w:t>____</w:t>
      </w:r>
      <w:r w:rsidRPr="00BE4C21">
        <w:t>,</w:t>
      </w:r>
    </w:p>
    <w:p w:rsidR="00885425" w:rsidRPr="00BE4C21" w:rsidRDefault="00885425" w:rsidP="005E6457">
      <w:pPr>
        <w:pStyle w:val="af3"/>
        <w:spacing w:line="276" w:lineRule="auto"/>
      </w:pPr>
      <w:proofErr w:type="gramStart"/>
      <w:r w:rsidRPr="00BE4C21">
        <w:t>расположенного</w:t>
      </w:r>
      <w:proofErr w:type="gramEnd"/>
      <w:r w:rsidRPr="00BE4C21">
        <w:t xml:space="preserve"> в территориальной зоне ____________________________________________________________________</w:t>
      </w:r>
      <w:r w:rsidR="00BB364E">
        <w:t>_______</w:t>
      </w:r>
      <w:r w:rsidRPr="00BE4C21">
        <w:t>,</w:t>
      </w:r>
    </w:p>
    <w:p w:rsidR="00885425" w:rsidRPr="00BE4C21" w:rsidRDefault="00885425" w:rsidP="005E6457">
      <w:pPr>
        <w:pStyle w:val="af3"/>
        <w:spacing w:line="276" w:lineRule="auto"/>
      </w:pPr>
      <w:r w:rsidRPr="00BE4C21">
        <w:t>для строительства (реконструкции) _______________________________________________________________________</w:t>
      </w:r>
      <w:r w:rsidR="00BB364E">
        <w:t>____</w:t>
      </w: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</w:pPr>
      <w:r w:rsidRPr="00BE4C21">
        <w:rPr>
          <w:vertAlign w:val="superscript"/>
        </w:rPr>
        <w:t>(наименование объекта)</w:t>
      </w:r>
    </w:p>
    <w:p w:rsidR="00885425" w:rsidRPr="00BE4C21" w:rsidRDefault="00BB364E" w:rsidP="005E6457">
      <w:pPr>
        <w:suppressAutoHyphens/>
        <w:spacing w:line="276" w:lineRule="auto"/>
      </w:pPr>
      <w:r>
        <w:t xml:space="preserve">Данное разрешение необходимо </w:t>
      </w:r>
      <w:proofErr w:type="gramStart"/>
      <w:r w:rsidR="00885425" w:rsidRPr="00BE4C21">
        <w:t>для</w:t>
      </w:r>
      <w:proofErr w:type="gramEnd"/>
      <w:r w:rsidR="00D77B85">
        <w:t>__________________</w:t>
      </w:r>
      <w:r w:rsidR="00885425" w:rsidRPr="00BE4C21">
        <w:t>__________________</w:t>
      </w:r>
      <w:r>
        <w:t>________</w:t>
      </w:r>
    </w:p>
    <w:p w:rsidR="00885425" w:rsidRPr="00D77B85" w:rsidRDefault="00885425" w:rsidP="00916875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</w:t>
      </w:r>
      <w:proofErr w:type="gramStart"/>
      <w:r w:rsidRPr="00D77B85">
        <w:rPr>
          <w:vertAlign w:val="superscript"/>
        </w:rPr>
        <w:t>(указывается цель получения разрешения с указанием наименования</w:t>
      </w:r>
      <w:proofErr w:type="gramEnd"/>
    </w:p>
    <w:p w:rsidR="00885425" w:rsidRPr="00D77B85" w:rsidRDefault="00885425" w:rsidP="00916875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объекта капитального строительства)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Сведения о заключениях уполномоченных органов (при наличии):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</w:t>
      </w:r>
      <w:r w:rsidR="00BB364E">
        <w:t>_________________________</w:t>
      </w:r>
    </w:p>
    <w:p w:rsidR="00885425" w:rsidRPr="00D77B85" w:rsidRDefault="00885425" w:rsidP="005E6457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(указываются реквизиты заключений)</w:t>
      </w:r>
    </w:p>
    <w:p w:rsidR="00BB364E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Дополнительные сведения: __________________________________________________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Приложение: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8954"/>
      </w:tblGrid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8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</w:tbl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885425" w:rsidRPr="00D77B85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Cs/>
          <w:u w:val="single"/>
        </w:rPr>
      </w:pPr>
      <w:r w:rsidRPr="00D77B85">
        <w:rPr>
          <w:bCs/>
        </w:rPr>
        <w:t xml:space="preserve">Об обязанности, установленной частью 10 статьи 39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разрешения, </w:t>
      </w:r>
      <w:proofErr w:type="gramStart"/>
      <w:r w:rsidRPr="00D77B85">
        <w:rPr>
          <w:bCs/>
        </w:rPr>
        <w:t>уведомлен</w:t>
      </w:r>
      <w:proofErr w:type="gramEnd"/>
      <w:r w:rsidR="00D77B85">
        <w:rPr>
          <w:bCs/>
        </w:rPr>
        <w:t xml:space="preserve"> (а)</w:t>
      </w:r>
      <w:r w:rsidRPr="00D77B85">
        <w:t>: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rPr>
          <w:b/>
          <w:bCs/>
          <w:u w:val="single"/>
        </w:rPr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          (дата) </w:t>
      </w:r>
      <w:r w:rsidR="00BE4C21">
        <w:t xml:space="preserve">                    </w:t>
      </w:r>
      <w:r w:rsidRPr="00BE4C21">
        <w:t xml:space="preserve">   (по</w:t>
      </w:r>
      <w:r w:rsidR="00BE4C21">
        <w:t xml:space="preserve">дпись)                        </w:t>
      </w:r>
      <w:r w:rsidRPr="00BE4C21">
        <w:t xml:space="preserve">    (расшифровка подписи)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Результат оказания муниципальной услуги прошу: 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(выдать лично в </w:t>
      </w:r>
      <w:r w:rsidR="00D77B85">
        <w:t>администрации</w:t>
      </w:r>
      <w:r w:rsidRPr="00BE4C21">
        <w:t>; отправить по почте)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  <w:r w:rsidRPr="00BE4C21">
        <w:t xml:space="preserve">    (дата)                       (подпись)                       (расшифровка подписи)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Документы принял _________________________________________________________</w:t>
      </w:r>
    </w:p>
    <w:p w:rsidR="00885425" w:rsidRPr="00BE4C21" w:rsidRDefault="00885425" w:rsidP="0091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</w:pPr>
      <w:r w:rsidRPr="00BE4C21">
        <w:t>(ФИО, должность)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center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</w:t>
      </w:r>
      <w:r w:rsidR="00BE4C21">
        <w:t xml:space="preserve">          (дата)            </w:t>
      </w:r>
      <w:r w:rsidRPr="00BE4C21">
        <w:t xml:space="preserve">            (</w:t>
      </w:r>
      <w:r w:rsidR="00BE4C21">
        <w:t xml:space="preserve">подпись)             </w:t>
      </w:r>
      <w:r w:rsidRPr="00BE4C21">
        <w:t xml:space="preserve">              (расшифровка подписи)</w:t>
      </w:r>
    </w:p>
    <w:p w:rsidR="00885425" w:rsidRPr="00BE4C21" w:rsidRDefault="00885425" w:rsidP="005E6457">
      <w:pPr>
        <w:suppressAutoHyphens/>
        <w:spacing w:line="276" w:lineRule="auto"/>
        <w:jc w:val="right"/>
      </w:pPr>
    </w:p>
    <w:p w:rsidR="00885425" w:rsidRPr="00BE4C21" w:rsidRDefault="00885425" w:rsidP="005E6457">
      <w:pPr>
        <w:suppressAutoHyphens/>
        <w:spacing w:line="276" w:lineRule="auto"/>
      </w:pPr>
    </w:p>
    <w:p w:rsidR="00885425" w:rsidRPr="00BE4C21" w:rsidRDefault="00885425" w:rsidP="005E6457">
      <w:pPr>
        <w:suppressAutoHyphens/>
        <w:spacing w:line="276" w:lineRule="auto"/>
        <w:ind w:firstLine="559"/>
        <w:rPr>
          <w:color w:val="000000"/>
        </w:rPr>
      </w:pP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885425" w:rsidRDefault="00885425" w:rsidP="005E6457">
      <w:pPr>
        <w:suppressAutoHyphens/>
        <w:spacing w:line="276" w:lineRule="auto"/>
        <w:rPr>
          <w:color w:val="000000"/>
        </w:rPr>
      </w:pPr>
      <w:r w:rsidRPr="00BE4C21">
        <w:tab/>
      </w:r>
      <w:r w:rsidRPr="00BE4C21">
        <w:tab/>
      </w:r>
      <w:r w:rsidRPr="00BE4C21">
        <w:tab/>
      </w:r>
      <w:r w:rsidRPr="00BE4C21">
        <w:tab/>
      </w:r>
      <w:r w:rsidRPr="00BE4C21">
        <w:tab/>
      </w:r>
    </w:p>
    <w:p w:rsidR="00916875" w:rsidRDefault="0091687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916875" w:rsidRDefault="0091687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B97B05" w:rsidRDefault="00B97B0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B97B05" w:rsidRDefault="00B97B0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  <w:r w:rsidRPr="00916875">
        <w:rPr>
          <w:sz w:val="28"/>
        </w:rPr>
        <w:t>Приложение 2</w:t>
      </w: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к административному регламенту</w:t>
      </w: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предоставление муниципальной услуги</w:t>
      </w:r>
    </w:p>
    <w:p w:rsidR="004619A4" w:rsidRPr="00BE4C21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916875">
        <w:rPr>
          <w:sz w:val="28"/>
        </w:rPr>
        <w:t>«Предоставлен</w:t>
      </w:r>
      <w:r w:rsidR="006200F5" w:rsidRPr="00916875">
        <w:rPr>
          <w:sz w:val="28"/>
        </w:rPr>
        <w:t>ие разрешения на условно разрешё</w:t>
      </w:r>
      <w:r w:rsidRPr="00916875">
        <w:rPr>
          <w:sz w:val="28"/>
        </w:rPr>
        <w:t>нный  вид использования земельного участка или объекта капитального строительства»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p w:rsidR="00885425" w:rsidRPr="00F53504" w:rsidRDefault="00885425" w:rsidP="005E6457">
      <w:pPr>
        <w:suppressAutoHyphens/>
        <w:spacing w:line="276" w:lineRule="auto"/>
        <w:ind w:firstLine="698"/>
        <w:jc w:val="right"/>
        <w:rPr>
          <w:color w:val="000000"/>
        </w:rPr>
      </w:pPr>
      <w:r w:rsidRPr="00F53504">
        <w:rPr>
          <w:color w:val="000000"/>
        </w:rPr>
        <w:t>Заявитель ______________________________</w:t>
      </w:r>
    </w:p>
    <w:p w:rsidR="00885425" w:rsidRPr="00F53504" w:rsidRDefault="00BB364E" w:rsidP="005E6457">
      <w:pPr>
        <w:pStyle w:val="af3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proofErr w:type="gramStart"/>
      <w:r w:rsidR="00885425" w:rsidRPr="00F53504">
        <w:rPr>
          <w:rFonts w:ascii="Times New Roman" w:hAnsi="Times New Roman" w:cs="Times New Roman"/>
          <w:color w:val="000000"/>
        </w:rPr>
        <w:t>(наименование юридического лица,</w:t>
      </w:r>
      <w:proofErr w:type="gramEnd"/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3337" w:type="dxa"/>
        <w:tblLayout w:type="fixed"/>
        <w:tblLook w:val="0000" w:firstRow="0" w:lastRow="0" w:firstColumn="0" w:lastColumn="0" w:noHBand="0" w:noVBand="0"/>
      </w:tblPr>
      <w:tblGrid>
        <w:gridCol w:w="5843"/>
      </w:tblGrid>
      <w:tr w:rsidR="00885425" w:rsidRPr="00F53504" w:rsidTr="00B97B05">
        <w:trPr>
          <w:trHeight w:val="284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ind w:right="732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ФИО физического лица,</w:t>
            </w:r>
          </w:p>
        </w:tc>
      </w:tr>
      <w:tr w:rsidR="00885425" w:rsidRPr="00F53504" w:rsidTr="00B97B05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почтовый адрес,</w:t>
            </w:r>
          </w:p>
        </w:tc>
      </w:tr>
      <w:tr w:rsidR="00885425" w:rsidRPr="00F53504" w:rsidTr="00B97B05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телефон, факс)</w:t>
            </w:r>
          </w:p>
        </w:tc>
      </w:tr>
    </w:tbl>
    <w:p w:rsidR="00885425" w:rsidRPr="00F53504" w:rsidRDefault="00885425" w:rsidP="005E6457">
      <w:pPr>
        <w:pStyle w:val="1"/>
        <w:suppressAutoHyphens/>
        <w:spacing w:line="276" w:lineRule="auto"/>
        <w:rPr>
          <w:color w:val="000000"/>
        </w:rPr>
      </w:pPr>
    </w:p>
    <w:p w:rsidR="00885425" w:rsidRPr="00F53504" w:rsidRDefault="00885425" w:rsidP="005E6457">
      <w:pPr>
        <w:pStyle w:val="1"/>
        <w:suppressAutoHyphens/>
        <w:spacing w:line="276" w:lineRule="auto"/>
        <w:jc w:val="center"/>
        <w:rPr>
          <w:color w:val="000000"/>
        </w:rPr>
      </w:pPr>
      <w:r w:rsidRPr="00F53504">
        <w:rPr>
          <w:color w:val="000000"/>
        </w:rPr>
        <w:t>РАСПИСКА В ПОЛУЧЕНИИ ДОКУМЕНТОВ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p w:rsidR="00885425" w:rsidRPr="00F53504" w:rsidRDefault="00885425" w:rsidP="00B97B05">
      <w:pPr>
        <w:suppressAutoHyphens/>
        <w:spacing w:line="276" w:lineRule="auto"/>
        <w:ind w:firstLine="709"/>
        <w:jc w:val="both"/>
        <w:rPr>
          <w:color w:val="000000"/>
        </w:rPr>
      </w:pPr>
      <w:r w:rsidRPr="00F53504">
        <w:rPr>
          <w:color w:val="000000"/>
        </w:rPr>
        <w:t xml:space="preserve">Настоящим уведомляем о том, что для получения муниципальной услуги </w:t>
      </w:r>
      <w:r w:rsidRPr="00F53504">
        <w:t>по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 w:rsidRPr="00F53504">
        <w:rPr>
          <w:color w:val="000000"/>
        </w:rPr>
        <w:t>от Вас приняты следующие документы: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950"/>
        <w:gridCol w:w="1912"/>
        <w:gridCol w:w="2146"/>
        <w:gridCol w:w="1470"/>
      </w:tblGrid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C26B5E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885425" w:rsidRPr="00F535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885425" w:rsidRPr="00F5350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885425" w:rsidRPr="00F5350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Реквизиты документа (дата выдачи, номер, кем выдан, иное)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7B05" w:rsidRDefault="00B97B05" w:rsidP="005E6457">
      <w:pPr>
        <w:suppressAutoHyphens/>
        <w:spacing w:line="276" w:lineRule="auto"/>
        <w:rPr>
          <w:color w:val="000000"/>
        </w:rPr>
      </w:pP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  <w:r w:rsidRPr="00F53504">
        <w:rPr>
          <w:color w:val="000000"/>
        </w:rPr>
        <w:t>Всего принято ____________ документов на ____________ листах.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6"/>
        <w:gridCol w:w="2085"/>
        <w:gridCol w:w="283"/>
        <w:gridCol w:w="2226"/>
        <w:gridCol w:w="282"/>
        <w:gridCol w:w="1668"/>
        <w:gridCol w:w="401"/>
      </w:tblGrid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передал: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3"/>
              <w:autoSpaceDE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35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535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принял: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3"/>
              <w:autoSpaceDE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35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535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5425" w:rsidRDefault="00885425" w:rsidP="00916875">
      <w:pPr>
        <w:suppressAutoHyphens/>
        <w:spacing w:line="276" w:lineRule="auto"/>
      </w:pPr>
    </w:p>
    <w:sectPr w:rsidR="00885425" w:rsidSect="00177CE8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05" w:rsidRDefault="00B97B05">
      <w:r>
        <w:separator/>
      </w:r>
    </w:p>
  </w:endnote>
  <w:endnote w:type="continuationSeparator" w:id="0">
    <w:p w:rsidR="00B97B05" w:rsidRDefault="00B9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05" w:rsidRDefault="00B97B05" w:rsidP="00D12F2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97B05" w:rsidRDefault="00B97B05" w:rsidP="00C251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05" w:rsidRDefault="00B97B05" w:rsidP="00C251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05" w:rsidRDefault="00B97B05">
      <w:r>
        <w:separator/>
      </w:r>
    </w:p>
  </w:footnote>
  <w:footnote w:type="continuationSeparator" w:id="0">
    <w:p w:rsidR="00B97B05" w:rsidRDefault="00B9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18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97B05" w:rsidRPr="00E063DF" w:rsidRDefault="00B97B05">
        <w:pPr>
          <w:pStyle w:val="ad"/>
          <w:jc w:val="center"/>
          <w:rPr>
            <w:sz w:val="28"/>
          </w:rPr>
        </w:pPr>
        <w:r w:rsidRPr="00E063DF">
          <w:rPr>
            <w:sz w:val="28"/>
          </w:rPr>
          <w:fldChar w:fldCharType="begin"/>
        </w:r>
        <w:r w:rsidRPr="00E063DF">
          <w:rPr>
            <w:sz w:val="28"/>
          </w:rPr>
          <w:instrText>PAGE   \* MERGEFORMAT</w:instrText>
        </w:r>
        <w:r w:rsidRPr="00E063DF">
          <w:rPr>
            <w:sz w:val="28"/>
          </w:rPr>
          <w:fldChar w:fldCharType="separate"/>
        </w:r>
        <w:r w:rsidR="004209B6">
          <w:rPr>
            <w:noProof/>
            <w:sz w:val="28"/>
          </w:rPr>
          <w:t>2</w:t>
        </w:r>
        <w:r w:rsidRPr="00E063DF">
          <w:rPr>
            <w:sz w:val="28"/>
          </w:rPr>
          <w:fldChar w:fldCharType="end"/>
        </w:r>
      </w:p>
    </w:sdtContent>
  </w:sdt>
  <w:p w:rsidR="00B97B05" w:rsidRDefault="00B97B0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05" w:rsidRDefault="00B97B05">
    <w:pPr>
      <w:pStyle w:val="ad"/>
      <w:jc w:val="center"/>
    </w:pPr>
  </w:p>
  <w:p w:rsidR="00B97B05" w:rsidRDefault="00B97B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1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A68"/>
    <w:rsid w:val="00001495"/>
    <w:rsid w:val="00004670"/>
    <w:rsid w:val="00005D64"/>
    <w:rsid w:val="000173B7"/>
    <w:rsid w:val="00022751"/>
    <w:rsid w:val="00023E26"/>
    <w:rsid w:val="000511C8"/>
    <w:rsid w:val="00051206"/>
    <w:rsid w:val="00060B6C"/>
    <w:rsid w:val="000660F9"/>
    <w:rsid w:val="00082A3D"/>
    <w:rsid w:val="00085044"/>
    <w:rsid w:val="00087D9E"/>
    <w:rsid w:val="000920CB"/>
    <w:rsid w:val="000B2306"/>
    <w:rsid w:val="000B2AD5"/>
    <w:rsid w:val="000B4DD3"/>
    <w:rsid w:val="000B671B"/>
    <w:rsid w:val="000C3E41"/>
    <w:rsid w:val="000D6379"/>
    <w:rsid w:val="000D7FB3"/>
    <w:rsid w:val="000E2C79"/>
    <w:rsid w:val="000E2E8D"/>
    <w:rsid w:val="000F7427"/>
    <w:rsid w:val="00114075"/>
    <w:rsid w:val="00121A38"/>
    <w:rsid w:val="001259E3"/>
    <w:rsid w:val="00150732"/>
    <w:rsid w:val="00160E2E"/>
    <w:rsid w:val="00163D0B"/>
    <w:rsid w:val="00170236"/>
    <w:rsid w:val="00170619"/>
    <w:rsid w:val="00172C15"/>
    <w:rsid w:val="00175F28"/>
    <w:rsid w:val="00177CE8"/>
    <w:rsid w:val="00180AA6"/>
    <w:rsid w:val="001941BB"/>
    <w:rsid w:val="001A6E78"/>
    <w:rsid w:val="001B2F42"/>
    <w:rsid w:val="001C0BA1"/>
    <w:rsid w:val="001C1665"/>
    <w:rsid w:val="001D0B1B"/>
    <w:rsid w:val="001D349B"/>
    <w:rsid w:val="001E007A"/>
    <w:rsid w:val="001E54EC"/>
    <w:rsid w:val="001E67DA"/>
    <w:rsid w:val="001E7DF6"/>
    <w:rsid w:val="001F5744"/>
    <w:rsid w:val="00202969"/>
    <w:rsid w:val="00206CB2"/>
    <w:rsid w:val="00221198"/>
    <w:rsid w:val="002270A0"/>
    <w:rsid w:val="002279D7"/>
    <w:rsid w:val="002456FC"/>
    <w:rsid w:val="002462EA"/>
    <w:rsid w:val="00246581"/>
    <w:rsid w:val="00261B2C"/>
    <w:rsid w:val="0026229A"/>
    <w:rsid w:val="00262626"/>
    <w:rsid w:val="00262FEB"/>
    <w:rsid w:val="00264F2A"/>
    <w:rsid w:val="0026790D"/>
    <w:rsid w:val="002901A9"/>
    <w:rsid w:val="002941DD"/>
    <w:rsid w:val="002B1EEE"/>
    <w:rsid w:val="002B4F12"/>
    <w:rsid w:val="002B742A"/>
    <w:rsid w:val="002C160B"/>
    <w:rsid w:val="002C21DA"/>
    <w:rsid w:val="002D3AE8"/>
    <w:rsid w:val="002D4126"/>
    <w:rsid w:val="002E1B0B"/>
    <w:rsid w:val="00306746"/>
    <w:rsid w:val="00312DBF"/>
    <w:rsid w:val="00313248"/>
    <w:rsid w:val="00326F4B"/>
    <w:rsid w:val="00334170"/>
    <w:rsid w:val="00341347"/>
    <w:rsid w:val="003465FF"/>
    <w:rsid w:val="00362BF7"/>
    <w:rsid w:val="00385EA6"/>
    <w:rsid w:val="0038627F"/>
    <w:rsid w:val="003973C5"/>
    <w:rsid w:val="003A1E9F"/>
    <w:rsid w:val="003A28B8"/>
    <w:rsid w:val="003A74EB"/>
    <w:rsid w:val="003B0FA6"/>
    <w:rsid w:val="003B13E7"/>
    <w:rsid w:val="003B56D9"/>
    <w:rsid w:val="003B7588"/>
    <w:rsid w:val="003C6E63"/>
    <w:rsid w:val="003D26FC"/>
    <w:rsid w:val="003F4D3B"/>
    <w:rsid w:val="0040438C"/>
    <w:rsid w:val="004063BA"/>
    <w:rsid w:val="00411E2C"/>
    <w:rsid w:val="004209B6"/>
    <w:rsid w:val="00436B53"/>
    <w:rsid w:val="00441F22"/>
    <w:rsid w:val="00444311"/>
    <w:rsid w:val="00446605"/>
    <w:rsid w:val="00450346"/>
    <w:rsid w:val="00460D13"/>
    <w:rsid w:val="004619A4"/>
    <w:rsid w:val="004740B8"/>
    <w:rsid w:val="004742A3"/>
    <w:rsid w:val="00474438"/>
    <w:rsid w:val="0047700A"/>
    <w:rsid w:val="004839BE"/>
    <w:rsid w:val="00485C08"/>
    <w:rsid w:val="00485F9D"/>
    <w:rsid w:val="004B0DAD"/>
    <w:rsid w:val="004B28B0"/>
    <w:rsid w:val="004C348E"/>
    <w:rsid w:val="004C58B9"/>
    <w:rsid w:val="004C7C4E"/>
    <w:rsid w:val="004D5BF8"/>
    <w:rsid w:val="004D6E49"/>
    <w:rsid w:val="004D79B1"/>
    <w:rsid w:val="004E3518"/>
    <w:rsid w:val="004E56D2"/>
    <w:rsid w:val="005064F2"/>
    <w:rsid w:val="00507DD4"/>
    <w:rsid w:val="00517384"/>
    <w:rsid w:val="00527F4D"/>
    <w:rsid w:val="005302C8"/>
    <w:rsid w:val="00535FBE"/>
    <w:rsid w:val="00537E5A"/>
    <w:rsid w:val="00540ABE"/>
    <w:rsid w:val="005501C6"/>
    <w:rsid w:val="0055090C"/>
    <w:rsid w:val="00553144"/>
    <w:rsid w:val="00556D8C"/>
    <w:rsid w:val="005615A7"/>
    <w:rsid w:val="00572584"/>
    <w:rsid w:val="00572A4F"/>
    <w:rsid w:val="005744E6"/>
    <w:rsid w:val="0057521B"/>
    <w:rsid w:val="00585ECB"/>
    <w:rsid w:val="00593423"/>
    <w:rsid w:val="00594A4F"/>
    <w:rsid w:val="00594DDA"/>
    <w:rsid w:val="00596CBE"/>
    <w:rsid w:val="005B5D75"/>
    <w:rsid w:val="005B66B8"/>
    <w:rsid w:val="005C4F23"/>
    <w:rsid w:val="005D1B7F"/>
    <w:rsid w:val="005E56F8"/>
    <w:rsid w:val="005E6457"/>
    <w:rsid w:val="005F5E0A"/>
    <w:rsid w:val="00617A83"/>
    <w:rsid w:val="00617C61"/>
    <w:rsid w:val="006200F5"/>
    <w:rsid w:val="00655F68"/>
    <w:rsid w:val="00663AC6"/>
    <w:rsid w:val="00672A14"/>
    <w:rsid w:val="00673F6B"/>
    <w:rsid w:val="0067520E"/>
    <w:rsid w:val="0068502B"/>
    <w:rsid w:val="00690163"/>
    <w:rsid w:val="006974DE"/>
    <w:rsid w:val="006A7808"/>
    <w:rsid w:val="006B01F8"/>
    <w:rsid w:val="006B7C1C"/>
    <w:rsid w:val="006D5AF0"/>
    <w:rsid w:val="006E0262"/>
    <w:rsid w:val="006E1562"/>
    <w:rsid w:val="006E7834"/>
    <w:rsid w:val="006F464E"/>
    <w:rsid w:val="006F54C0"/>
    <w:rsid w:val="00701DAB"/>
    <w:rsid w:val="00724D4B"/>
    <w:rsid w:val="00742873"/>
    <w:rsid w:val="00743CE1"/>
    <w:rsid w:val="00754E3E"/>
    <w:rsid w:val="00792077"/>
    <w:rsid w:val="007A00CC"/>
    <w:rsid w:val="007A0D1E"/>
    <w:rsid w:val="007B1EA6"/>
    <w:rsid w:val="007B3174"/>
    <w:rsid w:val="007C5253"/>
    <w:rsid w:val="007C578B"/>
    <w:rsid w:val="007C5D37"/>
    <w:rsid w:val="007D3DB0"/>
    <w:rsid w:val="007E0942"/>
    <w:rsid w:val="007E0C33"/>
    <w:rsid w:val="007E1971"/>
    <w:rsid w:val="007E1D7D"/>
    <w:rsid w:val="007E1ECD"/>
    <w:rsid w:val="007E7FA9"/>
    <w:rsid w:val="007F12EA"/>
    <w:rsid w:val="007F152C"/>
    <w:rsid w:val="007F2CBD"/>
    <w:rsid w:val="00806825"/>
    <w:rsid w:val="00811655"/>
    <w:rsid w:val="00851A68"/>
    <w:rsid w:val="00862556"/>
    <w:rsid w:val="00866141"/>
    <w:rsid w:val="00885425"/>
    <w:rsid w:val="00887247"/>
    <w:rsid w:val="008A7FDF"/>
    <w:rsid w:val="008C6017"/>
    <w:rsid w:val="008C72DE"/>
    <w:rsid w:val="008D4EBC"/>
    <w:rsid w:val="008D780B"/>
    <w:rsid w:val="008D7B20"/>
    <w:rsid w:val="008F26A1"/>
    <w:rsid w:val="00916875"/>
    <w:rsid w:val="009171AF"/>
    <w:rsid w:val="00931BD4"/>
    <w:rsid w:val="00947A74"/>
    <w:rsid w:val="0095007E"/>
    <w:rsid w:val="00950C53"/>
    <w:rsid w:val="00960CB0"/>
    <w:rsid w:val="00965F84"/>
    <w:rsid w:val="0098341F"/>
    <w:rsid w:val="00986F0C"/>
    <w:rsid w:val="00997BED"/>
    <w:rsid w:val="009A459C"/>
    <w:rsid w:val="009A649D"/>
    <w:rsid w:val="009B06EA"/>
    <w:rsid w:val="009B6B1C"/>
    <w:rsid w:val="009D306B"/>
    <w:rsid w:val="009E5D69"/>
    <w:rsid w:val="009E6605"/>
    <w:rsid w:val="00A23521"/>
    <w:rsid w:val="00A352D4"/>
    <w:rsid w:val="00A42D81"/>
    <w:rsid w:val="00A52197"/>
    <w:rsid w:val="00A52C32"/>
    <w:rsid w:val="00A53C0A"/>
    <w:rsid w:val="00A54174"/>
    <w:rsid w:val="00A64E9A"/>
    <w:rsid w:val="00A86121"/>
    <w:rsid w:val="00A90A8C"/>
    <w:rsid w:val="00A915EF"/>
    <w:rsid w:val="00AA6500"/>
    <w:rsid w:val="00AB2A64"/>
    <w:rsid w:val="00AC5E12"/>
    <w:rsid w:val="00AD1755"/>
    <w:rsid w:val="00AD36FD"/>
    <w:rsid w:val="00AD50CC"/>
    <w:rsid w:val="00AD5717"/>
    <w:rsid w:val="00AF4604"/>
    <w:rsid w:val="00AF59F5"/>
    <w:rsid w:val="00B0334F"/>
    <w:rsid w:val="00B07CAA"/>
    <w:rsid w:val="00B17FC4"/>
    <w:rsid w:val="00B21AC8"/>
    <w:rsid w:val="00B32DF5"/>
    <w:rsid w:val="00B525F8"/>
    <w:rsid w:val="00B53E9D"/>
    <w:rsid w:val="00B569ED"/>
    <w:rsid w:val="00B709EE"/>
    <w:rsid w:val="00B81364"/>
    <w:rsid w:val="00B97B05"/>
    <w:rsid w:val="00BA359D"/>
    <w:rsid w:val="00BA35A3"/>
    <w:rsid w:val="00BA5F6F"/>
    <w:rsid w:val="00BB0FC0"/>
    <w:rsid w:val="00BB3164"/>
    <w:rsid w:val="00BB364E"/>
    <w:rsid w:val="00BC30EA"/>
    <w:rsid w:val="00BD34DD"/>
    <w:rsid w:val="00BE382B"/>
    <w:rsid w:val="00BE4C21"/>
    <w:rsid w:val="00BE4EC9"/>
    <w:rsid w:val="00BE6684"/>
    <w:rsid w:val="00BF2A03"/>
    <w:rsid w:val="00C07A66"/>
    <w:rsid w:val="00C1639A"/>
    <w:rsid w:val="00C20EAD"/>
    <w:rsid w:val="00C251F0"/>
    <w:rsid w:val="00C26B5E"/>
    <w:rsid w:val="00C33309"/>
    <w:rsid w:val="00C35132"/>
    <w:rsid w:val="00C35D5C"/>
    <w:rsid w:val="00C42439"/>
    <w:rsid w:val="00C53960"/>
    <w:rsid w:val="00C550E1"/>
    <w:rsid w:val="00C57BB3"/>
    <w:rsid w:val="00C60959"/>
    <w:rsid w:val="00C67179"/>
    <w:rsid w:val="00C83D3F"/>
    <w:rsid w:val="00C86456"/>
    <w:rsid w:val="00CA3922"/>
    <w:rsid w:val="00CA5917"/>
    <w:rsid w:val="00CB1988"/>
    <w:rsid w:val="00CB1AE6"/>
    <w:rsid w:val="00CC2B3F"/>
    <w:rsid w:val="00CC78BB"/>
    <w:rsid w:val="00CD081B"/>
    <w:rsid w:val="00CD155F"/>
    <w:rsid w:val="00CD715F"/>
    <w:rsid w:val="00CE0CEA"/>
    <w:rsid w:val="00CE2DDA"/>
    <w:rsid w:val="00CF6844"/>
    <w:rsid w:val="00D07017"/>
    <w:rsid w:val="00D116FE"/>
    <w:rsid w:val="00D12F2C"/>
    <w:rsid w:val="00D233A9"/>
    <w:rsid w:val="00D270C0"/>
    <w:rsid w:val="00D31FAF"/>
    <w:rsid w:val="00D40FD1"/>
    <w:rsid w:val="00D53871"/>
    <w:rsid w:val="00D54C1A"/>
    <w:rsid w:val="00D666E0"/>
    <w:rsid w:val="00D72D05"/>
    <w:rsid w:val="00D75187"/>
    <w:rsid w:val="00D77B85"/>
    <w:rsid w:val="00D83032"/>
    <w:rsid w:val="00DC5642"/>
    <w:rsid w:val="00DD33C7"/>
    <w:rsid w:val="00DE0C2E"/>
    <w:rsid w:val="00DF1EDC"/>
    <w:rsid w:val="00E00A5A"/>
    <w:rsid w:val="00E01D07"/>
    <w:rsid w:val="00E03592"/>
    <w:rsid w:val="00E063DF"/>
    <w:rsid w:val="00E403E5"/>
    <w:rsid w:val="00E40E95"/>
    <w:rsid w:val="00E41371"/>
    <w:rsid w:val="00E424DA"/>
    <w:rsid w:val="00E57CBB"/>
    <w:rsid w:val="00E66502"/>
    <w:rsid w:val="00E706EA"/>
    <w:rsid w:val="00E80697"/>
    <w:rsid w:val="00E81E29"/>
    <w:rsid w:val="00E91E71"/>
    <w:rsid w:val="00EA35ED"/>
    <w:rsid w:val="00EA68CB"/>
    <w:rsid w:val="00EB0865"/>
    <w:rsid w:val="00EB44F1"/>
    <w:rsid w:val="00ED21F0"/>
    <w:rsid w:val="00ED467B"/>
    <w:rsid w:val="00ED5004"/>
    <w:rsid w:val="00EE35F7"/>
    <w:rsid w:val="00EE439C"/>
    <w:rsid w:val="00EF5379"/>
    <w:rsid w:val="00F01B69"/>
    <w:rsid w:val="00F05B70"/>
    <w:rsid w:val="00F07689"/>
    <w:rsid w:val="00F20E4F"/>
    <w:rsid w:val="00F275EE"/>
    <w:rsid w:val="00F27E69"/>
    <w:rsid w:val="00F3366D"/>
    <w:rsid w:val="00F34F0D"/>
    <w:rsid w:val="00F34F6A"/>
    <w:rsid w:val="00F430C9"/>
    <w:rsid w:val="00F47E25"/>
    <w:rsid w:val="00F52B6A"/>
    <w:rsid w:val="00F54BB8"/>
    <w:rsid w:val="00F56B4F"/>
    <w:rsid w:val="00F60773"/>
    <w:rsid w:val="00F70839"/>
    <w:rsid w:val="00F70962"/>
    <w:rsid w:val="00F7395B"/>
    <w:rsid w:val="00F91992"/>
    <w:rsid w:val="00F952CC"/>
    <w:rsid w:val="00F979FF"/>
    <w:rsid w:val="00FA09A0"/>
    <w:rsid w:val="00FA1C97"/>
    <w:rsid w:val="00FF11EA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500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1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550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C251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1F0"/>
  </w:style>
  <w:style w:type="character" w:customStyle="1" w:styleId="10">
    <w:name w:val="Заголовок 1 Знак"/>
    <w:aliases w:val="Глава Знак"/>
    <w:link w:val="1"/>
    <w:uiPriority w:val="99"/>
    <w:rsid w:val="00F34F6A"/>
    <w:rPr>
      <w:sz w:val="28"/>
      <w:szCs w:val="24"/>
    </w:rPr>
  </w:style>
  <w:style w:type="character" w:styleId="a6">
    <w:name w:val="Hyperlink"/>
    <w:rsid w:val="00F34F6A"/>
    <w:rPr>
      <w:color w:val="0000FF"/>
      <w:u w:val="single"/>
    </w:rPr>
  </w:style>
  <w:style w:type="paragraph" w:styleId="a7">
    <w:name w:val="Body Text"/>
    <w:basedOn w:val="a"/>
    <w:link w:val="a8"/>
    <w:rsid w:val="00C20EAD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link w:val="a7"/>
    <w:rsid w:val="00C20EAD"/>
    <w:rPr>
      <w:sz w:val="28"/>
      <w:szCs w:val="24"/>
    </w:rPr>
  </w:style>
  <w:style w:type="paragraph" w:styleId="a9">
    <w:name w:val="Title"/>
    <w:basedOn w:val="a"/>
    <w:link w:val="aa"/>
    <w:qFormat/>
    <w:rsid w:val="00B0334F"/>
    <w:pPr>
      <w:spacing w:line="360" w:lineRule="auto"/>
      <w:jc w:val="center"/>
    </w:pPr>
    <w:rPr>
      <w:b/>
      <w:bCs/>
    </w:rPr>
  </w:style>
  <w:style w:type="character" w:customStyle="1" w:styleId="aa">
    <w:name w:val="Название Знак"/>
    <w:link w:val="a9"/>
    <w:rsid w:val="00B0334F"/>
    <w:rPr>
      <w:b/>
      <w:bCs/>
      <w:sz w:val="24"/>
      <w:szCs w:val="24"/>
    </w:rPr>
  </w:style>
  <w:style w:type="paragraph" w:styleId="ab">
    <w:name w:val="Balloon Text"/>
    <w:basedOn w:val="a"/>
    <w:link w:val="ac"/>
    <w:rsid w:val="005E56F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5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D2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D21F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66141"/>
    <w:rPr>
      <w:sz w:val="24"/>
      <w:szCs w:val="24"/>
    </w:rPr>
  </w:style>
  <w:style w:type="character" w:customStyle="1" w:styleId="af">
    <w:name w:val="Без интервала Знак"/>
    <w:link w:val="af0"/>
    <w:uiPriority w:val="99"/>
    <w:locked/>
    <w:rsid w:val="00C550E1"/>
    <w:rPr>
      <w:sz w:val="24"/>
      <w:lang w:val="ru-RU" w:eastAsia="ru-RU" w:bidi="ar-SA"/>
    </w:rPr>
  </w:style>
  <w:style w:type="paragraph" w:styleId="af0">
    <w:name w:val="No Spacing"/>
    <w:link w:val="af"/>
    <w:uiPriority w:val="99"/>
    <w:qFormat/>
    <w:rsid w:val="00C550E1"/>
    <w:rPr>
      <w:sz w:val="24"/>
    </w:rPr>
  </w:style>
  <w:style w:type="character" w:customStyle="1" w:styleId="af1">
    <w:name w:val="Ãèïåðòåêñòîâàÿ ññûëêà"/>
    <w:uiPriority w:val="99"/>
    <w:rsid w:val="00885425"/>
    <w:rPr>
      <w:rFonts w:cs="Times New Roman"/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85425"/>
    <w:pPr>
      <w:widowControl w:val="0"/>
      <w:suppressAutoHyphens/>
      <w:autoSpaceDE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885425"/>
    <w:pPr>
      <w:widowControl w:val="0"/>
      <w:suppressAutoHyphens/>
      <w:autoSpaceDE w:val="0"/>
    </w:pPr>
    <w:rPr>
      <w:rFonts w:ascii="Times New Roman CYR" w:hAnsi="Times New Roman CYR" w:cs="Times New Roman CYR"/>
    </w:rPr>
  </w:style>
  <w:style w:type="paragraph" w:customStyle="1" w:styleId="af4">
    <w:name w:val="Абзац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af5">
    <w:name w:val="List Paragraph"/>
    <w:basedOn w:val="a"/>
    <w:uiPriority w:val="99"/>
    <w:qFormat/>
    <w:rsid w:val="00885425"/>
    <w:pPr>
      <w:widowControl w:val="0"/>
      <w:suppressAutoHyphens/>
      <w:ind w:left="720"/>
    </w:pPr>
    <w:rPr>
      <w:rFonts w:ascii="Times New Roman CYR" w:hAnsi="Times New Roman CYR" w:cs="Times New Roman CYR"/>
      <w:sz w:val="32"/>
      <w:szCs w:val="32"/>
    </w:rPr>
  </w:style>
  <w:style w:type="paragraph" w:customStyle="1" w:styleId="af6">
    <w:name w:val="Пункт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HTML">
    <w:name w:val="HTML Preformatted"/>
    <w:basedOn w:val="a"/>
    <w:link w:val="HTML0"/>
    <w:uiPriority w:val="99"/>
    <w:rsid w:val="008854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5425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885425"/>
    <w:pPr>
      <w:spacing w:before="100" w:after="100"/>
    </w:pPr>
    <w:rPr>
      <w:rFonts w:ascii="Arial" w:hAnsi="Arial" w:cs="Arial"/>
      <w:lang w:eastAsia="ar-SA"/>
    </w:rPr>
  </w:style>
  <w:style w:type="paragraph" w:customStyle="1" w:styleId="s1">
    <w:name w:val="s_1"/>
    <w:basedOn w:val="a"/>
    <w:uiPriority w:val="99"/>
    <w:rsid w:val="008854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ndent1s1">
    <w:name w:val="indent_1 s_1"/>
    <w:basedOn w:val="a"/>
    <w:uiPriority w:val="99"/>
    <w:rsid w:val="0088542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HEADERTEXT">
    <w:name w:val=".HEADERTEXT"/>
    <w:uiPriority w:val="99"/>
    <w:rsid w:val="00B97B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004"/>
    <w:pPr>
      <w:keepNext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1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550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C251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251F0"/>
  </w:style>
  <w:style w:type="character" w:customStyle="1" w:styleId="10">
    <w:name w:val="Заголовок 1 Знак"/>
    <w:link w:val="1"/>
    <w:rsid w:val="00F34F6A"/>
    <w:rPr>
      <w:sz w:val="28"/>
      <w:szCs w:val="24"/>
    </w:rPr>
  </w:style>
  <w:style w:type="character" w:styleId="a6">
    <w:name w:val="Hyperlink"/>
    <w:rsid w:val="00F34F6A"/>
    <w:rPr>
      <w:color w:val="0000FF"/>
      <w:u w:val="single"/>
    </w:rPr>
  </w:style>
  <w:style w:type="paragraph" w:styleId="a7">
    <w:name w:val="Body Text"/>
    <w:basedOn w:val="a"/>
    <w:link w:val="a8"/>
    <w:rsid w:val="00C20EAD"/>
    <w:pPr>
      <w:spacing w:line="360" w:lineRule="auto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C20EAD"/>
    <w:rPr>
      <w:sz w:val="28"/>
      <w:szCs w:val="24"/>
    </w:rPr>
  </w:style>
  <w:style w:type="paragraph" w:styleId="a9">
    <w:name w:val="Title"/>
    <w:basedOn w:val="a"/>
    <w:link w:val="aa"/>
    <w:qFormat/>
    <w:rsid w:val="00B0334F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a">
    <w:name w:val="Название Знак"/>
    <w:link w:val="a9"/>
    <w:rsid w:val="00B0334F"/>
    <w:rPr>
      <w:b/>
      <w:bCs/>
      <w:sz w:val="24"/>
      <w:szCs w:val="24"/>
    </w:rPr>
  </w:style>
  <w:style w:type="paragraph" w:styleId="ab">
    <w:name w:val="Balloon Text"/>
    <w:basedOn w:val="a"/>
    <w:link w:val="ac"/>
    <w:rsid w:val="005E56F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E5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D21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D21F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66141"/>
    <w:rPr>
      <w:sz w:val="24"/>
      <w:szCs w:val="24"/>
    </w:rPr>
  </w:style>
  <w:style w:type="character" w:customStyle="1" w:styleId="af">
    <w:name w:val="Без интервала Знак"/>
    <w:link w:val="af0"/>
    <w:uiPriority w:val="99"/>
    <w:locked/>
    <w:rsid w:val="00C550E1"/>
    <w:rPr>
      <w:sz w:val="24"/>
      <w:lang w:val="ru-RU" w:eastAsia="ru-RU" w:bidi="ar-SA"/>
    </w:rPr>
  </w:style>
  <w:style w:type="paragraph" w:styleId="af0">
    <w:name w:val="No Spacing"/>
    <w:link w:val="af"/>
    <w:uiPriority w:val="99"/>
    <w:qFormat/>
    <w:rsid w:val="00C550E1"/>
    <w:rPr>
      <w:sz w:val="24"/>
    </w:rPr>
  </w:style>
  <w:style w:type="character" w:customStyle="1" w:styleId="af1">
    <w:name w:val="Ãèïåðòåêñòîâàÿ ññûëêà"/>
    <w:uiPriority w:val="99"/>
    <w:rsid w:val="00885425"/>
    <w:rPr>
      <w:rFonts w:cs="Times New Roman"/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85425"/>
    <w:pPr>
      <w:widowControl w:val="0"/>
      <w:suppressAutoHyphens/>
      <w:autoSpaceDE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885425"/>
    <w:pPr>
      <w:widowControl w:val="0"/>
      <w:suppressAutoHyphens/>
      <w:autoSpaceDE w:val="0"/>
    </w:pPr>
    <w:rPr>
      <w:rFonts w:ascii="Times New Roman CYR" w:hAnsi="Times New Roman CYR" w:cs="Times New Roman CYR"/>
    </w:rPr>
  </w:style>
  <w:style w:type="paragraph" w:customStyle="1" w:styleId="af4">
    <w:name w:val="Абзац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af5">
    <w:name w:val="List Paragraph"/>
    <w:basedOn w:val="a"/>
    <w:uiPriority w:val="99"/>
    <w:qFormat/>
    <w:rsid w:val="00885425"/>
    <w:pPr>
      <w:widowControl w:val="0"/>
      <w:suppressAutoHyphens/>
      <w:ind w:left="720"/>
    </w:pPr>
    <w:rPr>
      <w:rFonts w:ascii="Times New Roman CYR" w:hAnsi="Times New Roman CYR" w:cs="Times New Roman CYR"/>
      <w:sz w:val="32"/>
      <w:szCs w:val="32"/>
    </w:rPr>
  </w:style>
  <w:style w:type="paragraph" w:customStyle="1" w:styleId="af6">
    <w:name w:val="Пункт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HTML">
    <w:name w:val="HTML Preformatted"/>
    <w:basedOn w:val="a"/>
    <w:link w:val="HTML0"/>
    <w:uiPriority w:val="99"/>
    <w:rsid w:val="008854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5425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885425"/>
    <w:pPr>
      <w:spacing w:before="100" w:after="100"/>
    </w:pPr>
    <w:rPr>
      <w:rFonts w:ascii="Arial" w:hAnsi="Arial" w:cs="Arial"/>
      <w:lang w:eastAsia="ar-SA"/>
    </w:rPr>
  </w:style>
  <w:style w:type="paragraph" w:customStyle="1" w:styleId="s1">
    <w:name w:val="s_1"/>
    <w:basedOn w:val="a"/>
    <w:uiPriority w:val="99"/>
    <w:rsid w:val="008854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ndent1s1">
    <w:name w:val="indent_1 s_1"/>
    <w:basedOn w:val="a"/>
    <w:uiPriority w:val="99"/>
    <w:rsid w:val="00885425"/>
    <w:pPr>
      <w:spacing w:before="100" w:beforeAutospacing="1" w:after="100" w:afterAutospacing="1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m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hom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243285DFE3EA5B19EE9FA08D52942F1628B8DE9A18DCF6872896F0AB6838AD30884CDFABCE5446pDTC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009379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hom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E137-18FF-4D35-8A71-C37F8A5A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41</Pages>
  <Words>9948</Words>
  <Characters>79242</Characters>
  <Application>Microsoft Office Word</Application>
  <DocSecurity>0</DocSecurity>
  <Lines>660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СУРГУТА</vt:lpstr>
    </vt:vector>
  </TitlesOfParts>
  <Company>WolfishLair</Company>
  <LinksUpToDate>false</LinksUpToDate>
  <CharactersWithSpaces>89012</CharactersWithSpaces>
  <SharedDoc>false</SharedDoc>
  <HLinks>
    <vt:vector size="42" baseType="variant">
      <vt:variant>
        <vt:i4>6946936</vt:i4>
      </vt:variant>
      <vt:variant>
        <vt:i4>18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8323174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consultantplus://offline/ref=33243285DFE3EA5B19EE9FA08D52942F1628B8DE9A18DCF6872896F0AB6838AD30884CDFABCE5446pDTCI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/document/12177515/entry/16011</vt:lpwstr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/document/12177515/entry/91</vt:lpwstr>
      </vt:variant>
      <vt:variant>
        <vt:i4>8126563</vt:i4>
      </vt:variant>
      <vt:variant>
        <vt:i4>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/document/12177515/entry/706</vt:lpwstr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/multilink/12177515/paragraph/48973/number/1</vt:lpwstr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http://municipal.garant.ru/document?id=70093794&amp;sub=0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creator>Ирина Борисовна</dc:creator>
  <cp:lastModifiedBy>Специалист-3</cp:lastModifiedBy>
  <cp:revision>6</cp:revision>
  <cp:lastPrinted>2022-12-12T04:23:00Z</cp:lastPrinted>
  <dcterms:created xsi:type="dcterms:W3CDTF">2022-12-07T12:40:00Z</dcterms:created>
  <dcterms:modified xsi:type="dcterms:W3CDTF">2022-12-12T04:53:00Z</dcterms:modified>
</cp:coreProperties>
</file>