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54" w:rsidRDefault="00374C03" w:rsidP="00A32254">
      <w:pPr>
        <w:tabs>
          <w:tab w:val="left" w:pos="10080"/>
        </w:tabs>
        <w:suppressAutoHyphens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6pt;height:61.2pt;visibility:visible">
            <v:imagedata r:id="rId8" o:title=""/>
          </v:shape>
        </w:pict>
      </w:r>
    </w:p>
    <w:p w:rsidR="00A32254" w:rsidRPr="00CE46DC" w:rsidRDefault="00A32254" w:rsidP="00A32254">
      <w:pPr>
        <w:tabs>
          <w:tab w:val="left" w:pos="2415"/>
        </w:tabs>
        <w:jc w:val="center"/>
        <w:rPr>
          <w:b/>
          <w:sz w:val="28"/>
          <w:szCs w:val="28"/>
        </w:rPr>
      </w:pPr>
      <w:r w:rsidRPr="00CE46DC">
        <w:rPr>
          <w:b/>
          <w:sz w:val="28"/>
          <w:szCs w:val="28"/>
        </w:rPr>
        <w:t>РОССИЙСКАЯ ФЕДЕРАЦИЯ</w:t>
      </w:r>
    </w:p>
    <w:p w:rsidR="00A32254" w:rsidRPr="00CE46DC" w:rsidRDefault="00A32254" w:rsidP="00A32254">
      <w:pPr>
        <w:tabs>
          <w:tab w:val="left" w:pos="2415"/>
        </w:tabs>
        <w:jc w:val="center"/>
        <w:rPr>
          <w:b/>
          <w:sz w:val="28"/>
          <w:szCs w:val="28"/>
        </w:rPr>
      </w:pPr>
      <w:r w:rsidRPr="00CE46DC">
        <w:rPr>
          <w:b/>
          <w:sz w:val="28"/>
          <w:szCs w:val="28"/>
        </w:rPr>
        <w:t>ХАНТЫ-МАНСИЙСКИЙ АВТОНОМНЫЙ ОКРУГ – ЮГРА</w:t>
      </w:r>
    </w:p>
    <w:p w:rsidR="00A32254" w:rsidRPr="00CE46DC" w:rsidRDefault="00A32254" w:rsidP="00A32254">
      <w:pPr>
        <w:tabs>
          <w:tab w:val="left" w:pos="2415"/>
        </w:tabs>
        <w:jc w:val="center"/>
        <w:rPr>
          <w:b/>
          <w:sz w:val="28"/>
          <w:szCs w:val="28"/>
        </w:rPr>
      </w:pPr>
      <w:r w:rsidRPr="00CE46DC">
        <w:rPr>
          <w:b/>
          <w:sz w:val="28"/>
          <w:szCs w:val="28"/>
        </w:rPr>
        <w:t>ХАНТЫ-МАНСИЙСКИЙ РАЙОН</w:t>
      </w:r>
    </w:p>
    <w:p w:rsidR="00A32254" w:rsidRPr="00CE46DC" w:rsidRDefault="00A32254" w:rsidP="00A32254">
      <w:pPr>
        <w:tabs>
          <w:tab w:val="left" w:pos="2415"/>
        </w:tabs>
        <w:jc w:val="center"/>
        <w:rPr>
          <w:b/>
          <w:sz w:val="28"/>
          <w:szCs w:val="28"/>
        </w:rPr>
      </w:pPr>
      <w:r w:rsidRPr="00CE46DC">
        <w:rPr>
          <w:b/>
          <w:sz w:val="28"/>
          <w:szCs w:val="28"/>
        </w:rPr>
        <w:t>СЕЛЬСКОЕ ПОСЕЛЕНИЕ ШАПША</w:t>
      </w:r>
    </w:p>
    <w:p w:rsidR="00A32254" w:rsidRPr="00CE46DC" w:rsidRDefault="00A32254" w:rsidP="00A32254">
      <w:pPr>
        <w:rPr>
          <w:sz w:val="28"/>
          <w:szCs w:val="28"/>
        </w:rPr>
      </w:pPr>
    </w:p>
    <w:p w:rsidR="00A32254" w:rsidRPr="00CE46DC" w:rsidRDefault="00A32254" w:rsidP="00A32254">
      <w:pPr>
        <w:tabs>
          <w:tab w:val="left" w:pos="2415"/>
        </w:tabs>
        <w:jc w:val="center"/>
        <w:rPr>
          <w:b/>
          <w:sz w:val="28"/>
          <w:szCs w:val="28"/>
        </w:rPr>
      </w:pPr>
      <w:r w:rsidRPr="00CE46DC">
        <w:rPr>
          <w:b/>
          <w:sz w:val="28"/>
          <w:szCs w:val="28"/>
        </w:rPr>
        <w:t>СОВЕТ ДЕПУТАТОВ</w:t>
      </w:r>
    </w:p>
    <w:p w:rsidR="00A32254" w:rsidRPr="00CE46DC" w:rsidRDefault="00A32254" w:rsidP="00A3225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32254" w:rsidRPr="00CE46DC" w:rsidRDefault="00A32254" w:rsidP="00A32254">
      <w:pPr>
        <w:tabs>
          <w:tab w:val="left" w:pos="2415"/>
        </w:tabs>
        <w:jc w:val="center"/>
        <w:rPr>
          <w:b/>
          <w:sz w:val="28"/>
          <w:szCs w:val="28"/>
        </w:rPr>
      </w:pPr>
      <w:r w:rsidRPr="00CE46DC">
        <w:rPr>
          <w:b/>
          <w:sz w:val="28"/>
          <w:szCs w:val="28"/>
        </w:rPr>
        <w:t>РЕШЕНИЕ</w:t>
      </w:r>
    </w:p>
    <w:p w:rsidR="00A32254" w:rsidRPr="00CE46DC" w:rsidRDefault="00A32254" w:rsidP="00A32254">
      <w:pPr>
        <w:rPr>
          <w:sz w:val="28"/>
          <w:szCs w:val="28"/>
        </w:rPr>
      </w:pPr>
    </w:p>
    <w:p w:rsidR="00A32254" w:rsidRPr="008D10B5" w:rsidRDefault="00A32254" w:rsidP="00A3225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A32254" w:rsidRPr="008D10B5" w:rsidRDefault="00A32254" w:rsidP="00A32254">
      <w:pPr>
        <w:shd w:val="clear" w:color="auto" w:fill="FFFFFF"/>
        <w:rPr>
          <w:sz w:val="28"/>
          <w:szCs w:val="28"/>
        </w:rPr>
      </w:pPr>
      <w:r w:rsidRPr="008D10B5">
        <w:rPr>
          <w:spacing w:val="-4"/>
          <w:sz w:val="28"/>
          <w:szCs w:val="28"/>
        </w:rPr>
        <w:t xml:space="preserve">от </w:t>
      </w:r>
      <w:r w:rsidR="00B341D2">
        <w:rPr>
          <w:spacing w:val="-4"/>
          <w:sz w:val="28"/>
          <w:szCs w:val="28"/>
        </w:rPr>
        <w:t>19</w:t>
      </w:r>
      <w:r w:rsidRPr="008D10B5">
        <w:rPr>
          <w:spacing w:val="-4"/>
          <w:sz w:val="28"/>
          <w:szCs w:val="28"/>
        </w:rPr>
        <w:t>.0</w:t>
      </w:r>
      <w:r w:rsidR="00B341D2">
        <w:rPr>
          <w:spacing w:val="-4"/>
          <w:sz w:val="28"/>
          <w:szCs w:val="28"/>
        </w:rPr>
        <w:t>6</w:t>
      </w:r>
      <w:r w:rsidRPr="008D10B5">
        <w:rPr>
          <w:spacing w:val="-4"/>
          <w:sz w:val="28"/>
          <w:szCs w:val="28"/>
        </w:rPr>
        <w:t>.201</w:t>
      </w:r>
      <w:r>
        <w:rPr>
          <w:spacing w:val="-4"/>
          <w:sz w:val="28"/>
          <w:szCs w:val="28"/>
        </w:rPr>
        <w:t>9</w:t>
      </w:r>
      <w:r w:rsidRPr="008D10B5">
        <w:rPr>
          <w:rFonts w:ascii="Arial" w:cs="Arial"/>
          <w:sz w:val="28"/>
          <w:szCs w:val="28"/>
        </w:rPr>
        <w:tab/>
        <w:t xml:space="preserve">                                                 </w:t>
      </w:r>
      <w:r>
        <w:rPr>
          <w:rFonts w:ascii="Arial" w:cs="Arial"/>
          <w:sz w:val="28"/>
          <w:szCs w:val="28"/>
        </w:rPr>
        <w:t xml:space="preserve"> </w:t>
      </w:r>
      <w:r w:rsidRPr="008D10B5">
        <w:rPr>
          <w:rFonts w:ascii="Arial" w:cs="Arial"/>
          <w:sz w:val="28"/>
          <w:szCs w:val="28"/>
        </w:rPr>
        <w:t xml:space="preserve">                            </w:t>
      </w:r>
      <w:r w:rsidRPr="008D10B5">
        <w:rPr>
          <w:sz w:val="28"/>
          <w:szCs w:val="28"/>
        </w:rPr>
        <w:t xml:space="preserve">№ </w:t>
      </w:r>
      <w:r w:rsidR="00B341D2">
        <w:rPr>
          <w:sz w:val="28"/>
          <w:szCs w:val="28"/>
        </w:rPr>
        <w:t>43</w:t>
      </w:r>
    </w:p>
    <w:p w:rsidR="00A32254" w:rsidRPr="008D10B5" w:rsidRDefault="00A32254" w:rsidP="00A32254">
      <w:pPr>
        <w:shd w:val="clear" w:color="auto" w:fill="FFFFFF"/>
        <w:rPr>
          <w:i/>
          <w:sz w:val="28"/>
          <w:szCs w:val="28"/>
        </w:rPr>
      </w:pPr>
      <w:r w:rsidRPr="008D10B5">
        <w:rPr>
          <w:i/>
          <w:iCs/>
          <w:sz w:val="28"/>
          <w:szCs w:val="28"/>
        </w:rPr>
        <w:t>д. Шапша</w:t>
      </w:r>
    </w:p>
    <w:p w:rsidR="005A3422" w:rsidRPr="00BC3F45" w:rsidRDefault="005A3422" w:rsidP="00D871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3422" w:rsidRPr="00FB5AC3" w:rsidRDefault="00FB5AC3" w:rsidP="00FB5AC3">
      <w:pPr>
        <w:ind w:right="4535"/>
        <w:jc w:val="both"/>
        <w:rPr>
          <w:rStyle w:val="af2"/>
          <w:b w:val="0"/>
          <w:bCs w:val="0"/>
          <w:kern w:val="2"/>
          <w:sz w:val="28"/>
          <w:szCs w:val="28"/>
        </w:rPr>
      </w:pPr>
      <w:r w:rsidRPr="00FB5AC3">
        <w:rPr>
          <w:rFonts w:eastAsia="Calibri"/>
          <w:sz w:val="28"/>
          <w:szCs w:val="28"/>
          <w:lang w:eastAsia="en-US"/>
        </w:rPr>
        <w:t>Об утверждении</w:t>
      </w:r>
      <w:r w:rsidRPr="00FB5AC3">
        <w:rPr>
          <w:rFonts w:eastAsia="Calibri"/>
          <w:b/>
          <w:sz w:val="28"/>
          <w:szCs w:val="28"/>
          <w:lang w:eastAsia="en-US"/>
        </w:rPr>
        <w:t xml:space="preserve"> </w:t>
      </w:r>
      <w:r w:rsidRPr="00FB5AC3">
        <w:rPr>
          <w:rStyle w:val="af2"/>
          <w:b w:val="0"/>
          <w:bCs w:val="0"/>
          <w:kern w:val="2"/>
          <w:sz w:val="28"/>
          <w:szCs w:val="28"/>
        </w:rPr>
        <w:t>П</w:t>
      </w:r>
      <w:r w:rsidR="00BF49D6">
        <w:rPr>
          <w:rStyle w:val="af2"/>
          <w:b w:val="0"/>
          <w:bCs w:val="0"/>
          <w:kern w:val="2"/>
          <w:sz w:val="28"/>
          <w:szCs w:val="28"/>
        </w:rPr>
        <w:t>орядка</w:t>
      </w:r>
      <w:r w:rsidRPr="00FB5AC3">
        <w:rPr>
          <w:rStyle w:val="af2"/>
          <w:b w:val="0"/>
          <w:bCs w:val="0"/>
          <w:kern w:val="2"/>
          <w:sz w:val="28"/>
          <w:szCs w:val="28"/>
        </w:rPr>
        <w:t xml:space="preserve"> </w:t>
      </w:r>
      <w:r w:rsidR="00BF49D6">
        <w:rPr>
          <w:sz w:val="28"/>
          <w:szCs w:val="28"/>
        </w:rPr>
        <w:t xml:space="preserve">размещения на официальном сайте муниципального образования </w:t>
      </w:r>
      <w:r w:rsidR="00BF49D6" w:rsidRPr="00A32254">
        <w:rPr>
          <w:sz w:val="28"/>
          <w:szCs w:val="28"/>
        </w:rPr>
        <w:t>сельско</w:t>
      </w:r>
      <w:r w:rsidR="00BF49D6">
        <w:rPr>
          <w:sz w:val="28"/>
          <w:szCs w:val="28"/>
        </w:rPr>
        <w:t>е</w:t>
      </w:r>
      <w:r w:rsidR="00BF49D6" w:rsidRPr="00A32254">
        <w:rPr>
          <w:sz w:val="28"/>
          <w:szCs w:val="28"/>
        </w:rPr>
        <w:t xml:space="preserve"> поселени</w:t>
      </w:r>
      <w:r w:rsidR="00BF49D6">
        <w:rPr>
          <w:sz w:val="28"/>
          <w:szCs w:val="28"/>
        </w:rPr>
        <w:t>е</w:t>
      </w:r>
      <w:r w:rsidR="00BF49D6" w:rsidRPr="00A32254">
        <w:rPr>
          <w:sz w:val="28"/>
          <w:szCs w:val="28"/>
        </w:rPr>
        <w:t xml:space="preserve"> Шапша</w:t>
      </w:r>
      <w:r w:rsidR="00BF49D6">
        <w:rPr>
          <w:sz w:val="28"/>
          <w:szCs w:val="28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FB5AC3" w:rsidRPr="001B4C9C" w:rsidRDefault="00FB5AC3" w:rsidP="00321222">
      <w:pPr>
        <w:rPr>
          <w:b/>
          <w:sz w:val="28"/>
          <w:szCs w:val="28"/>
        </w:rPr>
      </w:pPr>
    </w:p>
    <w:p w:rsidR="005A3422" w:rsidRPr="00A32254" w:rsidRDefault="00FB5AC3" w:rsidP="00A3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соответствии со статьей 10 Федерального закона от 21 июля 2014 года № 212-ФЗ «Об основах общественного контроля в Российской Федерации», Уставом сельского поселения Шапша</w:t>
      </w:r>
      <w:r w:rsidR="005A3422">
        <w:rPr>
          <w:rFonts w:ascii="Times New Roman" w:hAnsi="Times New Roman" w:cs="Times New Roman"/>
          <w:sz w:val="28"/>
          <w:szCs w:val="28"/>
        </w:rPr>
        <w:t>,</w:t>
      </w:r>
      <w:r w:rsidR="00A32254">
        <w:rPr>
          <w:rFonts w:ascii="Times New Roman" w:hAnsi="Times New Roman" w:cs="Times New Roman"/>
          <w:sz w:val="28"/>
          <w:szCs w:val="28"/>
        </w:rPr>
        <w:t xml:space="preserve"> </w:t>
      </w:r>
      <w:r w:rsidR="005A3422" w:rsidRPr="00A32254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A32254" w:rsidRPr="00A32254">
        <w:rPr>
          <w:rFonts w:ascii="Times New Roman" w:hAnsi="Times New Roman" w:cs="Times New Roman"/>
          <w:sz w:val="28"/>
          <w:szCs w:val="28"/>
        </w:rPr>
        <w:t>Шапша</w:t>
      </w:r>
    </w:p>
    <w:p w:rsidR="00A32254" w:rsidRPr="00BE6586" w:rsidRDefault="00A32254" w:rsidP="00A32254">
      <w:pPr>
        <w:pStyle w:val="ConsPlusNormal"/>
        <w:ind w:firstLine="540"/>
        <w:jc w:val="both"/>
        <w:rPr>
          <w:b/>
          <w:szCs w:val="28"/>
        </w:rPr>
      </w:pPr>
    </w:p>
    <w:p w:rsidR="005A3422" w:rsidRDefault="005A3422" w:rsidP="00321222">
      <w:pPr>
        <w:rPr>
          <w:b/>
          <w:sz w:val="28"/>
          <w:szCs w:val="28"/>
        </w:rPr>
      </w:pPr>
      <w:r w:rsidRPr="00430C4A">
        <w:rPr>
          <w:b/>
          <w:sz w:val="28"/>
          <w:szCs w:val="28"/>
        </w:rPr>
        <w:t xml:space="preserve">                                                          РЕШИЛ:</w:t>
      </w:r>
    </w:p>
    <w:p w:rsidR="005A3422" w:rsidRDefault="005A3422" w:rsidP="00321222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BF49D6" w:rsidRDefault="00FB5AC3" w:rsidP="00BF49D6">
      <w:pPr>
        <w:ind w:firstLine="709"/>
        <w:jc w:val="both"/>
      </w:pPr>
      <w:r>
        <w:rPr>
          <w:kern w:val="2"/>
          <w:sz w:val="28"/>
          <w:szCs w:val="28"/>
        </w:rPr>
        <w:t xml:space="preserve">1. </w:t>
      </w:r>
      <w:r w:rsidR="00BF49D6">
        <w:rPr>
          <w:kern w:val="2"/>
          <w:sz w:val="28"/>
          <w:szCs w:val="28"/>
        </w:rPr>
        <w:t xml:space="preserve">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портале муниципального образования </w:t>
      </w:r>
      <w:r w:rsidR="00BF49D6" w:rsidRPr="00A32254">
        <w:rPr>
          <w:sz w:val="28"/>
          <w:szCs w:val="28"/>
        </w:rPr>
        <w:t>сельско</w:t>
      </w:r>
      <w:r w:rsidR="00BF49D6">
        <w:rPr>
          <w:sz w:val="28"/>
          <w:szCs w:val="28"/>
        </w:rPr>
        <w:t>е</w:t>
      </w:r>
      <w:r w:rsidR="00BF49D6" w:rsidRPr="00A32254">
        <w:rPr>
          <w:sz w:val="28"/>
          <w:szCs w:val="28"/>
        </w:rPr>
        <w:t xml:space="preserve"> поселени</w:t>
      </w:r>
      <w:r w:rsidR="00BF49D6">
        <w:rPr>
          <w:sz w:val="28"/>
          <w:szCs w:val="28"/>
        </w:rPr>
        <w:t>е</w:t>
      </w:r>
      <w:r w:rsidR="00BF49D6" w:rsidRPr="00A32254">
        <w:rPr>
          <w:sz w:val="28"/>
          <w:szCs w:val="28"/>
        </w:rPr>
        <w:t xml:space="preserve"> Шапша</w:t>
      </w:r>
      <w:r w:rsidR="00BF49D6">
        <w:rPr>
          <w:kern w:val="2"/>
          <w:sz w:val="28"/>
          <w:szCs w:val="28"/>
        </w:rPr>
        <w:t xml:space="preserve"> в порядке, установленном настоящим решением.</w:t>
      </w:r>
    </w:p>
    <w:p w:rsidR="00FB5AC3" w:rsidRDefault="00BF49D6" w:rsidP="00FB5AC3">
      <w:pPr>
        <w:ind w:firstLine="709"/>
        <w:jc w:val="both"/>
      </w:pPr>
      <w:r>
        <w:rPr>
          <w:kern w:val="2"/>
          <w:sz w:val="28"/>
          <w:szCs w:val="28"/>
        </w:rPr>
        <w:t>2. Утвердить П</w:t>
      </w:r>
      <w:r>
        <w:rPr>
          <w:sz w:val="28"/>
          <w:szCs w:val="28"/>
        </w:rPr>
        <w:t>ор</w:t>
      </w:r>
      <w:bookmarkStart w:id="0" w:name="_GoBack1"/>
      <w:bookmarkEnd w:id="0"/>
      <w:r>
        <w:rPr>
          <w:sz w:val="28"/>
          <w:szCs w:val="28"/>
        </w:rPr>
        <w:t xml:space="preserve">ядок размещения на официальном сайте муниципального образования </w:t>
      </w:r>
      <w:r w:rsidRPr="00A32254">
        <w:rPr>
          <w:sz w:val="28"/>
          <w:szCs w:val="28"/>
        </w:rPr>
        <w:t>сельско</w:t>
      </w:r>
      <w:r>
        <w:rPr>
          <w:sz w:val="28"/>
          <w:szCs w:val="28"/>
        </w:rPr>
        <w:t>е поселение</w:t>
      </w:r>
      <w:r w:rsidRPr="00A32254">
        <w:rPr>
          <w:sz w:val="28"/>
          <w:szCs w:val="28"/>
        </w:rPr>
        <w:t xml:space="preserve"> Шапша</w:t>
      </w:r>
      <w:r>
        <w:rPr>
          <w:sz w:val="28"/>
          <w:szCs w:val="28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</w:t>
      </w:r>
      <w:r w:rsidR="00FB5AC3">
        <w:rPr>
          <w:rStyle w:val="af2"/>
          <w:b w:val="0"/>
          <w:bCs w:val="0"/>
          <w:kern w:val="2"/>
          <w:sz w:val="28"/>
          <w:szCs w:val="28"/>
        </w:rPr>
        <w:t>согласно приложению</w:t>
      </w:r>
      <w:r w:rsidR="00FB5AC3">
        <w:rPr>
          <w:i/>
          <w:kern w:val="2"/>
          <w:sz w:val="28"/>
          <w:szCs w:val="28"/>
        </w:rPr>
        <w:t>.</w:t>
      </w:r>
    </w:p>
    <w:p w:rsidR="00A32254" w:rsidRPr="003A65C6" w:rsidRDefault="00FB5AC3" w:rsidP="00FB5A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32254" w:rsidRPr="003A65C6"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A32254" w:rsidRPr="003A65C6" w:rsidRDefault="00A32254" w:rsidP="00FB5AC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65C6">
        <w:rPr>
          <w:sz w:val="28"/>
          <w:szCs w:val="28"/>
        </w:rPr>
        <w:t xml:space="preserve">Контроль за выполнением решения оставляю за собой.  </w:t>
      </w:r>
    </w:p>
    <w:p w:rsidR="005A3422" w:rsidRPr="005E5A9C" w:rsidRDefault="005A3422" w:rsidP="00D87161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p w:rsidR="005A3422" w:rsidRDefault="005A3422" w:rsidP="00E3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422" w:rsidRDefault="005A3422" w:rsidP="00E3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422" w:rsidRDefault="005A3422" w:rsidP="00A32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F9A">
        <w:rPr>
          <w:sz w:val="28"/>
          <w:szCs w:val="28"/>
        </w:rPr>
        <w:t xml:space="preserve">Глава сельского поселения </w:t>
      </w:r>
      <w:r w:rsidR="00A32254">
        <w:rPr>
          <w:sz w:val="28"/>
          <w:szCs w:val="28"/>
        </w:rPr>
        <w:t>Шапша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0F9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A322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A32254">
        <w:rPr>
          <w:sz w:val="28"/>
          <w:szCs w:val="28"/>
        </w:rPr>
        <w:t>Л.А.Овчеюкова</w:t>
      </w:r>
    </w:p>
    <w:p w:rsidR="005A3422" w:rsidRDefault="005A3422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5A3422" w:rsidRDefault="005A3422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5A3422" w:rsidRDefault="005A3422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F49D6" w:rsidRDefault="00BF49D6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5A3422" w:rsidRPr="009D0DB5" w:rsidRDefault="005A3422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5A3422" w:rsidRDefault="005A3422" w:rsidP="00E33B5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D0DB5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Совета депутатов</w:t>
      </w:r>
    </w:p>
    <w:p w:rsidR="005A3422" w:rsidRPr="0085646E" w:rsidRDefault="005A3422" w:rsidP="00E33B56">
      <w:pPr>
        <w:autoSpaceDE w:val="0"/>
        <w:autoSpaceDN w:val="0"/>
        <w:adjustRightInd w:val="0"/>
        <w:jc w:val="right"/>
        <w:outlineLvl w:val="0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сельского поселения </w:t>
      </w:r>
      <w:r w:rsidR="00A32254">
        <w:rPr>
          <w:bCs/>
          <w:sz w:val="28"/>
          <w:szCs w:val="28"/>
        </w:rPr>
        <w:t>Шапша</w:t>
      </w:r>
    </w:p>
    <w:p w:rsidR="005A3422" w:rsidRPr="001B4C9C" w:rsidRDefault="005A3422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512DE8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B341D2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.0</w:t>
      </w:r>
      <w:r w:rsidR="00B341D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.2019</w:t>
      </w:r>
      <w:r w:rsidRPr="00512DE8">
        <w:rPr>
          <w:bCs/>
          <w:sz w:val="28"/>
          <w:szCs w:val="28"/>
        </w:rPr>
        <w:t xml:space="preserve"> № </w:t>
      </w:r>
      <w:r w:rsidR="00B341D2">
        <w:rPr>
          <w:bCs/>
          <w:sz w:val="28"/>
          <w:szCs w:val="28"/>
        </w:rPr>
        <w:t>43</w:t>
      </w:r>
    </w:p>
    <w:p w:rsidR="00FB5AC3" w:rsidRDefault="00FB5AC3" w:rsidP="00D87161">
      <w:pPr>
        <w:jc w:val="center"/>
        <w:rPr>
          <w:kern w:val="2"/>
          <w:sz w:val="28"/>
          <w:szCs w:val="28"/>
        </w:rPr>
      </w:pPr>
    </w:p>
    <w:p w:rsidR="00BF49D6" w:rsidRDefault="00BF49D6" w:rsidP="00D871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F49D6" w:rsidRDefault="00BF49D6" w:rsidP="00D87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на официальном сайте муниципального образования </w:t>
      </w:r>
      <w:r w:rsidRPr="00A32254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A3225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32254">
        <w:rPr>
          <w:sz w:val="28"/>
          <w:szCs w:val="28"/>
        </w:rPr>
        <w:t xml:space="preserve"> Шапша</w:t>
      </w:r>
      <w:r>
        <w:rPr>
          <w:sz w:val="28"/>
          <w:szCs w:val="28"/>
        </w:rPr>
        <w:t xml:space="preserve"> подг</w:t>
      </w:r>
      <w:bookmarkStart w:id="1" w:name="_GoBack"/>
      <w:bookmarkEnd w:id="1"/>
      <w:r>
        <w:rPr>
          <w:sz w:val="28"/>
          <w:szCs w:val="28"/>
        </w:rPr>
        <w:t>отовленных по результатам общественного контроля итоговых документов, направляемых субъектами общественного контроля</w:t>
      </w:r>
    </w:p>
    <w:p w:rsidR="00BF49D6" w:rsidRDefault="00BF49D6" w:rsidP="00D87161">
      <w:pPr>
        <w:jc w:val="center"/>
        <w:rPr>
          <w:kern w:val="2"/>
          <w:sz w:val="28"/>
          <w:szCs w:val="28"/>
        </w:rPr>
      </w:pP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Pr="00A32254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A3225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32254">
        <w:rPr>
          <w:sz w:val="28"/>
          <w:szCs w:val="28"/>
        </w:rPr>
        <w:t xml:space="preserve"> Шапша</w:t>
      </w:r>
      <w:r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(далее – официальный сайт)</w:t>
      </w:r>
      <w:r>
        <w:rPr>
          <w:sz w:val="28"/>
          <w:szCs w:val="28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BF49D6" w:rsidRDefault="00BF49D6" w:rsidP="00BF49D6">
      <w:pPr>
        <w:ind w:firstLine="709"/>
        <w:jc w:val="both"/>
      </w:pPr>
      <w:bookmarkStart w:id="2" w:name="Par11"/>
      <w:bookmarkEnd w:id="2"/>
      <w:r>
        <w:rPr>
          <w:sz w:val="28"/>
          <w:szCs w:val="28"/>
        </w:rPr>
        <w:t xml:space="preserve"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администрацию сельского поселения Шапша, ответственное за размещение информации на официальном сайте, по адресу электронной почты </w:t>
      </w:r>
      <w:r w:rsidRPr="00BF49D6">
        <w:rPr>
          <w:sz w:val="28"/>
          <w:szCs w:val="28"/>
          <w:lang w:val="en-US"/>
        </w:rPr>
        <w:t>sps</w:t>
      </w:r>
      <w:r w:rsidRPr="00BF49D6">
        <w:rPr>
          <w:sz w:val="28"/>
          <w:szCs w:val="28"/>
        </w:rPr>
        <w:t>@</w:t>
      </w:r>
      <w:r w:rsidRPr="00BF49D6">
        <w:rPr>
          <w:sz w:val="28"/>
          <w:szCs w:val="28"/>
          <w:lang w:val="en-US"/>
        </w:rPr>
        <w:t>hmrn</w:t>
      </w:r>
      <w:r w:rsidRPr="00BF49D6">
        <w:rPr>
          <w:sz w:val="28"/>
          <w:szCs w:val="28"/>
        </w:rPr>
        <w:t>.</w:t>
      </w:r>
      <w:r w:rsidRPr="00BF49D6">
        <w:rPr>
          <w:sz w:val="28"/>
          <w:szCs w:val="28"/>
          <w:lang w:val="en-US"/>
        </w:rPr>
        <w:t>ru</w:t>
      </w:r>
      <w:r w:rsidRPr="00BF49D6">
        <w:rPr>
          <w:sz w:val="28"/>
          <w:szCs w:val="28"/>
        </w:rPr>
        <w:t>.</w:t>
      </w:r>
    </w:p>
    <w:p w:rsidR="00BF49D6" w:rsidRPr="00BF49D6" w:rsidRDefault="00BF49D6" w:rsidP="00BF4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Обращение должно содержать следующие сведения:</w:t>
      </w: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t>1) наименование организатора общественного контроля;</w:t>
      </w: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t>2) место и время осуществления общественного контроля;</w:t>
      </w: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t>3) форма общественного контроля.</w:t>
      </w:r>
    </w:p>
    <w:p w:rsidR="00BF49D6" w:rsidRDefault="00BF49D6" w:rsidP="00BF49D6">
      <w:pPr>
        <w:ind w:firstLine="709"/>
        <w:jc w:val="both"/>
      </w:pPr>
      <w:bookmarkStart w:id="3" w:name="Par6"/>
      <w:bookmarkEnd w:id="3"/>
      <w:r>
        <w:rPr>
          <w:sz w:val="28"/>
          <w:szCs w:val="28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t>Электронные образы итоговых документов должны содержать весь текст документа, включая приложения к нему.</w:t>
      </w:r>
    </w:p>
    <w:p w:rsidR="00BF49D6" w:rsidRPr="00BF49D6" w:rsidRDefault="00BF49D6" w:rsidP="00BF49D6">
      <w:pPr>
        <w:ind w:firstLine="709"/>
        <w:jc w:val="both"/>
      </w:pPr>
      <w:r w:rsidRPr="00BF49D6">
        <w:rPr>
          <w:sz w:val="28"/>
          <w:szCs w:val="28"/>
        </w:rPr>
        <w:t xml:space="preserve">Содержание итоговых документов должно соответствовать требованиям, установленным </w:t>
      </w:r>
      <w:hyperlink r:id="rId9">
        <w:r w:rsidRPr="00BF49D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частью 2 статьи 26</w:t>
        </w:r>
      </w:hyperlink>
      <w:r w:rsidRPr="00BF49D6">
        <w:rPr>
          <w:sz w:val="28"/>
          <w:szCs w:val="28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t>5. Обращение регистрируется специалистом администрации сельского поселения Шапша в журнале регистрации входящей корреспонденции в течение одного рабочего дня со дня поступления в порядке очередности с указанием даты и времени поступления</w:t>
      </w:r>
      <w:bookmarkStart w:id="4" w:name="Par111"/>
      <w:bookmarkEnd w:id="4"/>
      <w:r>
        <w:rPr>
          <w:sz w:val="28"/>
          <w:szCs w:val="28"/>
        </w:rPr>
        <w:t>.</w:t>
      </w:r>
    </w:p>
    <w:p w:rsidR="00BF49D6" w:rsidRDefault="00BF49D6" w:rsidP="00BF49D6">
      <w:pPr>
        <w:ind w:firstLine="709"/>
        <w:jc w:val="both"/>
      </w:pPr>
      <w:r>
        <w:rPr>
          <w:sz w:val="28"/>
          <w:szCs w:val="28"/>
        </w:rPr>
        <w:lastRenderedPageBreak/>
        <w:t>6. Не позднее пяти рабочих дней со дня поступления обращения администрация сельского поселения Шапша, ответственное 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BF49D6" w:rsidRPr="00BF49D6" w:rsidRDefault="00BF49D6" w:rsidP="00BF49D6">
      <w:pPr>
        <w:ind w:firstLine="709"/>
        <w:jc w:val="both"/>
      </w:pPr>
      <w:r w:rsidRPr="00BF49D6">
        <w:rPr>
          <w:sz w:val="28"/>
          <w:szCs w:val="28"/>
        </w:rPr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w:anchor="Par6">
        <w:r w:rsidRPr="00BF49D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BF49D6">
        <w:rPr>
          <w:sz w:val="28"/>
          <w:szCs w:val="28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</w:p>
    <w:p w:rsidR="00BF49D6" w:rsidRPr="00BF49D6" w:rsidRDefault="00BF49D6" w:rsidP="00BF49D6">
      <w:pPr>
        <w:ind w:firstLine="709"/>
        <w:jc w:val="both"/>
      </w:pPr>
      <w:r w:rsidRPr="00BF49D6">
        <w:rPr>
          <w:sz w:val="28"/>
          <w:szCs w:val="28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w:anchor="Par11">
        <w:r w:rsidRPr="00BF49D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5</w:t>
        </w:r>
      </w:hyperlink>
      <w:r w:rsidRPr="00BF49D6">
        <w:rPr>
          <w:sz w:val="28"/>
          <w:szCs w:val="28"/>
        </w:rPr>
        <w:t xml:space="preserve"> настоящего Порядка.</w:t>
      </w:r>
    </w:p>
    <w:p w:rsidR="00BF49D6" w:rsidRPr="00BF49D6" w:rsidRDefault="00BF49D6" w:rsidP="00BF49D6">
      <w:pPr>
        <w:ind w:firstLine="709"/>
        <w:jc w:val="both"/>
      </w:pPr>
      <w:r w:rsidRPr="00BF49D6">
        <w:rPr>
          <w:sz w:val="28"/>
          <w:szCs w:val="28"/>
        </w:rPr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BF49D6" w:rsidRPr="00BF49D6" w:rsidRDefault="00BF49D6" w:rsidP="00BF49D6">
      <w:pPr>
        <w:ind w:firstLine="709"/>
        <w:jc w:val="both"/>
      </w:pPr>
      <w:r w:rsidRPr="00BF49D6">
        <w:rPr>
          <w:sz w:val="28"/>
          <w:szCs w:val="28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BF49D6" w:rsidRPr="00BF49D6" w:rsidRDefault="00BF49D6" w:rsidP="00BF49D6">
      <w:pPr>
        <w:ind w:firstLine="709"/>
        <w:jc w:val="both"/>
      </w:pPr>
      <w:r w:rsidRPr="00BF49D6">
        <w:rPr>
          <w:sz w:val="28"/>
          <w:szCs w:val="28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5A3422" w:rsidRDefault="005A3422" w:rsidP="00FB5AC3">
      <w:pPr>
        <w:jc w:val="center"/>
      </w:pPr>
    </w:p>
    <w:sectPr w:rsidR="005A3422" w:rsidSect="00D87161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03" w:rsidRDefault="00374C03" w:rsidP="00D87161">
      <w:r>
        <w:separator/>
      </w:r>
    </w:p>
  </w:endnote>
  <w:endnote w:type="continuationSeparator" w:id="0">
    <w:p w:rsidR="00374C03" w:rsidRDefault="00374C03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03" w:rsidRDefault="00374C03" w:rsidP="00D87161">
      <w:r>
        <w:separator/>
      </w:r>
    </w:p>
  </w:footnote>
  <w:footnote w:type="continuationSeparator" w:id="0">
    <w:p w:rsidR="00374C03" w:rsidRDefault="00374C03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22" w:rsidRDefault="005E28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341D2">
      <w:rPr>
        <w:noProof/>
      </w:rPr>
      <w:t>4</w:t>
    </w:r>
    <w:r>
      <w:rPr>
        <w:noProof/>
      </w:rPr>
      <w:fldChar w:fldCharType="end"/>
    </w:r>
  </w:p>
  <w:p w:rsidR="005A3422" w:rsidRDefault="005A34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B1E7E8F"/>
    <w:multiLevelType w:val="hybridMultilevel"/>
    <w:tmpl w:val="2E2A5D5C"/>
    <w:lvl w:ilvl="0" w:tplc="178E1B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50C390E"/>
    <w:multiLevelType w:val="hybridMultilevel"/>
    <w:tmpl w:val="EA1818BC"/>
    <w:lvl w:ilvl="0" w:tplc="B6C41C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  <w:num w:numId="15">
    <w:abstractNumId w:val="14"/>
  </w:num>
  <w:num w:numId="16">
    <w:abstractNumId w:val="1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AD9"/>
    <w:rsid w:val="000223C7"/>
    <w:rsid w:val="00031D24"/>
    <w:rsid w:val="00065F63"/>
    <w:rsid w:val="00083CAC"/>
    <w:rsid w:val="000D11B6"/>
    <w:rsid w:val="001056BC"/>
    <w:rsid w:val="00113E4E"/>
    <w:rsid w:val="001740C1"/>
    <w:rsid w:val="001B4C9C"/>
    <w:rsid w:val="001C3337"/>
    <w:rsid w:val="002077F4"/>
    <w:rsid w:val="002326AE"/>
    <w:rsid w:val="00276C82"/>
    <w:rsid w:val="002A1853"/>
    <w:rsid w:val="002A5895"/>
    <w:rsid w:val="002D11E9"/>
    <w:rsid w:val="002F3268"/>
    <w:rsid w:val="00312D1C"/>
    <w:rsid w:val="00321222"/>
    <w:rsid w:val="0032556C"/>
    <w:rsid w:val="0032616A"/>
    <w:rsid w:val="00355FFB"/>
    <w:rsid w:val="0037450F"/>
    <w:rsid w:val="00374C03"/>
    <w:rsid w:val="003A0E0B"/>
    <w:rsid w:val="003D0731"/>
    <w:rsid w:val="00400A4D"/>
    <w:rsid w:val="004267F3"/>
    <w:rsid w:val="00430C4A"/>
    <w:rsid w:val="004376B9"/>
    <w:rsid w:val="00443D9A"/>
    <w:rsid w:val="00450A3B"/>
    <w:rsid w:val="00464B91"/>
    <w:rsid w:val="0048444A"/>
    <w:rsid w:val="004A0F9A"/>
    <w:rsid w:val="004B03AB"/>
    <w:rsid w:val="004B0D73"/>
    <w:rsid w:val="004B279B"/>
    <w:rsid w:val="004E609A"/>
    <w:rsid w:val="00506C96"/>
    <w:rsid w:val="00512DE8"/>
    <w:rsid w:val="00537C1C"/>
    <w:rsid w:val="005A3422"/>
    <w:rsid w:val="005E1D65"/>
    <w:rsid w:val="005E2862"/>
    <w:rsid w:val="005E5A9C"/>
    <w:rsid w:val="00602D97"/>
    <w:rsid w:val="00627438"/>
    <w:rsid w:val="00637EBE"/>
    <w:rsid w:val="006455A6"/>
    <w:rsid w:val="00653ED7"/>
    <w:rsid w:val="00654581"/>
    <w:rsid w:val="006A7764"/>
    <w:rsid w:val="006E40E1"/>
    <w:rsid w:val="006F5AEA"/>
    <w:rsid w:val="007022E3"/>
    <w:rsid w:val="0070534B"/>
    <w:rsid w:val="007563A3"/>
    <w:rsid w:val="00760FBC"/>
    <w:rsid w:val="007A3B12"/>
    <w:rsid w:val="007C360D"/>
    <w:rsid w:val="007E4AA9"/>
    <w:rsid w:val="007E6CF3"/>
    <w:rsid w:val="00805BF1"/>
    <w:rsid w:val="00826D8C"/>
    <w:rsid w:val="00844AF5"/>
    <w:rsid w:val="0085646E"/>
    <w:rsid w:val="00894E0C"/>
    <w:rsid w:val="008C3412"/>
    <w:rsid w:val="008C6295"/>
    <w:rsid w:val="008D17C3"/>
    <w:rsid w:val="008E6F32"/>
    <w:rsid w:val="009008B3"/>
    <w:rsid w:val="00960F2B"/>
    <w:rsid w:val="00980BD4"/>
    <w:rsid w:val="009B0794"/>
    <w:rsid w:val="009C1D71"/>
    <w:rsid w:val="009D0DB5"/>
    <w:rsid w:val="009E7869"/>
    <w:rsid w:val="009F25C2"/>
    <w:rsid w:val="00A06676"/>
    <w:rsid w:val="00A32254"/>
    <w:rsid w:val="00A57F9F"/>
    <w:rsid w:val="00A75AD9"/>
    <w:rsid w:val="00A7602E"/>
    <w:rsid w:val="00A84AB0"/>
    <w:rsid w:val="00AA7465"/>
    <w:rsid w:val="00AB4F95"/>
    <w:rsid w:val="00AB6D03"/>
    <w:rsid w:val="00AC41E1"/>
    <w:rsid w:val="00AD16CA"/>
    <w:rsid w:val="00AD2C4D"/>
    <w:rsid w:val="00AD7329"/>
    <w:rsid w:val="00AE399A"/>
    <w:rsid w:val="00B341D2"/>
    <w:rsid w:val="00B412B3"/>
    <w:rsid w:val="00B44E03"/>
    <w:rsid w:val="00B615B6"/>
    <w:rsid w:val="00B658F7"/>
    <w:rsid w:val="00B66797"/>
    <w:rsid w:val="00B81F4B"/>
    <w:rsid w:val="00B914C8"/>
    <w:rsid w:val="00BC3F45"/>
    <w:rsid w:val="00BC5398"/>
    <w:rsid w:val="00BC6D97"/>
    <w:rsid w:val="00BE6586"/>
    <w:rsid w:val="00BE737F"/>
    <w:rsid w:val="00BF49D6"/>
    <w:rsid w:val="00C02434"/>
    <w:rsid w:val="00C205FA"/>
    <w:rsid w:val="00CA5881"/>
    <w:rsid w:val="00CD14E5"/>
    <w:rsid w:val="00D404A3"/>
    <w:rsid w:val="00D87161"/>
    <w:rsid w:val="00E0286D"/>
    <w:rsid w:val="00E02FD6"/>
    <w:rsid w:val="00E33B56"/>
    <w:rsid w:val="00EB1B5E"/>
    <w:rsid w:val="00EC6B2F"/>
    <w:rsid w:val="00F04CDB"/>
    <w:rsid w:val="00F06722"/>
    <w:rsid w:val="00F14402"/>
    <w:rsid w:val="00F16668"/>
    <w:rsid w:val="00F433C1"/>
    <w:rsid w:val="00FA3A75"/>
    <w:rsid w:val="00FB2A22"/>
    <w:rsid w:val="00FB5AC3"/>
    <w:rsid w:val="00FD6996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 w:qFormat="1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87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71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qFormat/>
    <w:rsid w:val="00D87161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D8716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qFormat/>
    <w:rsid w:val="00D8716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D8716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8">
    <w:name w:val="annotation reference"/>
    <w:uiPriority w:val="99"/>
    <w:rsid w:val="00D87161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D87161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locked/>
    <w:rsid w:val="00D87161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8716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7E6CF3"/>
    <w:rPr>
      <w:rFonts w:ascii="Segoe UI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321222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locked/>
    <w:rsid w:val="0032122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322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32254"/>
    <w:rPr>
      <w:rFonts w:ascii="Times New Roman" w:eastAsia="Times New Roman" w:hAnsi="Times New Roman"/>
      <w:sz w:val="24"/>
      <w:szCs w:val="24"/>
    </w:rPr>
  </w:style>
  <w:style w:type="character" w:customStyle="1" w:styleId="af2">
    <w:name w:val="Выделение жирным"/>
    <w:qFormat/>
    <w:rsid w:val="00FB5AC3"/>
    <w:rPr>
      <w:b/>
      <w:bCs/>
    </w:rPr>
  </w:style>
  <w:style w:type="character" w:customStyle="1" w:styleId="-">
    <w:name w:val="Интернет-ссылка"/>
    <w:uiPriority w:val="99"/>
    <w:semiHidden/>
    <w:rsid w:val="00FB5AC3"/>
    <w:rPr>
      <w:rFonts w:ascii="Verdana" w:hAnsi="Verdana" w:cs="Verdana"/>
      <w:color w:val="000099"/>
      <w:u w:val="none"/>
      <w:effect w:val="none"/>
    </w:rPr>
  </w:style>
  <w:style w:type="character" w:customStyle="1" w:styleId="af3">
    <w:name w:val="Привязка сноски"/>
    <w:rsid w:val="00BF4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180DB7817825B84449E7A4C9844776E9665689548E0C3C9623606EE909DD2CD5976C507C911164qEc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Елена Александровна</dc:creator>
  <cp:keywords/>
  <dc:description/>
  <cp:lastModifiedBy>Специалист-3</cp:lastModifiedBy>
  <cp:revision>20</cp:revision>
  <cp:lastPrinted>2019-06-20T10:52:00Z</cp:lastPrinted>
  <dcterms:created xsi:type="dcterms:W3CDTF">2019-02-04T09:48:00Z</dcterms:created>
  <dcterms:modified xsi:type="dcterms:W3CDTF">2019-06-20T10:52:00Z</dcterms:modified>
</cp:coreProperties>
</file>