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 wp14:anchorId="1ABBCD36" wp14:editId="31BC5E65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312442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12442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964E16" w:rsidRPr="00312442">
        <w:rPr>
          <w:rFonts w:ascii="Times New Roman" w:hAnsi="Times New Roman"/>
          <w:spacing w:val="-4"/>
          <w:sz w:val="28"/>
          <w:szCs w:val="28"/>
        </w:rPr>
        <w:t>1</w:t>
      </w:r>
      <w:r w:rsidR="00312442">
        <w:rPr>
          <w:rFonts w:ascii="Times New Roman" w:hAnsi="Times New Roman"/>
          <w:spacing w:val="-4"/>
          <w:sz w:val="28"/>
          <w:szCs w:val="28"/>
        </w:rPr>
        <w:t>0</w:t>
      </w:r>
      <w:r w:rsidRPr="00312442">
        <w:rPr>
          <w:rFonts w:ascii="Times New Roman" w:hAnsi="Times New Roman"/>
          <w:spacing w:val="-4"/>
          <w:sz w:val="28"/>
          <w:szCs w:val="28"/>
        </w:rPr>
        <w:t>.</w:t>
      </w:r>
      <w:r w:rsidR="00964E16" w:rsidRPr="00312442">
        <w:rPr>
          <w:rFonts w:ascii="Times New Roman" w:hAnsi="Times New Roman"/>
          <w:spacing w:val="-4"/>
          <w:sz w:val="28"/>
          <w:szCs w:val="28"/>
        </w:rPr>
        <w:t>0</w:t>
      </w:r>
      <w:r w:rsidR="00312442">
        <w:rPr>
          <w:rFonts w:ascii="Times New Roman" w:hAnsi="Times New Roman"/>
          <w:spacing w:val="-4"/>
          <w:sz w:val="28"/>
          <w:szCs w:val="28"/>
        </w:rPr>
        <w:t>6</w:t>
      </w:r>
      <w:r w:rsidRPr="00312442">
        <w:rPr>
          <w:rFonts w:ascii="Times New Roman" w:hAnsi="Times New Roman"/>
          <w:spacing w:val="-4"/>
          <w:sz w:val="28"/>
          <w:szCs w:val="28"/>
        </w:rPr>
        <w:t>.20</w:t>
      </w:r>
      <w:r w:rsidR="001F51F6" w:rsidRPr="00312442">
        <w:rPr>
          <w:rFonts w:ascii="Times New Roman" w:hAnsi="Times New Roman"/>
          <w:spacing w:val="-4"/>
          <w:sz w:val="28"/>
          <w:szCs w:val="28"/>
        </w:rPr>
        <w:t>2</w:t>
      </w:r>
      <w:r w:rsidR="00964E16" w:rsidRPr="00312442">
        <w:rPr>
          <w:rFonts w:ascii="Times New Roman" w:hAnsi="Times New Roman"/>
          <w:spacing w:val="-4"/>
          <w:sz w:val="28"/>
          <w:szCs w:val="28"/>
        </w:rPr>
        <w:t>1</w:t>
      </w:r>
      <w:r w:rsidRPr="00312442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r w:rsidR="003B1482" w:rsidRPr="00312442">
        <w:rPr>
          <w:rFonts w:ascii="Times New Roman" w:hAnsi="Times New Roman"/>
          <w:sz w:val="28"/>
          <w:szCs w:val="28"/>
        </w:rPr>
        <w:t xml:space="preserve">                 </w:t>
      </w:r>
      <w:r w:rsidR="001F51F6" w:rsidRPr="00312442">
        <w:rPr>
          <w:rFonts w:ascii="Times New Roman" w:hAnsi="Times New Roman"/>
          <w:sz w:val="28"/>
          <w:szCs w:val="28"/>
        </w:rPr>
        <w:t xml:space="preserve">   </w:t>
      </w:r>
      <w:r w:rsidR="003B1482" w:rsidRPr="00312442">
        <w:rPr>
          <w:rFonts w:ascii="Times New Roman" w:hAnsi="Times New Roman"/>
          <w:sz w:val="28"/>
          <w:szCs w:val="28"/>
        </w:rPr>
        <w:t xml:space="preserve">            № </w:t>
      </w:r>
      <w:r w:rsidR="00964E16" w:rsidRPr="00312442">
        <w:rPr>
          <w:rFonts w:ascii="Times New Roman" w:hAnsi="Times New Roman"/>
          <w:sz w:val="28"/>
          <w:szCs w:val="28"/>
        </w:rPr>
        <w:t>17</w:t>
      </w:r>
      <w:r w:rsidR="00312442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1D164E" w:rsidRDefault="001D164E" w:rsidP="001D164E">
      <w:pPr>
        <w:pStyle w:val="HEADERTEXT"/>
        <w:ind w:right="4536"/>
        <w:jc w:val="both"/>
        <w:rPr>
          <w:bCs/>
          <w:sz w:val="28"/>
          <w:szCs w:val="28"/>
        </w:rPr>
      </w:pPr>
    </w:p>
    <w:p w:rsidR="00485741" w:rsidRPr="000A1AA0" w:rsidRDefault="000A1AA0" w:rsidP="000A1AA0">
      <w:pPr>
        <w:pStyle w:val="FORMATTEXT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0A1AA0">
        <w:rPr>
          <w:rFonts w:ascii="Times New Roman" w:hAnsi="Times New Roman" w:cs="Times New Roman"/>
          <w:sz w:val="28"/>
          <w:szCs w:val="28"/>
        </w:rPr>
        <w:t>О порядке определения цены земельных участков и их оплаты на территории сельского поселения Шапша</w:t>
      </w:r>
    </w:p>
    <w:p w:rsidR="001D164E" w:rsidRPr="000A1AA0" w:rsidRDefault="001D164E" w:rsidP="000A1AA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1F6" w:rsidRPr="000A1AA0" w:rsidRDefault="000A1AA0" w:rsidP="000A1AA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A1AA0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AA0">
        <w:rPr>
          <w:rFonts w:ascii="Times New Roman" w:hAnsi="Times New Roman" w:cs="Times New Roman"/>
          <w:sz w:val="28"/>
          <w:szCs w:val="28"/>
        </w:rPr>
        <w:t xml:space="preserve">от 02.04.2008 </w:t>
      </w:r>
      <w:r>
        <w:rPr>
          <w:rFonts w:ascii="Times New Roman" w:hAnsi="Times New Roman" w:cs="Times New Roman"/>
          <w:sz w:val="28"/>
          <w:szCs w:val="28"/>
        </w:rPr>
        <w:t>№ 70-п «</w:t>
      </w:r>
      <w:r w:rsidRPr="000A1AA0">
        <w:rPr>
          <w:rFonts w:ascii="Times New Roman" w:hAnsi="Times New Roman" w:cs="Times New Roman"/>
          <w:sz w:val="28"/>
          <w:szCs w:val="28"/>
        </w:rPr>
        <w:t>О порядке определения цены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и их оплаты»,</w:t>
      </w:r>
      <w:r w:rsidRPr="000A1AA0">
        <w:rPr>
          <w:rFonts w:ascii="Times New Roman" w:hAnsi="Times New Roman" w:cs="Times New Roman"/>
          <w:sz w:val="28"/>
          <w:szCs w:val="28"/>
        </w:rPr>
        <w:t xml:space="preserve"> </w:t>
      </w:r>
      <w:r w:rsidR="001F51F6" w:rsidRPr="000A1AA0">
        <w:rPr>
          <w:rFonts w:ascii="Times New Roman" w:hAnsi="Times New Roman" w:cs="Times New Roman"/>
          <w:sz w:val="28"/>
          <w:szCs w:val="28"/>
        </w:rPr>
        <w:t>Совет депутатов сельского поселения Шапша</w:t>
      </w:r>
    </w:p>
    <w:p w:rsidR="000A1AA0" w:rsidRDefault="000A1AA0" w:rsidP="000A1AA0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41" w:rsidRPr="007F4988" w:rsidRDefault="00485741" w:rsidP="000A1AA0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9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5741" w:rsidRPr="000A1AA0" w:rsidRDefault="004857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A1AA0" w:rsidRPr="000A1AA0" w:rsidRDefault="000A1AA0" w:rsidP="000A1AA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0">
        <w:rPr>
          <w:rFonts w:ascii="Times New Roman" w:hAnsi="Times New Roman" w:cs="Times New Roman"/>
          <w:sz w:val="28"/>
          <w:szCs w:val="28"/>
        </w:rPr>
        <w:t xml:space="preserve">1. Установить цену земельных участков, которые находятся в собственности сельского поселения </w:t>
      </w:r>
      <w:r w:rsidR="00D43DCA">
        <w:rPr>
          <w:rFonts w:ascii="Times New Roman" w:hAnsi="Times New Roman" w:cs="Times New Roman"/>
          <w:sz w:val="28"/>
          <w:szCs w:val="28"/>
        </w:rPr>
        <w:t>Шапша</w:t>
      </w:r>
      <w:r w:rsidRPr="000A1AA0">
        <w:rPr>
          <w:rFonts w:ascii="Times New Roman" w:hAnsi="Times New Roman" w:cs="Times New Roman"/>
          <w:sz w:val="28"/>
          <w:szCs w:val="28"/>
        </w:rPr>
        <w:t xml:space="preserve"> в целях продажи без проведения торгов </w:t>
      </w:r>
      <w:proofErr w:type="gramStart"/>
      <w:r w:rsidRPr="000A1AA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A1AA0">
        <w:rPr>
          <w:rFonts w:ascii="Times New Roman" w:hAnsi="Times New Roman" w:cs="Times New Roman"/>
          <w:sz w:val="28"/>
          <w:szCs w:val="28"/>
        </w:rPr>
        <w:t>:</w:t>
      </w:r>
    </w:p>
    <w:p w:rsidR="000A1AA0" w:rsidRPr="000A1AA0" w:rsidRDefault="000A1AA0" w:rsidP="000A1AA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0">
        <w:rPr>
          <w:rFonts w:ascii="Times New Roman" w:hAnsi="Times New Roman" w:cs="Times New Roman"/>
          <w:sz w:val="28"/>
          <w:szCs w:val="28"/>
        </w:rPr>
        <w:t>1.</w:t>
      </w:r>
      <w:r w:rsidR="0030230A">
        <w:rPr>
          <w:rFonts w:ascii="Times New Roman" w:hAnsi="Times New Roman" w:cs="Times New Roman"/>
          <w:sz w:val="28"/>
          <w:szCs w:val="28"/>
        </w:rPr>
        <w:t>1</w:t>
      </w:r>
      <w:r w:rsidRPr="000A1AA0">
        <w:rPr>
          <w:rFonts w:ascii="Times New Roman" w:hAnsi="Times New Roman" w:cs="Times New Roman"/>
          <w:sz w:val="28"/>
          <w:szCs w:val="28"/>
        </w:rPr>
        <w:t>.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в размере пятнадцати процентов кадастровой стоимости земельного участка.</w:t>
      </w:r>
    </w:p>
    <w:p w:rsidR="000A1AA0" w:rsidRPr="000A1AA0" w:rsidRDefault="000A1AA0" w:rsidP="000A1AA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0">
        <w:rPr>
          <w:rFonts w:ascii="Times New Roman" w:hAnsi="Times New Roman" w:cs="Times New Roman"/>
          <w:sz w:val="28"/>
          <w:szCs w:val="28"/>
        </w:rPr>
        <w:t>1.</w:t>
      </w:r>
      <w:r w:rsidR="0030230A">
        <w:rPr>
          <w:rFonts w:ascii="Times New Roman" w:hAnsi="Times New Roman" w:cs="Times New Roman"/>
          <w:sz w:val="28"/>
          <w:szCs w:val="28"/>
        </w:rPr>
        <w:t>2</w:t>
      </w:r>
      <w:r w:rsidRPr="000A1A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1AA0">
        <w:rPr>
          <w:rFonts w:ascii="Times New Roman" w:hAnsi="Times New Roman" w:cs="Times New Roman"/>
          <w:sz w:val="28"/>
          <w:szCs w:val="28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в размере, равном двум с половиной процентам кадастровой стоимости земельного участка.</w:t>
      </w:r>
      <w:proofErr w:type="gramEnd"/>
    </w:p>
    <w:p w:rsidR="000A1AA0" w:rsidRPr="000A1AA0" w:rsidRDefault="0030230A" w:rsidP="000A1AA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A1AA0" w:rsidRPr="000A1AA0">
        <w:rPr>
          <w:rFonts w:ascii="Times New Roman" w:hAnsi="Times New Roman" w:cs="Times New Roman"/>
          <w:sz w:val="28"/>
          <w:szCs w:val="28"/>
        </w:rPr>
        <w:t xml:space="preserve">.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r w:rsidR="000A1AA0" w:rsidRPr="000A1AA0">
        <w:rPr>
          <w:rFonts w:ascii="Times New Roman" w:hAnsi="Times New Roman" w:cs="Times New Roman"/>
          <w:sz w:val="28"/>
          <w:szCs w:val="28"/>
        </w:rPr>
        <w:fldChar w:fldCharType="begin"/>
      </w:r>
      <w:r w:rsidR="000A1AA0" w:rsidRPr="000A1AA0">
        <w:rPr>
          <w:rFonts w:ascii="Times New Roman" w:hAnsi="Times New Roman" w:cs="Times New Roman"/>
          <w:sz w:val="28"/>
          <w:szCs w:val="28"/>
        </w:rPr>
        <w:instrText xml:space="preserve"> HYPERLINK "kodeks://link/d?nd=744100004&amp;point=mark=00000000000000000000000000000000000000000000000000BQQ0P7"\o"’’Земельный кодекс Российской Федерации (с изменениями на 30 апреля 2021 года) (редакция, действующая с 1 мая 2021 года)’’</w:instrText>
      </w:r>
    </w:p>
    <w:p w:rsidR="000A1AA0" w:rsidRPr="000A1AA0" w:rsidRDefault="000A1AA0" w:rsidP="000A1AA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0">
        <w:rPr>
          <w:rFonts w:ascii="Times New Roman" w:hAnsi="Times New Roman" w:cs="Times New Roman"/>
          <w:sz w:val="28"/>
          <w:szCs w:val="28"/>
        </w:rPr>
        <w:instrText>Кодекс РФ от 25.10.2001 N 136-ФЗ</w:instrText>
      </w:r>
    </w:p>
    <w:p w:rsidR="000A1AA0" w:rsidRPr="000A1AA0" w:rsidRDefault="000A1AA0" w:rsidP="000A1AA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0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01.05.2021)"</w:instrText>
      </w:r>
      <w:r w:rsidRPr="000A1AA0">
        <w:rPr>
          <w:rFonts w:ascii="Times New Roman" w:hAnsi="Times New Roman" w:cs="Times New Roman"/>
          <w:sz w:val="28"/>
          <w:szCs w:val="28"/>
        </w:rPr>
        <w:fldChar w:fldCharType="separate"/>
      </w:r>
      <w:r w:rsidRPr="00122186">
        <w:rPr>
          <w:rFonts w:ascii="Times New Roman" w:hAnsi="Times New Roman" w:cs="Times New Roman"/>
          <w:sz w:val="28"/>
          <w:szCs w:val="28"/>
        </w:rPr>
        <w:t xml:space="preserve">статьей 39.20 Земельного кодекса </w:t>
      </w:r>
      <w:r w:rsidRPr="0012218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Pr="000A1AA0">
        <w:rPr>
          <w:rFonts w:ascii="Times New Roman" w:hAnsi="Times New Roman" w:cs="Times New Roman"/>
          <w:sz w:val="28"/>
          <w:szCs w:val="28"/>
        </w:rPr>
        <w:fldChar w:fldCharType="end"/>
      </w:r>
      <w:r w:rsidRPr="000A1AA0">
        <w:rPr>
          <w:rFonts w:ascii="Times New Roman" w:hAnsi="Times New Roman" w:cs="Times New Roman"/>
          <w:sz w:val="28"/>
          <w:szCs w:val="28"/>
        </w:rPr>
        <w:t>:</w:t>
      </w:r>
    </w:p>
    <w:p w:rsidR="000A1AA0" w:rsidRPr="000A1AA0" w:rsidRDefault="000A1AA0" w:rsidP="000A1AA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0">
        <w:rPr>
          <w:rFonts w:ascii="Times New Roman" w:hAnsi="Times New Roman" w:cs="Times New Roman"/>
          <w:sz w:val="28"/>
          <w:szCs w:val="28"/>
        </w:rPr>
        <w:t>до 1 января 2022 года - в размере, равном десятикратному размеру ставки земельного налога за единицу площади земельного участка;</w:t>
      </w:r>
    </w:p>
    <w:p w:rsidR="000A1AA0" w:rsidRPr="000A1AA0" w:rsidRDefault="000A1AA0" w:rsidP="000A1AA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0">
        <w:rPr>
          <w:rFonts w:ascii="Times New Roman" w:hAnsi="Times New Roman" w:cs="Times New Roman"/>
          <w:sz w:val="28"/>
          <w:szCs w:val="28"/>
        </w:rPr>
        <w:t>с 1 января 2022 года - в размере, равном кадастровой стоимости земельного участка.</w:t>
      </w:r>
    </w:p>
    <w:p w:rsidR="000A1AA0" w:rsidRPr="000A1AA0" w:rsidRDefault="000A1AA0" w:rsidP="000A1AA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0">
        <w:rPr>
          <w:rFonts w:ascii="Times New Roman" w:hAnsi="Times New Roman" w:cs="Times New Roman"/>
          <w:sz w:val="28"/>
          <w:szCs w:val="28"/>
        </w:rPr>
        <w:t>1.</w:t>
      </w:r>
      <w:r w:rsidR="0030230A">
        <w:rPr>
          <w:rFonts w:ascii="Times New Roman" w:hAnsi="Times New Roman" w:cs="Times New Roman"/>
          <w:sz w:val="28"/>
          <w:szCs w:val="28"/>
        </w:rPr>
        <w:t>4</w:t>
      </w:r>
      <w:r w:rsidRPr="000A1AA0">
        <w:rPr>
          <w:rFonts w:ascii="Times New Roman" w:hAnsi="Times New Roman" w:cs="Times New Roman"/>
          <w:sz w:val="28"/>
          <w:szCs w:val="28"/>
        </w:rPr>
        <w:t>. Земельных участков, на которых расположены здания, сооружения, собственникам таких зданий, сооружений - в размере двух с половиной процентов кадастровой стоимости земельного участка в случаях, если:</w:t>
      </w:r>
    </w:p>
    <w:p w:rsidR="000A1AA0" w:rsidRPr="000A1AA0" w:rsidRDefault="000A1AA0" w:rsidP="000A1AA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86">
        <w:rPr>
          <w:rFonts w:ascii="Times New Roman" w:hAnsi="Times New Roman" w:cs="Times New Roman"/>
          <w:sz w:val="28"/>
          <w:szCs w:val="28"/>
        </w:rPr>
        <w:t xml:space="preserve">в период со дня вступления в силу Федерального закона от 25 октября 2001 года </w:t>
      </w:r>
      <w:r w:rsidR="00122186">
        <w:rPr>
          <w:rFonts w:ascii="Times New Roman" w:hAnsi="Times New Roman" w:cs="Times New Roman"/>
          <w:sz w:val="28"/>
          <w:szCs w:val="28"/>
        </w:rPr>
        <w:t>№ 137-ФЗ «</w:t>
      </w:r>
      <w:r w:rsidRPr="00122186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122186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122186">
        <w:rPr>
          <w:rFonts w:ascii="Times New Roman" w:hAnsi="Times New Roman" w:cs="Times New Roman"/>
          <w:sz w:val="28"/>
          <w:szCs w:val="28"/>
        </w:rPr>
        <w:t xml:space="preserve"> до 1 июля 2012 года в отношении таких </w:t>
      </w:r>
      <w:r w:rsidRPr="000A1AA0">
        <w:rPr>
          <w:rFonts w:ascii="Times New Roman" w:hAnsi="Times New Roman" w:cs="Times New Roman"/>
          <w:sz w:val="28"/>
          <w:szCs w:val="28"/>
        </w:rPr>
        <w:t>земельных участков осуществлено переоформление права постоянного (бессрочного) пользования на право аренды;</w:t>
      </w:r>
    </w:p>
    <w:p w:rsidR="000A1AA0" w:rsidRPr="000A1AA0" w:rsidRDefault="000A1AA0" w:rsidP="000A1AA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0">
        <w:rPr>
          <w:rFonts w:ascii="Times New Roman" w:hAnsi="Times New Roman" w:cs="Times New Roman"/>
          <w:sz w:val="28"/>
          <w:szCs w:val="28"/>
        </w:rPr>
        <w:t>такие земельные участки образованы из земельных участков, указанных в абзаце втором настоящего подпункта.</w:t>
      </w:r>
    </w:p>
    <w:p w:rsidR="000A1AA0" w:rsidRPr="000A1AA0" w:rsidRDefault="0030230A" w:rsidP="000A1AA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A1AA0" w:rsidRPr="000A1AA0">
        <w:rPr>
          <w:rFonts w:ascii="Times New Roman" w:hAnsi="Times New Roman" w:cs="Times New Roman"/>
          <w:sz w:val="28"/>
          <w:szCs w:val="28"/>
        </w:rPr>
        <w:t xml:space="preserve">. Земельных участков крестьянскому (фермерскому) хозяйству </w:t>
      </w:r>
      <w:r w:rsidR="000A1AA0" w:rsidRPr="00122186">
        <w:rPr>
          <w:rFonts w:ascii="Times New Roman" w:hAnsi="Times New Roman" w:cs="Times New Roman"/>
          <w:sz w:val="28"/>
          <w:szCs w:val="28"/>
        </w:rPr>
        <w:t xml:space="preserve">или сельскохозяйственной организации в случаях, установленных Федеральным законом от 24.07.2002 </w:t>
      </w:r>
      <w:r w:rsidR="00122186">
        <w:rPr>
          <w:rFonts w:ascii="Times New Roman" w:hAnsi="Times New Roman" w:cs="Times New Roman"/>
          <w:sz w:val="28"/>
          <w:szCs w:val="28"/>
        </w:rPr>
        <w:t>№ 101-ФЗ «</w:t>
      </w:r>
      <w:r w:rsidR="000A1AA0" w:rsidRPr="00122186">
        <w:rPr>
          <w:rFonts w:ascii="Times New Roman" w:hAnsi="Times New Roman" w:cs="Times New Roman"/>
          <w:sz w:val="28"/>
          <w:szCs w:val="28"/>
        </w:rPr>
        <w:t>Об обороте земель с</w:t>
      </w:r>
      <w:r w:rsidR="00122186">
        <w:rPr>
          <w:rFonts w:ascii="Times New Roman" w:hAnsi="Times New Roman" w:cs="Times New Roman"/>
          <w:sz w:val="28"/>
          <w:szCs w:val="28"/>
        </w:rPr>
        <w:t>ельскохозяйственного назначения»</w:t>
      </w:r>
      <w:r w:rsidR="000A1AA0" w:rsidRPr="000A1AA0">
        <w:rPr>
          <w:rFonts w:ascii="Times New Roman" w:hAnsi="Times New Roman" w:cs="Times New Roman"/>
          <w:sz w:val="28"/>
          <w:szCs w:val="28"/>
        </w:rPr>
        <w:t>, в размере, равном пятнадцати процентам кадастровой стоимости.</w:t>
      </w:r>
    </w:p>
    <w:p w:rsidR="000A1AA0" w:rsidRPr="000A1AA0" w:rsidRDefault="000A1AA0" w:rsidP="000A1AA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0">
        <w:rPr>
          <w:rFonts w:ascii="Times New Roman" w:hAnsi="Times New Roman" w:cs="Times New Roman"/>
          <w:sz w:val="28"/>
          <w:szCs w:val="28"/>
        </w:rPr>
        <w:t>1</w:t>
      </w:r>
      <w:r w:rsidR="0030230A">
        <w:rPr>
          <w:rFonts w:ascii="Times New Roman" w:hAnsi="Times New Roman" w:cs="Times New Roman"/>
          <w:sz w:val="28"/>
          <w:szCs w:val="28"/>
        </w:rPr>
        <w:t>.6</w:t>
      </w:r>
      <w:r w:rsidRPr="000A1A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1AA0">
        <w:rPr>
          <w:rFonts w:ascii="Times New Roman" w:hAnsi="Times New Roman" w:cs="Times New Roman"/>
          <w:sz w:val="28"/>
          <w:szCs w:val="28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</w:t>
      </w:r>
      <w:proofErr w:type="gramEnd"/>
      <w:r w:rsidRPr="000A1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AA0">
        <w:rPr>
          <w:rFonts w:ascii="Times New Roman" w:hAnsi="Times New Roman" w:cs="Times New Roman"/>
          <w:sz w:val="28"/>
          <w:szCs w:val="28"/>
        </w:rPr>
        <w:t xml:space="preserve">о выявленных в рамках государственного земельного надзора и </w:t>
      </w:r>
      <w:proofErr w:type="spellStart"/>
      <w:r w:rsidRPr="000A1AA0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0A1AA0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размере, равном пятнадцати процентам кадастровой стоимости.</w:t>
      </w:r>
      <w:proofErr w:type="gramEnd"/>
    </w:p>
    <w:p w:rsidR="000A1AA0" w:rsidRPr="00122186" w:rsidRDefault="0030230A" w:rsidP="000A1AA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0A1AA0" w:rsidRPr="000A1AA0">
        <w:rPr>
          <w:rFonts w:ascii="Times New Roman" w:hAnsi="Times New Roman" w:cs="Times New Roman"/>
          <w:sz w:val="28"/>
          <w:szCs w:val="28"/>
        </w:rPr>
        <w:t>. Земельных участков гражданам для индивидуального жилищного строительства, ведения личного подсобного хозяйства в границах насел</w:t>
      </w:r>
      <w:r w:rsidR="00122186">
        <w:rPr>
          <w:rFonts w:ascii="Times New Roman" w:hAnsi="Times New Roman" w:cs="Times New Roman"/>
          <w:sz w:val="28"/>
          <w:szCs w:val="28"/>
        </w:rPr>
        <w:t>ё</w:t>
      </w:r>
      <w:r w:rsidR="000A1AA0" w:rsidRPr="000A1AA0">
        <w:rPr>
          <w:rFonts w:ascii="Times New Roman" w:hAnsi="Times New Roman" w:cs="Times New Roman"/>
          <w:sz w:val="28"/>
          <w:szCs w:val="28"/>
        </w:rPr>
        <w:t xml:space="preserve">нного пункта, садоводства, гражданам или крестьянским (фермерским) хозяйствам для осуществления крестьянским (фермерским) </w:t>
      </w:r>
      <w:r w:rsidR="000A1AA0" w:rsidRPr="00122186">
        <w:rPr>
          <w:rFonts w:ascii="Times New Roman" w:hAnsi="Times New Roman" w:cs="Times New Roman"/>
          <w:sz w:val="28"/>
          <w:szCs w:val="28"/>
        </w:rPr>
        <w:t xml:space="preserve">хозяйством его деятельности в соответствии </w:t>
      </w:r>
      <w:proofErr w:type="gramStart"/>
      <w:r w:rsidR="000A1AA0" w:rsidRPr="0012218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A1AA0" w:rsidRPr="00122186">
        <w:rPr>
          <w:rFonts w:ascii="Times New Roman" w:hAnsi="Times New Roman" w:cs="Times New Roman"/>
          <w:sz w:val="28"/>
          <w:szCs w:val="28"/>
        </w:rPr>
        <w:t xml:space="preserve"> </w:t>
      </w:r>
      <w:r w:rsidR="000A1AA0" w:rsidRPr="00122186">
        <w:rPr>
          <w:rFonts w:ascii="Times New Roman" w:hAnsi="Times New Roman" w:cs="Times New Roman"/>
          <w:sz w:val="28"/>
          <w:szCs w:val="28"/>
        </w:rPr>
        <w:fldChar w:fldCharType="begin"/>
      </w:r>
      <w:r w:rsidR="000A1AA0" w:rsidRPr="00122186">
        <w:rPr>
          <w:rFonts w:ascii="Times New Roman" w:hAnsi="Times New Roman" w:cs="Times New Roman"/>
          <w:sz w:val="28"/>
          <w:szCs w:val="28"/>
        </w:rPr>
        <w:instrText xml:space="preserve"> HYPERLINK "kodeks://link/d?nd=744100004&amp;point=mark=00000000000000000000000000000000000000000000000000BQO0P8"\o"’’Земельный кодекс Российской Федерации (с изменениями на 30 апреля 2021 года) (редакция, действующая с 1 мая 2021 года)’’</w:instrText>
      </w:r>
    </w:p>
    <w:p w:rsidR="000A1AA0" w:rsidRPr="00122186" w:rsidRDefault="000A1AA0" w:rsidP="000A1AA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86">
        <w:rPr>
          <w:rFonts w:ascii="Times New Roman" w:hAnsi="Times New Roman" w:cs="Times New Roman"/>
          <w:sz w:val="28"/>
          <w:szCs w:val="28"/>
        </w:rPr>
        <w:instrText>Кодекс РФ от 25.10.2001 N 136-ФЗ</w:instrText>
      </w:r>
    </w:p>
    <w:p w:rsidR="000A1AA0" w:rsidRPr="000A1AA0" w:rsidRDefault="000A1AA0" w:rsidP="000A1AA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86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01.05.2021)"</w:instrText>
      </w:r>
      <w:r w:rsidRPr="00122186">
        <w:rPr>
          <w:rFonts w:ascii="Times New Roman" w:hAnsi="Times New Roman" w:cs="Times New Roman"/>
          <w:sz w:val="28"/>
          <w:szCs w:val="28"/>
        </w:rPr>
        <w:fldChar w:fldCharType="separate"/>
      </w:r>
      <w:r w:rsidRPr="00122186">
        <w:rPr>
          <w:rFonts w:ascii="Times New Roman" w:hAnsi="Times New Roman" w:cs="Times New Roman"/>
          <w:sz w:val="28"/>
          <w:szCs w:val="28"/>
        </w:rPr>
        <w:t>стать</w:t>
      </w:r>
      <w:r w:rsidR="00122186">
        <w:rPr>
          <w:rFonts w:ascii="Times New Roman" w:hAnsi="Times New Roman" w:cs="Times New Roman"/>
          <w:sz w:val="28"/>
          <w:szCs w:val="28"/>
        </w:rPr>
        <w:t>ё</w:t>
      </w:r>
      <w:r w:rsidRPr="00122186">
        <w:rPr>
          <w:rFonts w:ascii="Times New Roman" w:hAnsi="Times New Roman" w:cs="Times New Roman"/>
          <w:sz w:val="28"/>
          <w:szCs w:val="28"/>
        </w:rPr>
        <w:t>й 39.18 Земельного кодекса Российской Федерации</w:t>
      </w:r>
      <w:r w:rsidRPr="00122186">
        <w:rPr>
          <w:rFonts w:ascii="Times New Roman" w:hAnsi="Times New Roman" w:cs="Times New Roman"/>
          <w:sz w:val="28"/>
          <w:szCs w:val="28"/>
        </w:rPr>
        <w:fldChar w:fldCharType="end"/>
      </w:r>
      <w:r w:rsidRPr="000A1AA0">
        <w:rPr>
          <w:rFonts w:ascii="Times New Roman" w:hAnsi="Times New Roman" w:cs="Times New Roman"/>
          <w:sz w:val="28"/>
          <w:szCs w:val="28"/>
        </w:rPr>
        <w:t xml:space="preserve"> в размере, равном кадастровой стоимости земельного участка.</w:t>
      </w:r>
    </w:p>
    <w:p w:rsidR="000A1AA0" w:rsidRPr="000A1AA0" w:rsidRDefault="0030230A" w:rsidP="000A1AA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A1AA0" w:rsidRPr="000A1AA0">
        <w:rPr>
          <w:rFonts w:ascii="Times New Roman" w:hAnsi="Times New Roman" w:cs="Times New Roman"/>
          <w:sz w:val="28"/>
          <w:szCs w:val="28"/>
        </w:rPr>
        <w:t xml:space="preserve">. Земельных участков, на которых расположены жилые дома, занимаемые гражданами по договорам социального найма, при </w:t>
      </w:r>
      <w:r w:rsidR="000A1AA0" w:rsidRPr="000A1AA0">
        <w:rPr>
          <w:rFonts w:ascii="Times New Roman" w:hAnsi="Times New Roman" w:cs="Times New Roman"/>
          <w:sz w:val="28"/>
          <w:szCs w:val="28"/>
        </w:rPr>
        <w:lastRenderedPageBreak/>
        <w:t xml:space="preserve">приватизации указанных жилых домов по цене, установленной подпунктом 1.6 пункта 1 настоящего </w:t>
      </w:r>
      <w:r w:rsidR="00122186">
        <w:rPr>
          <w:rFonts w:ascii="Times New Roman" w:hAnsi="Times New Roman" w:cs="Times New Roman"/>
          <w:sz w:val="28"/>
          <w:szCs w:val="28"/>
        </w:rPr>
        <w:t>решения</w:t>
      </w:r>
      <w:r w:rsidR="000A1AA0" w:rsidRPr="000A1AA0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0A1AA0" w:rsidRPr="00122186">
        <w:rPr>
          <w:rFonts w:ascii="Times New Roman" w:hAnsi="Times New Roman" w:cs="Times New Roman"/>
          <w:sz w:val="28"/>
          <w:szCs w:val="28"/>
        </w:rPr>
        <w:t xml:space="preserve">земельных участков, указанных в статье 16 Федерального закона от 29.12.2004 </w:t>
      </w:r>
      <w:r w:rsidR="00122186">
        <w:rPr>
          <w:rFonts w:ascii="Times New Roman" w:hAnsi="Times New Roman" w:cs="Times New Roman"/>
          <w:sz w:val="28"/>
          <w:szCs w:val="28"/>
        </w:rPr>
        <w:t>№ 189-ФЗ «</w:t>
      </w:r>
      <w:r w:rsidR="000A1AA0" w:rsidRPr="00122186">
        <w:rPr>
          <w:rFonts w:ascii="Times New Roman" w:hAnsi="Times New Roman" w:cs="Times New Roman"/>
          <w:sz w:val="28"/>
          <w:szCs w:val="28"/>
        </w:rPr>
        <w:t>О введении в действие Жилищного кодекса Российской Федерации</w:t>
      </w:r>
      <w:r w:rsidR="00122186">
        <w:rPr>
          <w:rFonts w:ascii="Times New Roman" w:hAnsi="Times New Roman" w:cs="Times New Roman"/>
          <w:sz w:val="28"/>
          <w:szCs w:val="28"/>
        </w:rPr>
        <w:t>»</w:t>
      </w:r>
      <w:r w:rsidR="000A1AA0" w:rsidRPr="000A1AA0">
        <w:rPr>
          <w:rFonts w:ascii="Times New Roman" w:hAnsi="Times New Roman" w:cs="Times New Roman"/>
          <w:sz w:val="28"/>
          <w:szCs w:val="28"/>
        </w:rPr>
        <w:t>.</w:t>
      </w:r>
    </w:p>
    <w:p w:rsidR="00AE025E" w:rsidRPr="00AE025E" w:rsidRDefault="0030230A" w:rsidP="00AE025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0A1AA0" w:rsidRPr="000A1AA0">
        <w:rPr>
          <w:rFonts w:ascii="Times New Roman" w:hAnsi="Times New Roman" w:cs="Times New Roman"/>
          <w:sz w:val="28"/>
          <w:szCs w:val="28"/>
        </w:rPr>
        <w:t xml:space="preserve">.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</w:t>
      </w:r>
      <w:r w:rsidR="000A1AA0" w:rsidRPr="00122186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24.07.2008 </w:t>
      </w:r>
      <w:r w:rsidR="00122186">
        <w:rPr>
          <w:rFonts w:ascii="Times New Roman" w:hAnsi="Times New Roman" w:cs="Times New Roman"/>
          <w:sz w:val="28"/>
          <w:szCs w:val="28"/>
        </w:rPr>
        <w:t>№ 161-ФЗ «</w:t>
      </w:r>
      <w:r w:rsidR="000A1AA0" w:rsidRPr="00122186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 w:rsidR="00122186">
        <w:rPr>
          <w:rFonts w:ascii="Times New Roman" w:hAnsi="Times New Roman" w:cs="Times New Roman"/>
          <w:sz w:val="28"/>
          <w:szCs w:val="28"/>
        </w:rPr>
        <w:t>»</w:t>
      </w:r>
      <w:r w:rsidR="00AE025E">
        <w:rPr>
          <w:rFonts w:ascii="Times New Roman" w:hAnsi="Times New Roman" w:cs="Times New Roman"/>
          <w:sz w:val="28"/>
          <w:szCs w:val="28"/>
        </w:rPr>
        <w:t xml:space="preserve">, </w:t>
      </w:r>
      <w:r w:rsidR="00AE025E" w:rsidRPr="00AE025E">
        <w:rPr>
          <w:rFonts w:ascii="Times New Roman" w:hAnsi="Times New Roman" w:cs="Times New Roman"/>
          <w:sz w:val="28"/>
          <w:szCs w:val="28"/>
        </w:rPr>
        <w:t>в размере, равном кадастровой стоимости этих земельных участков.</w:t>
      </w:r>
    </w:p>
    <w:p w:rsidR="000A1AA0" w:rsidRPr="000A1AA0" w:rsidRDefault="000A1AA0" w:rsidP="000A1AA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0">
        <w:rPr>
          <w:rFonts w:ascii="Times New Roman" w:hAnsi="Times New Roman" w:cs="Times New Roman"/>
          <w:sz w:val="28"/>
          <w:szCs w:val="28"/>
        </w:rPr>
        <w:t xml:space="preserve">2. Оплата земельных участков, указанных в пункте 1 настоящего </w:t>
      </w:r>
      <w:r w:rsidR="00122186">
        <w:rPr>
          <w:rFonts w:ascii="Times New Roman" w:hAnsi="Times New Roman" w:cs="Times New Roman"/>
          <w:sz w:val="28"/>
          <w:szCs w:val="28"/>
        </w:rPr>
        <w:t>решения</w:t>
      </w:r>
      <w:r w:rsidRPr="000A1AA0">
        <w:rPr>
          <w:rFonts w:ascii="Times New Roman" w:hAnsi="Times New Roman" w:cs="Times New Roman"/>
          <w:sz w:val="28"/>
          <w:szCs w:val="28"/>
        </w:rPr>
        <w:t>, осуществляется единовременно не позднее тридцати календарных дней со дня заключения договора купли-продажи земельного участка.</w:t>
      </w:r>
    </w:p>
    <w:p w:rsidR="00964E16" w:rsidRPr="009E2E4C" w:rsidRDefault="00122186" w:rsidP="000A1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E2E4C" w:rsidRPr="009E2E4C">
        <w:rPr>
          <w:rFonts w:ascii="Times New Roman" w:hAnsi="Times New Roman"/>
          <w:sz w:val="28"/>
          <w:szCs w:val="28"/>
        </w:rPr>
        <w:t>Признать утратившим силу решение Совета депутатов сельского поселения Шапша от 07.05.2015 № 115 «Об утверждении Порядка определения цены земельного участка при заключении договора купли-продажи земельного участка, находящегося в собственности муниципального образования сельское поселение Шапша, без проведения торгов</w:t>
      </w:r>
      <w:r w:rsidR="00964E16" w:rsidRPr="009E2E4C">
        <w:rPr>
          <w:rFonts w:ascii="Times New Roman" w:hAnsi="Times New Roman"/>
          <w:sz w:val="28"/>
          <w:szCs w:val="28"/>
        </w:rPr>
        <w:t>».</w:t>
      </w:r>
    </w:p>
    <w:p w:rsidR="0093541E" w:rsidRDefault="00122186" w:rsidP="003521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5741" w:rsidRPr="006966FD">
        <w:rPr>
          <w:rFonts w:ascii="Times New Roman" w:hAnsi="Times New Roman" w:cs="Times New Roman"/>
          <w:sz w:val="28"/>
          <w:szCs w:val="28"/>
        </w:rPr>
        <w:t xml:space="preserve">. </w:t>
      </w:r>
      <w:r w:rsidR="001F51F6" w:rsidRPr="006966FD">
        <w:rPr>
          <w:rFonts w:ascii="Times New Roman" w:hAnsi="Times New Roman" w:cs="Times New Roman"/>
          <w:sz w:val="28"/>
          <w:szCs w:val="28"/>
        </w:rPr>
        <w:t>Н</w:t>
      </w:r>
      <w:r w:rsidR="0093541E" w:rsidRPr="006966FD">
        <w:rPr>
          <w:rFonts w:ascii="Times New Roman" w:hAnsi="Times New Roman" w:cs="Times New Roman"/>
          <w:sz w:val="28"/>
          <w:szCs w:val="28"/>
        </w:rPr>
        <w:t>астояще</w:t>
      </w:r>
      <w:r w:rsidR="001F51F6" w:rsidRPr="006966FD">
        <w:rPr>
          <w:rFonts w:ascii="Times New Roman" w:hAnsi="Times New Roman" w:cs="Times New Roman"/>
          <w:sz w:val="28"/>
          <w:szCs w:val="28"/>
        </w:rPr>
        <w:t>е</w:t>
      </w:r>
      <w:r w:rsidR="0093541E" w:rsidRPr="006966F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F51F6" w:rsidRPr="006966FD">
        <w:rPr>
          <w:rFonts w:ascii="Times New Roman" w:hAnsi="Times New Roman" w:cs="Times New Roman"/>
          <w:sz w:val="28"/>
          <w:szCs w:val="28"/>
        </w:rPr>
        <w:t>е</w:t>
      </w:r>
      <w:r w:rsidR="006966FD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3541E" w:rsidRPr="006966FD">
        <w:rPr>
          <w:rFonts w:ascii="Times New Roman" w:hAnsi="Times New Roman" w:cs="Times New Roman"/>
          <w:sz w:val="28"/>
          <w:szCs w:val="28"/>
        </w:rPr>
        <w:t xml:space="preserve">т в силу с </w:t>
      </w:r>
      <w:r w:rsidR="001F51F6" w:rsidRPr="006966FD">
        <w:rPr>
          <w:rFonts w:ascii="Times New Roman" w:hAnsi="Times New Roman" w:cs="Times New Roman"/>
          <w:sz w:val="28"/>
          <w:szCs w:val="28"/>
        </w:rPr>
        <w:t>момента</w:t>
      </w:r>
      <w:r w:rsidR="00FF66A1" w:rsidRPr="006966FD">
        <w:rPr>
          <w:rFonts w:ascii="Times New Roman" w:hAnsi="Times New Roman" w:cs="Times New Roman"/>
          <w:sz w:val="28"/>
          <w:szCs w:val="28"/>
        </w:rPr>
        <w:t xml:space="preserve"> его</w:t>
      </w:r>
      <w:r w:rsidR="00FF66A1" w:rsidRPr="008A0A58">
        <w:rPr>
          <w:rFonts w:ascii="Times New Roman" w:hAnsi="Times New Roman" w:cs="Times New Roman"/>
          <w:bCs/>
          <w:sz w:val="28"/>
          <w:szCs w:val="28"/>
        </w:rPr>
        <w:t xml:space="preserve"> официального</w:t>
      </w:r>
      <w:r w:rsidR="00FF66A1" w:rsidRPr="007F4988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="001F51F6">
        <w:rPr>
          <w:rFonts w:ascii="Times New Roman" w:hAnsi="Times New Roman" w:cs="Times New Roman"/>
          <w:sz w:val="28"/>
          <w:szCs w:val="28"/>
        </w:rPr>
        <w:t>.</w:t>
      </w:r>
    </w:p>
    <w:p w:rsidR="001F51F6" w:rsidRDefault="00122186" w:rsidP="001F5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51F6" w:rsidRPr="007F31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51F6" w:rsidRPr="007F31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F51F6" w:rsidRPr="007F319E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422C75" w:rsidRPr="007F319E" w:rsidRDefault="00422C75" w:rsidP="001F51F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741" w:rsidRPr="007F4988" w:rsidRDefault="00352121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2121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      </w:t>
      </w:r>
      <w:proofErr w:type="spellStart"/>
      <w:r w:rsidRPr="00352121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485741" w:rsidRPr="007F4988" w:rsidSect="007F4988">
      <w:type w:val="continuous"/>
      <w:pgSz w:w="11907" w:h="16840"/>
      <w:pgMar w:top="1418" w:right="1276" w:bottom="1134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0A" w:rsidRDefault="00E25E0A">
      <w:pPr>
        <w:spacing w:after="0" w:line="240" w:lineRule="auto"/>
      </w:pPr>
      <w:r>
        <w:separator/>
      </w:r>
    </w:p>
  </w:endnote>
  <w:endnote w:type="continuationSeparator" w:id="0">
    <w:p w:rsidR="00E25E0A" w:rsidRDefault="00E2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0A" w:rsidRDefault="00E25E0A">
      <w:pPr>
        <w:spacing w:after="0" w:line="240" w:lineRule="auto"/>
      </w:pPr>
      <w:r>
        <w:separator/>
      </w:r>
    </w:p>
  </w:footnote>
  <w:footnote w:type="continuationSeparator" w:id="0">
    <w:p w:rsidR="00E25E0A" w:rsidRDefault="00E25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C"/>
    <w:rsid w:val="000A1AA0"/>
    <w:rsid w:val="00100AF1"/>
    <w:rsid w:val="00122186"/>
    <w:rsid w:val="00143288"/>
    <w:rsid w:val="001D164E"/>
    <w:rsid w:val="001D57CF"/>
    <w:rsid w:val="001F2AC6"/>
    <w:rsid w:val="001F51F6"/>
    <w:rsid w:val="00244FBD"/>
    <w:rsid w:val="00246772"/>
    <w:rsid w:val="00300686"/>
    <w:rsid w:val="0030230A"/>
    <w:rsid w:val="00311F14"/>
    <w:rsid w:val="00312442"/>
    <w:rsid w:val="00352121"/>
    <w:rsid w:val="003A3171"/>
    <w:rsid w:val="003B1482"/>
    <w:rsid w:val="00422C75"/>
    <w:rsid w:val="004314B1"/>
    <w:rsid w:val="00484935"/>
    <w:rsid w:val="00485741"/>
    <w:rsid w:val="004C796F"/>
    <w:rsid w:val="004F0C46"/>
    <w:rsid w:val="0051360E"/>
    <w:rsid w:val="00525488"/>
    <w:rsid w:val="005E6CF6"/>
    <w:rsid w:val="00630DC9"/>
    <w:rsid w:val="00680F6A"/>
    <w:rsid w:val="006966FD"/>
    <w:rsid w:val="006C2AF0"/>
    <w:rsid w:val="00744AD4"/>
    <w:rsid w:val="007C252F"/>
    <w:rsid w:val="007E6A34"/>
    <w:rsid w:val="007F4988"/>
    <w:rsid w:val="00814602"/>
    <w:rsid w:val="00815ACF"/>
    <w:rsid w:val="008743A4"/>
    <w:rsid w:val="008A0A58"/>
    <w:rsid w:val="008F016E"/>
    <w:rsid w:val="00904BB8"/>
    <w:rsid w:val="0093541E"/>
    <w:rsid w:val="00941CD9"/>
    <w:rsid w:val="00961605"/>
    <w:rsid w:val="00964E16"/>
    <w:rsid w:val="0097024B"/>
    <w:rsid w:val="009E2E4C"/>
    <w:rsid w:val="009F3D0E"/>
    <w:rsid w:val="00A35E5F"/>
    <w:rsid w:val="00AE025E"/>
    <w:rsid w:val="00B0455C"/>
    <w:rsid w:val="00B14EC1"/>
    <w:rsid w:val="00B406DA"/>
    <w:rsid w:val="00C5018B"/>
    <w:rsid w:val="00C81439"/>
    <w:rsid w:val="00CC75CC"/>
    <w:rsid w:val="00D43DCA"/>
    <w:rsid w:val="00D46DC7"/>
    <w:rsid w:val="00E25E0A"/>
    <w:rsid w:val="00E31C6A"/>
    <w:rsid w:val="00E31D1E"/>
    <w:rsid w:val="00EC7DDC"/>
    <w:rsid w:val="00ED7D8C"/>
    <w:rsid w:val="00F1695C"/>
    <w:rsid w:val="00F46053"/>
    <w:rsid w:val="00F70999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Стиль"/>
    <w:rsid w:val="009E2E4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Стиль"/>
    <w:rsid w:val="009E2E4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C4A2-0EC2-4156-80D2-A94071BC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597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6208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Специалист-3</cp:lastModifiedBy>
  <cp:revision>30</cp:revision>
  <cp:lastPrinted>2021-06-10T06:34:00Z</cp:lastPrinted>
  <dcterms:created xsi:type="dcterms:W3CDTF">2018-09-02T12:15:00Z</dcterms:created>
  <dcterms:modified xsi:type="dcterms:W3CDTF">2021-06-10T06:34:00Z</dcterms:modified>
</cp:coreProperties>
</file>