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BC65A7">
        <w:rPr>
          <w:sz w:val="28"/>
          <w:szCs w:val="28"/>
        </w:rPr>
        <w:t>0</w:t>
      </w:r>
      <w:r w:rsidR="004E1608">
        <w:rPr>
          <w:sz w:val="28"/>
          <w:szCs w:val="28"/>
        </w:rPr>
        <w:t>2</w:t>
      </w:r>
      <w:r w:rsidR="00460E21" w:rsidRPr="002A311A">
        <w:rPr>
          <w:sz w:val="28"/>
          <w:szCs w:val="28"/>
        </w:rPr>
        <w:t>.</w:t>
      </w:r>
      <w:r w:rsidR="0071071B">
        <w:rPr>
          <w:sz w:val="28"/>
          <w:szCs w:val="28"/>
        </w:rPr>
        <w:t>0</w:t>
      </w:r>
      <w:r w:rsidR="004E1608">
        <w:rPr>
          <w:sz w:val="28"/>
          <w:szCs w:val="28"/>
        </w:rPr>
        <w:t>2</w:t>
      </w:r>
      <w:r w:rsidR="00460E21" w:rsidRPr="002A311A">
        <w:rPr>
          <w:sz w:val="28"/>
          <w:szCs w:val="28"/>
        </w:rPr>
        <w:t>.20</w:t>
      </w:r>
      <w:r w:rsidR="00185F31">
        <w:rPr>
          <w:sz w:val="28"/>
          <w:szCs w:val="28"/>
        </w:rPr>
        <w:t>2</w:t>
      </w:r>
      <w:r w:rsidR="00BC65A7">
        <w:rPr>
          <w:sz w:val="28"/>
          <w:szCs w:val="28"/>
        </w:rPr>
        <w:t>4</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4E1608">
        <w:rPr>
          <w:sz w:val="28"/>
          <w:szCs w:val="28"/>
        </w:rPr>
        <w:t>33</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960E2D" w:rsidRDefault="00014E60" w:rsidP="00960E2D">
      <w:pPr>
        <w:tabs>
          <w:tab w:val="left" w:pos="4820"/>
        </w:tabs>
        <w:ind w:right="4251"/>
        <w:jc w:val="both"/>
        <w:rPr>
          <w:sz w:val="28"/>
          <w:szCs w:val="28"/>
        </w:rPr>
      </w:pPr>
      <w:r w:rsidRPr="00D811F5">
        <w:rPr>
          <w:color w:val="000000" w:themeColor="text1"/>
          <w:sz w:val="28"/>
          <w:szCs w:val="28"/>
        </w:rPr>
        <w:t xml:space="preserve">О внесении изменений в решение </w:t>
      </w:r>
      <w:r w:rsidRPr="00960E2D">
        <w:rPr>
          <w:sz w:val="28"/>
          <w:szCs w:val="28"/>
        </w:rPr>
        <w:t>Совета депутатов сельского поселения Шапша от 18.10.2021 № 19</w:t>
      </w:r>
      <w:r w:rsidR="00960E2D" w:rsidRPr="00960E2D">
        <w:rPr>
          <w:sz w:val="28"/>
          <w:szCs w:val="28"/>
        </w:rPr>
        <w:t>4</w:t>
      </w:r>
      <w:r w:rsidRPr="00960E2D">
        <w:rPr>
          <w:sz w:val="28"/>
          <w:szCs w:val="28"/>
        </w:rPr>
        <w:t xml:space="preserve"> «</w:t>
      </w:r>
      <w:r w:rsidR="00960E2D" w:rsidRPr="00960E2D">
        <w:rPr>
          <w:sz w:val="28"/>
          <w:szCs w:val="28"/>
        </w:rPr>
        <w:t>Об утверждении Положения о муниципальном</w:t>
      </w:r>
      <w:r w:rsidR="00960E2D">
        <w:rPr>
          <w:sz w:val="28"/>
          <w:szCs w:val="28"/>
        </w:rPr>
        <w:t xml:space="preserve"> </w:t>
      </w:r>
      <w:r w:rsidR="00960E2D" w:rsidRPr="00960E2D">
        <w:rPr>
          <w:sz w:val="28"/>
          <w:szCs w:val="28"/>
        </w:rPr>
        <w:t>лесном</w:t>
      </w:r>
      <w:r w:rsidR="00960E2D">
        <w:rPr>
          <w:sz w:val="28"/>
          <w:szCs w:val="28"/>
        </w:rPr>
        <w:t xml:space="preserve"> </w:t>
      </w:r>
      <w:r w:rsidR="00960E2D" w:rsidRPr="00960E2D">
        <w:rPr>
          <w:sz w:val="28"/>
          <w:szCs w:val="28"/>
        </w:rPr>
        <w:t>контроле</w:t>
      </w:r>
      <w:r w:rsidR="00960E2D">
        <w:rPr>
          <w:sz w:val="28"/>
          <w:szCs w:val="28"/>
        </w:rPr>
        <w:t xml:space="preserve"> </w:t>
      </w:r>
      <w:r w:rsidR="00960E2D" w:rsidRPr="00960E2D">
        <w:rPr>
          <w:sz w:val="28"/>
          <w:szCs w:val="28"/>
        </w:rPr>
        <w:t xml:space="preserve">в </w:t>
      </w:r>
      <w:r w:rsidR="00960E2D">
        <w:rPr>
          <w:sz w:val="28"/>
          <w:szCs w:val="28"/>
        </w:rPr>
        <w:t>г</w:t>
      </w:r>
      <w:r w:rsidR="00960E2D" w:rsidRPr="00960E2D">
        <w:rPr>
          <w:sz w:val="28"/>
          <w:szCs w:val="28"/>
        </w:rPr>
        <w:t>раницах муниципального образования сельское поселение Шапша</w:t>
      </w:r>
      <w:r w:rsidRPr="00960E2D">
        <w:rPr>
          <w:sz w:val="28"/>
          <w:szCs w:val="28"/>
        </w:rPr>
        <w:t>»</w:t>
      </w:r>
    </w:p>
    <w:p w:rsidR="009B15CF" w:rsidRPr="009B15CF" w:rsidRDefault="009B15CF" w:rsidP="00960E2D">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BC65A7" w:rsidRPr="004A6CA2" w:rsidRDefault="00BC65A7" w:rsidP="00BC65A7">
      <w:pPr>
        <w:autoSpaceDE w:val="0"/>
        <w:autoSpaceDN w:val="0"/>
        <w:adjustRightInd w:val="0"/>
        <w:ind w:firstLine="708"/>
        <w:jc w:val="both"/>
        <w:rPr>
          <w:sz w:val="28"/>
          <w:szCs w:val="28"/>
        </w:rPr>
      </w:pPr>
      <w:r w:rsidRPr="001F59C3">
        <w:rPr>
          <w:sz w:val="28"/>
          <w:szCs w:val="28"/>
        </w:rPr>
        <w:t xml:space="preserve">В целях приведения муниципальных правовых актов </w:t>
      </w:r>
      <w:r>
        <w:rPr>
          <w:sz w:val="28"/>
          <w:szCs w:val="28"/>
        </w:rPr>
        <w:t>сельского поселения Шапша</w:t>
      </w:r>
      <w:r w:rsidRPr="001F59C3">
        <w:rPr>
          <w:sz w:val="28"/>
          <w:szCs w:val="28"/>
        </w:rPr>
        <w:t xml:space="preserve"> в соответствие с действующим законодательством Российской Федерации, на основании пункта 2 части 1 статьи 45 Федерального закона</w:t>
      </w:r>
      <w:r>
        <w:rPr>
          <w:sz w:val="28"/>
          <w:szCs w:val="28"/>
        </w:rPr>
        <w:t xml:space="preserve"> </w:t>
      </w:r>
      <w:r w:rsidRPr="001F59C3">
        <w:rPr>
          <w:sz w:val="28"/>
          <w:szCs w:val="28"/>
        </w:rPr>
        <w:t>от 31.07.2020</w:t>
      </w:r>
      <w:r>
        <w:rPr>
          <w:sz w:val="28"/>
          <w:szCs w:val="28"/>
        </w:rPr>
        <w:t xml:space="preserve"> </w:t>
      </w:r>
      <w:r w:rsidRPr="001F59C3">
        <w:rPr>
          <w:sz w:val="28"/>
          <w:szCs w:val="28"/>
        </w:rPr>
        <w:t>№</w:t>
      </w:r>
      <w:r>
        <w:rPr>
          <w:sz w:val="28"/>
          <w:szCs w:val="28"/>
        </w:rPr>
        <w:t xml:space="preserve"> </w:t>
      </w:r>
      <w:r w:rsidRPr="001F59C3">
        <w:rPr>
          <w:sz w:val="28"/>
          <w:szCs w:val="28"/>
        </w:rPr>
        <w:t>248-ФЗ «О государственном контроле (надзоре) и муниципальном контроле в Российской Федерации», Федерального закона</w:t>
      </w:r>
      <w:r w:rsidRPr="001F59C3">
        <w:t xml:space="preserve"> </w:t>
      </w:r>
      <w:r w:rsidRPr="001F59C3">
        <w:rPr>
          <w:sz w:val="28"/>
          <w:szCs w:val="28"/>
        </w:rPr>
        <w:t>от 06.10.2003 №</w:t>
      </w:r>
      <w:r>
        <w:rPr>
          <w:sz w:val="28"/>
          <w:szCs w:val="28"/>
        </w:rPr>
        <w:t xml:space="preserve"> </w:t>
      </w:r>
      <w:r w:rsidRPr="001F59C3">
        <w:rPr>
          <w:sz w:val="28"/>
          <w:szCs w:val="28"/>
        </w:rPr>
        <w:t xml:space="preserve">131-ФЗ «Об общих принципах организации местного самоуправления в Российской Федерации», руководствуясь </w:t>
      </w:r>
      <w:r w:rsidRPr="00144503">
        <w:rPr>
          <w:sz w:val="28"/>
          <w:szCs w:val="28"/>
        </w:rPr>
        <w:t xml:space="preserve">Уставом сельского поселения </w:t>
      </w:r>
      <w:r>
        <w:rPr>
          <w:sz w:val="28"/>
          <w:szCs w:val="28"/>
        </w:rPr>
        <w:t>Шапша</w:t>
      </w:r>
      <w:r w:rsidRPr="00144503">
        <w:rPr>
          <w:sz w:val="28"/>
          <w:szCs w:val="28"/>
        </w:rPr>
        <w:t xml:space="preserve">, </w:t>
      </w:r>
      <w:r>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w:t>
      </w:r>
      <w:r w:rsidR="00D811F5" w:rsidRPr="00D811F5">
        <w:rPr>
          <w:color w:val="000000" w:themeColor="text1"/>
          <w:sz w:val="28"/>
          <w:szCs w:val="28"/>
        </w:rPr>
        <w:t xml:space="preserve">от 18.10.2021 № </w:t>
      </w:r>
      <w:r w:rsidR="00960E2D" w:rsidRPr="00960E2D">
        <w:rPr>
          <w:sz w:val="28"/>
          <w:szCs w:val="28"/>
        </w:rPr>
        <w:t>194 «Об утверждении Положения о муниципальном</w:t>
      </w:r>
      <w:r w:rsidR="00960E2D">
        <w:rPr>
          <w:sz w:val="28"/>
          <w:szCs w:val="28"/>
        </w:rPr>
        <w:t xml:space="preserve"> </w:t>
      </w:r>
      <w:r w:rsidR="00960E2D" w:rsidRPr="00960E2D">
        <w:rPr>
          <w:sz w:val="28"/>
          <w:szCs w:val="28"/>
        </w:rPr>
        <w:t>лесном</w:t>
      </w:r>
      <w:r w:rsidR="00960E2D">
        <w:rPr>
          <w:sz w:val="28"/>
          <w:szCs w:val="28"/>
        </w:rPr>
        <w:t xml:space="preserve"> </w:t>
      </w:r>
      <w:r w:rsidR="00960E2D" w:rsidRPr="00960E2D">
        <w:rPr>
          <w:sz w:val="28"/>
          <w:szCs w:val="28"/>
        </w:rPr>
        <w:t>контроле</w:t>
      </w:r>
      <w:r w:rsidR="00960E2D">
        <w:rPr>
          <w:sz w:val="28"/>
          <w:szCs w:val="28"/>
        </w:rPr>
        <w:t xml:space="preserve"> </w:t>
      </w:r>
      <w:r w:rsidR="00960E2D" w:rsidRPr="00960E2D">
        <w:rPr>
          <w:sz w:val="28"/>
          <w:szCs w:val="28"/>
        </w:rPr>
        <w:t xml:space="preserve">в </w:t>
      </w:r>
      <w:r w:rsidR="00960E2D">
        <w:rPr>
          <w:sz w:val="28"/>
          <w:szCs w:val="28"/>
        </w:rPr>
        <w:t>г</w:t>
      </w:r>
      <w:r w:rsidR="00960E2D" w:rsidRPr="00960E2D">
        <w:rPr>
          <w:sz w:val="28"/>
          <w:szCs w:val="28"/>
        </w:rPr>
        <w:t>раницах муниципального образования сельское поселение Шапша</w:t>
      </w:r>
      <w:r w:rsidR="00014E60">
        <w:rPr>
          <w:bCs/>
          <w:sz w:val="28"/>
          <w:szCs w:val="28"/>
        </w:rPr>
        <w:t>» следующие изменения:</w:t>
      </w:r>
    </w:p>
    <w:p w:rsidR="00BC65A7" w:rsidRDefault="00BC65A7" w:rsidP="00BC65A7">
      <w:pPr>
        <w:autoSpaceDE w:val="0"/>
        <w:autoSpaceDN w:val="0"/>
        <w:adjustRightInd w:val="0"/>
        <w:ind w:firstLine="709"/>
        <w:jc w:val="both"/>
        <w:rPr>
          <w:bCs/>
          <w:sz w:val="28"/>
          <w:szCs w:val="28"/>
          <w:lang w:eastAsia="en-US"/>
        </w:rPr>
      </w:pPr>
      <w:r>
        <w:rPr>
          <w:bCs/>
          <w:sz w:val="28"/>
          <w:szCs w:val="28"/>
          <w:lang w:eastAsia="en-US"/>
        </w:rPr>
        <w:t xml:space="preserve">1.1. Пункт </w:t>
      </w:r>
      <w:r w:rsidR="00960E2D">
        <w:rPr>
          <w:bCs/>
          <w:sz w:val="28"/>
          <w:szCs w:val="28"/>
          <w:lang w:eastAsia="en-US"/>
        </w:rPr>
        <w:t>17</w:t>
      </w:r>
      <w:r>
        <w:rPr>
          <w:bCs/>
          <w:sz w:val="28"/>
          <w:szCs w:val="28"/>
          <w:lang w:eastAsia="en-US"/>
        </w:rPr>
        <w:t xml:space="preserve"> дополнить подпунктом 5 </w:t>
      </w:r>
      <w:r>
        <w:rPr>
          <w:sz w:val="28"/>
          <w:szCs w:val="28"/>
        </w:rPr>
        <w:t>следующего содержания:</w:t>
      </w:r>
    </w:p>
    <w:p w:rsidR="00BC65A7" w:rsidRDefault="00BC65A7" w:rsidP="00BC65A7">
      <w:pPr>
        <w:autoSpaceDE w:val="0"/>
        <w:autoSpaceDN w:val="0"/>
        <w:adjustRightInd w:val="0"/>
        <w:ind w:firstLine="709"/>
        <w:jc w:val="both"/>
        <w:rPr>
          <w:sz w:val="28"/>
          <w:szCs w:val="28"/>
          <w:lang w:eastAsia="en-US"/>
        </w:rPr>
      </w:pPr>
      <w:r>
        <w:rPr>
          <w:sz w:val="28"/>
          <w:szCs w:val="28"/>
        </w:rPr>
        <w:t>«5) обобщение правоприменительной практики</w:t>
      </w:r>
      <w:proofErr w:type="gramStart"/>
      <w:r>
        <w:rPr>
          <w:sz w:val="28"/>
          <w:szCs w:val="28"/>
        </w:rPr>
        <w:t>.».</w:t>
      </w:r>
      <w:proofErr w:type="gramEnd"/>
    </w:p>
    <w:p w:rsidR="00BC65A7" w:rsidRDefault="00BC65A7" w:rsidP="00BC65A7">
      <w:pPr>
        <w:autoSpaceDE w:val="0"/>
        <w:autoSpaceDN w:val="0"/>
        <w:adjustRightInd w:val="0"/>
        <w:ind w:firstLine="709"/>
        <w:jc w:val="both"/>
        <w:rPr>
          <w:sz w:val="28"/>
          <w:szCs w:val="28"/>
        </w:rPr>
      </w:pPr>
      <w:r>
        <w:rPr>
          <w:sz w:val="28"/>
          <w:szCs w:val="28"/>
        </w:rPr>
        <w:t>1.2. Пункт 3</w:t>
      </w:r>
      <w:r w:rsidR="00960E2D">
        <w:rPr>
          <w:sz w:val="28"/>
          <w:szCs w:val="28"/>
        </w:rPr>
        <w:t>0</w:t>
      </w:r>
      <w:r>
        <w:rPr>
          <w:bCs/>
          <w:sz w:val="28"/>
          <w:szCs w:val="28"/>
        </w:rPr>
        <w:t xml:space="preserve"> дополнить</w:t>
      </w:r>
      <w:r>
        <w:rPr>
          <w:sz w:val="28"/>
          <w:szCs w:val="28"/>
        </w:rPr>
        <w:t xml:space="preserve"> подпунктом 3</w:t>
      </w:r>
      <w:r w:rsidR="00960E2D">
        <w:rPr>
          <w:sz w:val="28"/>
          <w:szCs w:val="28"/>
        </w:rPr>
        <w:t>0</w:t>
      </w:r>
      <w:r>
        <w:rPr>
          <w:sz w:val="28"/>
          <w:szCs w:val="28"/>
        </w:rPr>
        <w:t xml:space="preserve">.1 </w:t>
      </w:r>
      <w:r>
        <w:rPr>
          <w:bCs/>
          <w:sz w:val="28"/>
          <w:szCs w:val="28"/>
        </w:rPr>
        <w:t>следующего содержания:</w:t>
      </w:r>
    </w:p>
    <w:p w:rsidR="00BC65A7" w:rsidRDefault="00BC65A7" w:rsidP="00BC65A7">
      <w:pPr>
        <w:autoSpaceDE w:val="0"/>
        <w:autoSpaceDN w:val="0"/>
        <w:adjustRightInd w:val="0"/>
        <w:ind w:firstLine="709"/>
        <w:jc w:val="both"/>
        <w:rPr>
          <w:sz w:val="28"/>
          <w:szCs w:val="28"/>
        </w:rPr>
      </w:pPr>
      <w:r>
        <w:rPr>
          <w:sz w:val="28"/>
          <w:szCs w:val="28"/>
        </w:rPr>
        <w:lastRenderedPageBreak/>
        <w:t>«3</w:t>
      </w:r>
      <w:r w:rsidR="00960E2D">
        <w:rPr>
          <w:sz w:val="28"/>
          <w:szCs w:val="28"/>
        </w:rPr>
        <w:t>0</w:t>
      </w:r>
      <w:r>
        <w:rPr>
          <w:sz w:val="28"/>
          <w:szCs w:val="28"/>
        </w:rPr>
        <w:t xml:space="preserve">.1. </w:t>
      </w:r>
      <w:bookmarkStart w:id="0" w:name="_Hlk151641498"/>
      <w:r>
        <w:rPr>
          <w:sz w:val="28"/>
          <w:szCs w:val="28"/>
        </w:rPr>
        <w:t xml:space="preserve">Обобщение правоприменительной практики осуществляется контрольным органом в целях решения задач, определенных </w:t>
      </w:r>
      <w:proofErr w:type="gramStart"/>
      <w:r>
        <w:rPr>
          <w:sz w:val="28"/>
          <w:szCs w:val="28"/>
        </w:rPr>
        <w:t>ч</w:t>
      </w:r>
      <w:proofErr w:type="gramEnd"/>
      <w:r>
        <w:rPr>
          <w:sz w:val="28"/>
          <w:szCs w:val="28"/>
        </w:rPr>
        <w:t>. 1 ст. 47 Федерального закона № 248-ФЗ.</w:t>
      </w:r>
      <w:bookmarkEnd w:id="0"/>
      <w:r>
        <w:rPr>
          <w:sz w:val="28"/>
          <w:szCs w:val="28"/>
        </w:rPr>
        <w:t xml:space="preserve"> </w:t>
      </w:r>
    </w:p>
    <w:p w:rsidR="00BC65A7" w:rsidRDefault="00BC65A7" w:rsidP="00BC65A7">
      <w:pPr>
        <w:autoSpaceDE w:val="0"/>
        <w:autoSpaceDN w:val="0"/>
        <w:adjustRightInd w:val="0"/>
        <w:ind w:firstLine="709"/>
        <w:jc w:val="both"/>
        <w:rPr>
          <w:sz w:val="28"/>
          <w:szCs w:val="28"/>
        </w:rPr>
      </w:pPr>
      <w:r>
        <w:rPr>
          <w:sz w:val="28"/>
          <w:szCs w:val="28"/>
        </w:rPr>
        <w:t xml:space="preserve">По итогам обобщения правоприменительной практики контрольный орган ежегодно готовит доклад о правоприменительной практике, содержащий результаты обобщения правоприменительной практики контрольного органа по осуществлению муниципального </w:t>
      </w:r>
      <w:r w:rsidR="00960E2D">
        <w:rPr>
          <w:sz w:val="28"/>
          <w:szCs w:val="28"/>
        </w:rPr>
        <w:t>лесного</w:t>
      </w:r>
      <w:r>
        <w:rPr>
          <w:sz w:val="28"/>
          <w:szCs w:val="28"/>
        </w:rPr>
        <w:t xml:space="preserve"> контроля в </w:t>
      </w:r>
      <w:r w:rsidR="00705637">
        <w:rPr>
          <w:sz w:val="28"/>
          <w:szCs w:val="28"/>
        </w:rPr>
        <w:t>сельском поселении Шапша</w:t>
      </w:r>
      <w:r>
        <w:rPr>
          <w:sz w:val="28"/>
          <w:szCs w:val="28"/>
        </w:rPr>
        <w:t>, и обеспечивает публичное обсуждение проекта указанного доклада.</w:t>
      </w:r>
    </w:p>
    <w:p w:rsidR="00BC65A7" w:rsidRDefault="00BC65A7" w:rsidP="00BC65A7">
      <w:pPr>
        <w:autoSpaceDE w:val="0"/>
        <w:autoSpaceDN w:val="0"/>
        <w:adjustRightInd w:val="0"/>
        <w:ind w:firstLine="709"/>
        <w:jc w:val="both"/>
        <w:rPr>
          <w:sz w:val="28"/>
          <w:szCs w:val="28"/>
        </w:rPr>
      </w:pPr>
      <w:r>
        <w:rPr>
          <w:sz w:val="28"/>
          <w:szCs w:val="28"/>
        </w:rPr>
        <w:t>Доклад о правоприменительной практике утверждается приказом руководителя контрольного органа не позднее 1 март</w:t>
      </w:r>
      <w:bookmarkStart w:id="1" w:name="_GoBack"/>
      <w:bookmarkEnd w:id="1"/>
      <w:r>
        <w:rPr>
          <w:sz w:val="28"/>
          <w:szCs w:val="28"/>
        </w:rPr>
        <w:t xml:space="preserve">а года, следующего за отчетным годом, и размещается на официальном сайте администрации </w:t>
      </w:r>
      <w:r w:rsidR="00705637">
        <w:rPr>
          <w:sz w:val="28"/>
          <w:szCs w:val="28"/>
        </w:rPr>
        <w:t xml:space="preserve">сельского поселения Шапша </w:t>
      </w:r>
      <w:r>
        <w:rPr>
          <w:sz w:val="28"/>
          <w:szCs w:val="28"/>
        </w:rPr>
        <w:t>в сети «Интернет» течение 5 дней со дня его утверждения</w:t>
      </w:r>
      <w:proofErr w:type="gramStart"/>
      <w:r>
        <w:rPr>
          <w:sz w:val="28"/>
          <w:szCs w:val="28"/>
        </w:rPr>
        <w:t>.».</w:t>
      </w:r>
      <w:proofErr w:type="gramEnd"/>
    </w:p>
    <w:p w:rsidR="00705637" w:rsidRDefault="00705637" w:rsidP="00705637">
      <w:pPr>
        <w:ind w:firstLine="709"/>
        <w:jc w:val="both"/>
        <w:rPr>
          <w:sz w:val="28"/>
          <w:szCs w:val="28"/>
        </w:rPr>
      </w:pPr>
      <w:r>
        <w:rPr>
          <w:sz w:val="28"/>
          <w:szCs w:val="28"/>
        </w:rPr>
        <w:t>2. Настоящее р</w:t>
      </w:r>
      <w:r w:rsidRPr="00E223C8">
        <w:rPr>
          <w:sz w:val="28"/>
          <w:szCs w:val="28"/>
        </w:rPr>
        <w:t xml:space="preserve">ешение вступает в силу </w:t>
      </w:r>
      <w:r>
        <w:rPr>
          <w:sz w:val="28"/>
          <w:szCs w:val="28"/>
        </w:rPr>
        <w:t>с момента</w:t>
      </w:r>
      <w:r w:rsidRPr="00E223C8">
        <w:rPr>
          <w:sz w:val="28"/>
          <w:szCs w:val="28"/>
        </w:rPr>
        <w:t xml:space="preserve"> его официального    опубликования</w:t>
      </w:r>
      <w:r>
        <w:rPr>
          <w:sz w:val="28"/>
          <w:szCs w:val="28"/>
        </w:rPr>
        <w:t xml:space="preserve"> (обнародования)</w:t>
      </w:r>
      <w:r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5C" w:rsidRDefault="0032775C" w:rsidP="00D01B96">
      <w:r>
        <w:separator/>
      </w:r>
    </w:p>
  </w:endnote>
  <w:endnote w:type="continuationSeparator" w:id="0">
    <w:p w:rsidR="0032775C" w:rsidRDefault="0032775C" w:rsidP="00D01B96">
      <w:r>
        <w:continuationSeparator/>
      </w:r>
    </w:p>
  </w:endnote>
</w:endnotes>
</file>

<file path=word/fontTable.xml><?xml version="1.0" encoding="utf-8"?>
<w:fonts xmlns:r="http://schemas.openxmlformats.org/officeDocument/2006/relationships" xmlns:w="http://schemas.openxmlformats.org/wordprocessingml/2006/main">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5C" w:rsidRDefault="0032775C" w:rsidP="00D01B96">
      <w:r>
        <w:separator/>
      </w:r>
    </w:p>
  </w:footnote>
  <w:footnote w:type="continuationSeparator" w:id="0">
    <w:p w:rsidR="0032775C" w:rsidRDefault="0032775C"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838"/>
    <w:rsid w:val="0000522C"/>
    <w:rsid w:val="00010D2C"/>
    <w:rsid w:val="00014E60"/>
    <w:rsid w:val="00017EE6"/>
    <w:rsid w:val="000246EA"/>
    <w:rsid w:val="00030948"/>
    <w:rsid w:val="0003272A"/>
    <w:rsid w:val="00032CDF"/>
    <w:rsid w:val="00033DCD"/>
    <w:rsid w:val="00035114"/>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E2C7B"/>
    <w:rsid w:val="000F2EA5"/>
    <w:rsid w:val="000F5A86"/>
    <w:rsid w:val="0010429C"/>
    <w:rsid w:val="00107C7F"/>
    <w:rsid w:val="001114BC"/>
    <w:rsid w:val="00111E00"/>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73F4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2775C"/>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03A"/>
    <w:rsid w:val="00401AA9"/>
    <w:rsid w:val="0041149F"/>
    <w:rsid w:val="00417881"/>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E1608"/>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36DF"/>
    <w:rsid w:val="00600DA5"/>
    <w:rsid w:val="0060166A"/>
    <w:rsid w:val="00613A40"/>
    <w:rsid w:val="0061652D"/>
    <w:rsid w:val="00620C3D"/>
    <w:rsid w:val="00630158"/>
    <w:rsid w:val="0063689F"/>
    <w:rsid w:val="00636CB9"/>
    <w:rsid w:val="00640942"/>
    <w:rsid w:val="00645B50"/>
    <w:rsid w:val="00645C79"/>
    <w:rsid w:val="00656343"/>
    <w:rsid w:val="00657F4D"/>
    <w:rsid w:val="00660271"/>
    <w:rsid w:val="00662648"/>
    <w:rsid w:val="006725D8"/>
    <w:rsid w:val="00675359"/>
    <w:rsid w:val="00676536"/>
    <w:rsid w:val="006765F7"/>
    <w:rsid w:val="006A1904"/>
    <w:rsid w:val="006A2799"/>
    <w:rsid w:val="006A5E52"/>
    <w:rsid w:val="006A6695"/>
    <w:rsid w:val="006A6BCD"/>
    <w:rsid w:val="006B146A"/>
    <w:rsid w:val="006B1E7C"/>
    <w:rsid w:val="006D5412"/>
    <w:rsid w:val="006E4838"/>
    <w:rsid w:val="00705637"/>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12036"/>
    <w:rsid w:val="0092086F"/>
    <w:rsid w:val="0092173A"/>
    <w:rsid w:val="00922D43"/>
    <w:rsid w:val="009245E5"/>
    <w:rsid w:val="00924CC2"/>
    <w:rsid w:val="00924EBF"/>
    <w:rsid w:val="00946E12"/>
    <w:rsid w:val="0095057C"/>
    <w:rsid w:val="00953DDD"/>
    <w:rsid w:val="00957691"/>
    <w:rsid w:val="00960E2D"/>
    <w:rsid w:val="009628E0"/>
    <w:rsid w:val="00966585"/>
    <w:rsid w:val="0097048B"/>
    <w:rsid w:val="009755E5"/>
    <w:rsid w:val="00983FD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C65A7"/>
    <w:rsid w:val="00BD4798"/>
    <w:rsid w:val="00BD583B"/>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11F5"/>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63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r="http://schemas.openxmlformats.org/officeDocument/2006/relationships" xmlns:w="http://schemas.openxmlformats.org/wordprocessingml/2006/main">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386881603">
      <w:bodyDiv w:val="1"/>
      <w:marLeft w:val="0"/>
      <w:marRight w:val="0"/>
      <w:marTop w:val="0"/>
      <w:marBottom w:val="0"/>
      <w:divBdr>
        <w:top w:val="none" w:sz="0" w:space="0" w:color="auto"/>
        <w:left w:val="none" w:sz="0" w:space="0" w:color="auto"/>
        <w:bottom w:val="none" w:sz="0" w:space="0" w:color="auto"/>
        <w:right w:val="none" w:sz="0" w:space="0" w:color="auto"/>
      </w:divBdr>
      <w:divsChild>
        <w:div w:id="176696364">
          <w:marLeft w:val="0"/>
          <w:marRight w:val="0"/>
          <w:marTop w:val="0"/>
          <w:marBottom w:val="0"/>
          <w:divBdr>
            <w:top w:val="none" w:sz="0" w:space="0" w:color="auto"/>
            <w:left w:val="none" w:sz="0" w:space="0" w:color="auto"/>
            <w:bottom w:val="none" w:sz="0" w:space="0" w:color="auto"/>
            <w:right w:val="none" w:sz="0" w:space="0" w:color="auto"/>
          </w:divBdr>
        </w:div>
        <w:div w:id="590282923">
          <w:marLeft w:val="0"/>
          <w:marRight w:val="0"/>
          <w:marTop w:val="0"/>
          <w:marBottom w:val="0"/>
          <w:divBdr>
            <w:top w:val="none" w:sz="0" w:space="0" w:color="auto"/>
            <w:left w:val="none" w:sz="0" w:space="0" w:color="auto"/>
            <w:bottom w:val="none" w:sz="0" w:space="0" w:color="auto"/>
            <w:right w:val="none" w:sz="0" w:space="0" w:color="auto"/>
          </w:divBdr>
        </w:div>
      </w:divsChild>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27883964">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64610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E4C-6D98-47BB-BA13-C3418A8F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Выборы</cp:lastModifiedBy>
  <cp:revision>37</cp:revision>
  <cp:lastPrinted>2023-05-14T11:19:00Z</cp:lastPrinted>
  <dcterms:created xsi:type="dcterms:W3CDTF">2021-06-03T12:21:00Z</dcterms:created>
  <dcterms:modified xsi:type="dcterms:W3CDTF">2024-02-04T14:59:00Z</dcterms:modified>
</cp:coreProperties>
</file>