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DB70B6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DB70B6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0</w:t>
      </w:r>
      <w:r w:rsidR="008A5BC0">
        <w:rPr>
          <w:rFonts w:ascii="Times New Roman" w:hAnsi="Times New Roman" w:cs="Times New Roman"/>
          <w:sz w:val="28"/>
        </w:rPr>
        <w:t>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DB70B6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331A78" w:rsidRPr="00357BE9">
        <w:rPr>
          <w:rFonts w:eastAsiaTheme="minorEastAsia"/>
          <w:sz w:val="28"/>
          <w:szCs w:val="28"/>
        </w:rPr>
        <w:t>о</w:t>
      </w:r>
      <w:r w:rsidR="00B013F0" w:rsidRPr="00357BE9">
        <w:rPr>
          <w:rFonts w:eastAsiaTheme="minorEastAsia"/>
          <w:sz w:val="28"/>
          <w:szCs w:val="28"/>
        </w:rPr>
        <w:t>м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524385" w:rsidRPr="00524385">
        <w:rPr>
          <w:rFonts w:eastAsiaTheme="minorEastAsia"/>
          <w:sz w:val="28"/>
          <w:szCs w:val="28"/>
        </w:rPr>
        <w:t xml:space="preserve">от </w:t>
      </w:r>
      <w:r w:rsidR="00524385" w:rsidRPr="00524385">
        <w:rPr>
          <w:rFonts w:eastAsiaTheme="minorEastAsia"/>
          <w:sz w:val="28"/>
          <w:szCs w:val="28"/>
        </w:rPr>
        <w:t>0</w:t>
      </w:r>
      <w:r w:rsidR="00524385" w:rsidRPr="00524385">
        <w:rPr>
          <w:rFonts w:eastAsiaTheme="minorEastAsia"/>
          <w:sz w:val="28"/>
          <w:szCs w:val="28"/>
        </w:rPr>
        <w:t>6</w:t>
      </w:r>
      <w:r w:rsidR="00524385" w:rsidRPr="00524385">
        <w:rPr>
          <w:rFonts w:eastAsiaTheme="minorEastAsia"/>
          <w:sz w:val="28"/>
          <w:szCs w:val="28"/>
        </w:rPr>
        <w:t>.02.</w:t>
      </w:r>
      <w:r w:rsidR="00524385" w:rsidRPr="00524385">
        <w:rPr>
          <w:rFonts w:eastAsiaTheme="minorEastAsia"/>
          <w:sz w:val="28"/>
          <w:szCs w:val="28"/>
        </w:rPr>
        <w:t>2023 </w:t>
      </w:r>
      <w:r w:rsidR="00524385" w:rsidRPr="00524385">
        <w:rPr>
          <w:rFonts w:eastAsiaTheme="minorEastAsia"/>
          <w:sz w:val="28"/>
          <w:szCs w:val="28"/>
        </w:rPr>
        <w:t>№ 12-ФЗ «</w:t>
      </w:r>
      <w:r w:rsidR="00524385" w:rsidRPr="00524385">
        <w:rPr>
          <w:rFonts w:eastAsiaTheme="minorEastAsia"/>
          <w:sz w:val="28"/>
          <w:szCs w:val="28"/>
        </w:rPr>
        <w:t>О внесении</w:t>
      </w:r>
      <w:r w:rsidR="00524385" w:rsidRPr="00524385">
        <w:rPr>
          <w:rFonts w:eastAsiaTheme="minorEastAsia"/>
          <w:sz w:val="28"/>
          <w:szCs w:val="28"/>
        </w:rPr>
        <w:t xml:space="preserve"> изменений в Федеральный закон «</w:t>
      </w:r>
      <w:r w:rsidR="00524385" w:rsidRPr="00524385">
        <w:rPr>
          <w:rFonts w:eastAsiaTheme="minorEastAsia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524385" w:rsidRPr="00524385">
        <w:rPr>
          <w:rFonts w:eastAsiaTheme="minorEastAsia"/>
          <w:sz w:val="28"/>
          <w:szCs w:val="28"/>
        </w:rPr>
        <w:t>»</w:t>
      </w:r>
      <w:r w:rsidR="00524385" w:rsidRPr="00524385">
        <w:rPr>
          <w:rFonts w:eastAsiaTheme="minorEastAsia"/>
          <w:sz w:val="28"/>
          <w:szCs w:val="28"/>
        </w:rPr>
        <w:t xml:space="preserve"> и отдельные законодательные акты Российской Федерации</w:t>
      </w:r>
      <w:r w:rsidR="00357BE9" w:rsidRPr="00357BE9">
        <w:rPr>
          <w:rFonts w:eastAsiaTheme="minorEastAsia"/>
          <w:sz w:val="28"/>
          <w:szCs w:val="28"/>
        </w:rPr>
        <w:t>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 w:rsidR="00CA510F" w:rsidRPr="00524385">
        <w:rPr>
          <w:rFonts w:eastAsiaTheme="minorEastAsia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1184" w:rsidRPr="00FF333E" w:rsidRDefault="00E31184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84" w:rsidRPr="00E31184" w:rsidRDefault="00E31184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24385" w:rsidRPr="00E31184">
        <w:rPr>
          <w:rFonts w:eastAsiaTheme="minorEastAsia"/>
          <w:sz w:val="28"/>
          <w:szCs w:val="28"/>
        </w:rPr>
        <w:t>Внести в с</w:t>
      </w:r>
      <w:r w:rsidR="008664F5" w:rsidRPr="00E31184">
        <w:rPr>
          <w:rFonts w:eastAsiaTheme="minorEastAsia"/>
          <w:sz w:val="28"/>
          <w:szCs w:val="28"/>
        </w:rPr>
        <w:t xml:space="preserve">татью </w:t>
      </w:r>
      <w:r w:rsidR="00524385" w:rsidRPr="00E31184">
        <w:rPr>
          <w:rFonts w:eastAsiaTheme="minorEastAsia"/>
          <w:sz w:val="28"/>
          <w:szCs w:val="28"/>
        </w:rPr>
        <w:t>15.1</w:t>
      </w:r>
      <w:r w:rsidR="008664F5" w:rsidRPr="00E31184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>Устав</w:t>
      </w:r>
      <w:r w:rsidR="008664F5" w:rsidRPr="00E31184">
        <w:rPr>
          <w:rFonts w:eastAsiaTheme="minorEastAsia"/>
          <w:sz w:val="28"/>
          <w:szCs w:val="28"/>
        </w:rPr>
        <w:t>а</w:t>
      </w:r>
      <w:r w:rsidR="002C78B5" w:rsidRPr="00E31184">
        <w:rPr>
          <w:rFonts w:eastAsiaTheme="minorEastAsia"/>
          <w:sz w:val="28"/>
          <w:szCs w:val="28"/>
        </w:rPr>
        <w:t xml:space="preserve"> сельского поселения Шапша, принятого решением Совета депутатов сельского поселения Шапша от 20.04.2009 №48 (с изменениями от </w:t>
      </w:r>
      <w:r w:rsidR="00524385" w:rsidRPr="00E31184">
        <w:rPr>
          <w:rFonts w:eastAsiaTheme="minorEastAsia"/>
          <w:sz w:val="28"/>
          <w:szCs w:val="28"/>
        </w:rPr>
        <w:t>16</w:t>
      </w:r>
      <w:r w:rsidR="002C78B5" w:rsidRPr="00E31184">
        <w:rPr>
          <w:rFonts w:eastAsiaTheme="minorEastAsia"/>
          <w:sz w:val="28"/>
          <w:szCs w:val="28"/>
        </w:rPr>
        <w:t>.0</w:t>
      </w:r>
      <w:r w:rsidR="00524385" w:rsidRPr="00E31184">
        <w:rPr>
          <w:rFonts w:eastAsiaTheme="minorEastAsia"/>
          <w:sz w:val="28"/>
          <w:szCs w:val="28"/>
        </w:rPr>
        <w:t>2</w:t>
      </w:r>
      <w:r w:rsidR="002C78B5" w:rsidRPr="00E31184">
        <w:rPr>
          <w:rFonts w:eastAsiaTheme="minorEastAsia"/>
          <w:sz w:val="28"/>
          <w:szCs w:val="28"/>
        </w:rPr>
        <w:t>.202</w:t>
      </w:r>
      <w:r w:rsidR="00524385" w:rsidRPr="00E31184">
        <w:rPr>
          <w:rFonts w:eastAsiaTheme="minorEastAsia"/>
          <w:sz w:val="28"/>
          <w:szCs w:val="28"/>
        </w:rPr>
        <w:t>3</w:t>
      </w:r>
      <w:r w:rsidR="002C78B5" w:rsidRPr="00E31184">
        <w:rPr>
          <w:rFonts w:eastAsiaTheme="minorEastAsia"/>
          <w:sz w:val="28"/>
          <w:szCs w:val="28"/>
        </w:rPr>
        <w:t xml:space="preserve"> №</w:t>
      </w:r>
      <w:r w:rsidR="007B16B1" w:rsidRPr="00E31184">
        <w:rPr>
          <w:rFonts w:eastAsiaTheme="minorEastAsia"/>
          <w:sz w:val="28"/>
          <w:szCs w:val="28"/>
        </w:rPr>
        <w:t xml:space="preserve"> 2</w:t>
      </w:r>
      <w:r w:rsidR="00524385" w:rsidRPr="00E31184">
        <w:rPr>
          <w:rFonts w:eastAsiaTheme="minorEastAsia"/>
          <w:sz w:val="28"/>
          <w:szCs w:val="28"/>
        </w:rPr>
        <w:t>88</w:t>
      </w:r>
      <w:r w:rsidR="002C78B5" w:rsidRPr="00E31184">
        <w:rPr>
          <w:rFonts w:eastAsiaTheme="minorEastAsia"/>
          <w:sz w:val="28"/>
          <w:szCs w:val="28"/>
        </w:rPr>
        <w:t>)</w:t>
      </w:r>
      <w:r w:rsidR="00331A78" w:rsidRPr="00E31184">
        <w:rPr>
          <w:rFonts w:eastAsiaTheme="minorEastAsia"/>
          <w:sz w:val="28"/>
          <w:szCs w:val="28"/>
        </w:rPr>
        <w:t xml:space="preserve"> </w:t>
      </w:r>
      <w:r w:rsidR="00524385" w:rsidRPr="00E31184">
        <w:rPr>
          <w:rFonts w:eastAsiaTheme="minorEastAsia"/>
          <w:sz w:val="28"/>
          <w:szCs w:val="28"/>
        </w:rPr>
        <w:t>следующие изменения:</w:t>
      </w:r>
    </w:p>
    <w:p w:rsidR="00113832" w:rsidRDefault="00E31184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="00113832">
        <w:rPr>
          <w:rFonts w:eastAsiaTheme="minorEastAsia"/>
          <w:sz w:val="28"/>
          <w:szCs w:val="28"/>
        </w:rPr>
        <w:t>П</w:t>
      </w:r>
      <w:r w:rsidR="00524385" w:rsidRPr="00E31184">
        <w:rPr>
          <w:rFonts w:eastAsiaTheme="minorEastAsia"/>
          <w:sz w:val="28"/>
          <w:szCs w:val="28"/>
        </w:rPr>
        <w:t>ункт 2 после слов «муниципальную должность» дополнить словами «</w:t>
      </w:r>
      <w:r w:rsidR="00524385" w:rsidRPr="00E31184">
        <w:rPr>
          <w:rFonts w:eastAsiaTheme="minorEastAsia"/>
          <w:sz w:val="28"/>
          <w:szCs w:val="28"/>
        </w:rPr>
        <w:t xml:space="preserve">, за исключением муниципальной должности депутата </w:t>
      </w:r>
      <w:r w:rsidRPr="00E31184">
        <w:rPr>
          <w:rFonts w:eastAsiaTheme="minorEastAsia"/>
          <w:sz w:val="28"/>
          <w:szCs w:val="28"/>
        </w:rPr>
        <w:t>Совета поселения</w:t>
      </w:r>
      <w:r w:rsidR="00524385" w:rsidRPr="00E31184">
        <w:rPr>
          <w:rFonts w:eastAsiaTheme="minorEastAsia"/>
          <w:sz w:val="28"/>
          <w:szCs w:val="28"/>
        </w:rPr>
        <w:t>, осуществляющего свои полномочия на непостоянной основе,</w:t>
      </w:r>
      <w:r w:rsidR="00524385" w:rsidRPr="00E31184">
        <w:rPr>
          <w:rFonts w:eastAsiaTheme="minorEastAsia"/>
          <w:sz w:val="28"/>
          <w:szCs w:val="28"/>
        </w:rPr>
        <w:t>»</w:t>
      </w:r>
      <w:r w:rsidR="00524385" w:rsidRPr="00E31184">
        <w:rPr>
          <w:rFonts w:eastAsiaTheme="minorEastAsia"/>
          <w:sz w:val="28"/>
          <w:szCs w:val="28"/>
        </w:rPr>
        <w:t>;</w:t>
      </w:r>
      <w:bookmarkStart w:id="0" w:name="P0036"/>
      <w:bookmarkEnd w:id="0"/>
    </w:p>
    <w:p w:rsidR="00524385" w:rsidRPr="00E31184" w:rsidRDefault="00113832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 П</w:t>
      </w:r>
      <w:r w:rsidR="00524385">
        <w:rPr>
          <w:rFonts w:eastAsiaTheme="minorEastAsia"/>
          <w:sz w:val="28"/>
          <w:szCs w:val="28"/>
        </w:rPr>
        <w:t>одпун</w:t>
      </w:r>
      <w:r>
        <w:rPr>
          <w:rFonts w:eastAsiaTheme="minorEastAsia"/>
          <w:sz w:val="28"/>
          <w:szCs w:val="28"/>
        </w:rPr>
        <w:t>кт</w:t>
      </w:r>
      <w:r w:rsidR="00524385">
        <w:rPr>
          <w:rFonts w:eastAsiaTheme="minorEastAsia"/>
          <w:sz w:val="28"/>
          <w:szCs w:val="28"/>
        </w:rPr>
        <w:t xml:space="preserve"> 1 </w:t>
      </w:r>
      <w:hyperlink r:id="rId10" w:history="1">
        <w:r w:rsidR="00524385" w:rsidRPr="00524385">
          <w:rPr>
            <w:rFonts w:eastAsiaTheme="minorEastAsia"/>
            <w:sz w:val="28"/>
            <w:szCs w:val="28"/>
          </w:rPr>
          <w:t>пункт</w:t>
        </w:r>
        <w:r w:rsidR="00524385">
          <w:rPr>
            <w:rFonts w:eastAsiaTheme="minorEastAsia"/>
            <w:sz w:val="28"/>
            <w:szCs w:val="28"/>
          </w:rPr>
          <w:t>а</w:t>
        </w:r>
        <w:r w:rsidR="00524385" w:rsidRPr="00524385">
          <w:rPr>
            <w:rFonts w:eastAsiaTheme="minorEastAsia"/>
            <w:sz w:val="28"/>
            <w:szCs w:val="28"/>
          </w:rPr>
          <w:t xml:space="preserve"> </w:t>
        </w:r>
      </w:hyperlink>
      <w:r w:rsidR="00524385">
        <w:rPr>
          <w:rFonts w:eastAsiaTheme="minorEastAsia"/>
          <w:sz w:val="28"/>
          <w:szCs w:val="28"/>
        </w:rPr>
        <w:t>3 после слов «</w:t>
      </w:r>
      <w:r w:rsidR="00524385" w:rsidRPr="00524385">
        <w:rPr>
          <w:rFonts w:eastAsiaTheme="minorEastAsia"/>
          <w:sz w:val="28"/>
          <w:szCs w:val="28"/>
        </w:rPr>
        <w:t>муниципальную должность</w:t>
      </w:r>
      <w:r w:rsidR="00524385">
        <w:rPr>
          <w:rFonts w:eastAsiaTheme="minorEastAsia"/>
          <w:sz w:val="28"/>
          <w:szCs w:val="28"/>
        </w:rPr>
        <w:t>» дополнить словами «</w:t>
      </w:r>
      <w:r w:rsidR="00524385" w:rsidRPr="00524385">
        <w:rPr>
          <w:rFonts w:eastAsiaTheme="minorEastAsia"/>
          <w:sz w:val="28"/>
          <w:szCs w:val="28"/>
        </w:rPr>
        <w:t xml:space="preserve">, за исключением муниципальной должности депутата </w:t>
      </w:r>
      <w:r w:rsidR="00E31184">
        <w:rPr>
          <w:rFonts w:eastAsiaTheme="minorEastAsia"/>
          <w:sz w:val="28"/>
          <w:szCs w:val="28"/>
        </w:rPr>
        <w:t>Совета поселения</w:t>
      </w:r>
      <w:r w:rsidR="00524385" w:rsidRPr="00524385">
        <w:rPr>
          <w:rFonts w:eastAsiaTheme="minorEastAsia"/>
          <w:sz w:val="28"/>
          <w:szCs w:val="28"/>
        </w:rPr>
        <w:t>, осуществляющего свои полномочия на непостоянной основе,</w:t>
      </w:r>
      <w:r w:rsidR="00524385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.</w:t>
      </w:r>
      <w:bookmarkStart w:id="1" w:name="_GoBack"/>
      <w:bookmarkEnd w:id="1"/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11" w:rsidRDefault="00435A11" w:rsidP="001C0EF8">
      <w:pPr>
        <w:spacing w:after="0" w:line="240" w:lineRule="auto"/>
      </w:pPr>
      <w:r>
        <w:separator/>
      </w:r>
    </w:p>
  </w:endnote>
  <w:endnote w:type="continuationSeparator" w:id="0">
    <w:p w:rsidR="00435A11" w:rsidRDefault="00435A11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11" w:rsidRDefault="00435A11" w:rsidP="001C0EF8">
      <w:pPr>
        <w:spacing w:after="0" w:line="240" w:lineRule="auto"/>
      </w:pPr>
      <w:r>
        <w:separator/>
      </w:r>
    </w:p>
  </w:footnote>
  <w:footnote w:type="continuationSeparator" w:id="0">
    <w:p w:rsidR="00435A11" w:rsidRDefault="00435A11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113832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Pr="008A5BC0" w:rsidRDefault="008A5BC0">
    <w:pPr>
      <w:pStyle w:val="a5"/>
      <w:rPr>
        <w:rFonts w:ascii="Times New Roman" w:hAnsi="Times New Roman" w:cs="Times New Roman"/>
        <w:b/>
        <w:sz w:val="28"/>
        <w:szCs w:val="28"/>
      </w:rPr>
    </w:pPr>
    <w:r w:rsidRPr="008A5BC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530DA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3832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35A11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504B6A"/>
    <w:rsid w:val="0050668D"/>
    <w:rsid w:val="005075F1"/>
    <w:rsid w:val="005216F7"/>
    <w:rsid w:val="00524385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B0205"/>
    <w:rsid w:val="008B0412"/>
    <w:rsid w:val="0090048B"/>
    <w:rsid w:val="00903775"/>
    <w:rsid w:val="00903EBD"/>
    <w:rsid w:val="00904A21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70703"/>
    <w:rsid w:val="00A70E3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B70B6"/>
    <w:rsid w:val="00DC1452"/>
    <w:rsid w:val="00DD5ADF"/>
    <w:rsid w:val="00DF2FD0"/>
    <w:rsid w:val="00E31184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8E0A-B7CE-44BC-8917-0EF31E5B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75</cp:revision>
  <cp:lastPrinted>2023-04-05T04:56:00Z</cp:lastPrinted>
  <dcterms:created xsi:type="dcterms:W3CDTF">2014-01-19T08:13:00Z</dcterms:created>
  <dcterms:modified xsi:type="dcterms:W3CDTF">2023-04-05T04:56:00Z</dcterms:modified>
</cp:coreProperties>
</file>