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A" w:rsidRPr="006A2B14" w:rsidRDefault="00341443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  </w:t>
      </w:r>
      <w:r w:rsidR="0000397A" w:rsidRPr="006A2B1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918EE6" wp14:editId="2323DA9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</w:pPr>
      <w:r w:rsidRPr="006A2B14">
        <w:t>АДМИНИСТРАЦИЯ СЕЛЬСКОГО ПОСЕЛЕНИЯ ШАПША</w:t>
      </w: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  <w:jc w:val="left"/>
      </w:pP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</w:pPr>
      <w:r w:rsidRPr="006A2B14">
        <w:t>ПОСТАНОВЛЕНИЕ</w:t>
      </w: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00397A" w:rsidRPr="0000397A" w:rsidRDefault="0000397A" w:rsidP="00003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9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00397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0397A">
        <w:rPr>
          <w:rFonts w:ascii="Times New Roman" w:hAnsi="Times New Roman"/>
          <w:sz w:val="28"/>
          <w:szCs w:val="28"/>
        </w:rPr>
        <w:t>.2020                                                           № 7</w:t>
      </w:r>
      <w:r w:rsidR="004E21D9">
        <w:rPr>
          <w:rFonts w:ascii="Times New Roman" w:hAnsi="Times New Roman"/>
          <w:sz w:val="28"/>
          <w:szCs w:val="28"/>
        </w:rPr>
        <w:t>8</w:t>
      </w:r>
      <w:r w:rsidRPr="0000397A">
        <w:rPr>
          <w:rFonts w:ascii="Times New Roman" w:hAnsi="Times New Roman"/>
          <w:sz w:val="28"/>
          <w:szCs w:val="28"/>
        </w:rPr>
        <w:t xml:space="preserve">    </w:t>
      </w:r>
    </w:p>
    <w:p w:rsidR="0000397A" w:rsidRPr="006A2B14" w:rsidRDefault="0000397A" w:rsidP="000039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00397A" w:rsidRDefault="0000397A" w:rsidP="000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E21D9" w:rsidRPr="004E21D9" w:rsidRDefault="004E21D9" w:rsidP="004E21D9">
      <w:pPr>
        <w:pStyle w:val="HEADERTEXT"/>
        <w:ind w:right="4394"/>
        <w:jc w:val="both"/>
        <w:rPr>
          <w:rFonts w:ascii="Times New Roman" w:hAnsi="Times New Roman" w:cs="Times New Roman"/>
          <w:bCs/>
          <w:color w:val="auto"/>
          <w:sz w:val="28"/>
          <w:szCs w:val="24"/>
        </w:rPr>
      </w:pPr>
      <w:r w:rsidRPr="004E21D9">
        <w:rPr>
          <w:rFonts w:ascii="Times New Roman" w:hAnsi="Times New Roman" w:cs="Times New Roman"/>
          <w:bCs/>
          <w:color w:val="auto"/>
          <w:sz w:val="28"/>
          <w:szCs w:val="24"/>
        </w:rPr>
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4"/>
        </w:rPr>
        <w:t>Шапша</w:t>
      </w:r>
      <w:r w:rsidRPr="004E21D9">
        <w:rPr>
          <w:rFonts w:ascii="Times New Roman" w:hAnsi="Times New Roman" w:cs="Times New Roman"/>
          <w:bCs/>
          <w:color w:val="auto"/>
          <w:sz w:val="28"/>
          <w:szCs w:val="24"/>
        </w:rPr>
        <w:t xml:space="preserve"> </w:t>
      </w:r>
    </w:p>
    <w:p w:rsidR="004E21D9" w:rsidRPr="004E21D9" w:rsidRDefault="004E21D9" w:rsidP="004E21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E21D9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12.03.2020)" w:history="1"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Фед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еральным законом от 08.11.2007 № 257-ФЗ «</w:t>
        </w:r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4"/>
        </w:rPr>
        <w:t>»</w:t>
      </w:r>
      <w:r w:rsidRPr="004E21D9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tooltip="’’О регулировании отдельных вопросов в области организации дорожного движения в Ханты-Мансийском автономном округе - Югре’’&#10;Закон Ханты-Мансийского автономного округа - Югры от 28.02.2019 N 3-оз&#10;Статус: действует" w:history="1"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Законом Ханты-Мансийского автономного округа-Югры от 28.02.2019 года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3-оз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О регулировании отдельных вопросов в области организации дорожного движения в Ханты-Ма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нсийском автономном округе-Югре»</w:t>
        </w:r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, </w:t>
        </w:r>
      </w:hyperlink>
      <w:r w:rsidRPr="004E21D9">
        <w:rPr>
          <w:rFonts w:ascii="Times New Roman" w:hAnsi="Times New Roman" w:cs="Times New Roman"/>
          <w:sz w:val="28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4E21D9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4E21D9" w:rsidRPr="004E21D9" w:rsidRDefault="004E21D9" w:rsidP="004E21D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21D9">
        <w:rPr>
          <w:rFonts w:ascii="Times New Roman" w:hAnsi="Times New Roman" w:cs="Times New Roman"/>
          <w:sz w:val="28"/>
          <w:szCs w:val="24"/>
        </w:rPr>
        <w:t xml:space="preserve">1. Утвердить </w:t>
      </w:r>
      <w:hyperlink r:id="rId11" w:tooltip="’’Об утверждении Положения о порядке ведения реестра парковок (парковочных мест) общего пользования на ...’’&#10;Постановление Администрации сельского поселения Приполярный Березовского района Ханты-Мансийского автономного ...&#10;Статус: действующая редакция" w:history="1"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  </w:r>
        <w:r>
          <w:rPr>
            <w:rFonts w:ascii="Times New Roman" w:hAnsi="Times New Roman" w:cs="Times New Roman"/>
            <w:bCs/>
            <w:sz w:val="28"/>
            <w:szCs w:val="24"/>
          </w:rPr>
          <w:t>Шапша</w:t>
        </w:r>
        <w:r w:rsidRPr="004E21D9">
          <w:rPr>
            <w:rFonts w:ascii="Times New Roman" w:hAnsi="Times New Roman" w:cs="Times New Roman"/>
            <w:sz w:val="28"/>
            <w:szCs w:val="24"/>
          </w:rPr>
          <w:t xml:space="preserve"> </w:t>
        </w:r>
      </w:hyperlink>
      <w:r w:rsidRPr="004E21D9">
        <w:rPr>
          <w:rFonts w:ascii="Times New Roman" w:hAnsi="Times New Roman" w:cs="Times New Roman"/>
          <w:sz w:val="28"/>
          <w:szCs w:val="24"/>
        </w:rPr>
        <w:t xml:space="preserve">согласно </w:t>
      </w:r>
      <w:hyperlink r:id="rId12" w:tooltip="’’Об утверждении Положения о порядке ведения реестра парковок (парковочных мест) общего пользования на ...’’&#10;Постановление Администрации сельского поселения Приполярный Березовского района Ханты-Мансийского автономного ...&#10;Статус: действующая редакция" w:history="1"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приложению</w:t>
        </w:r>
      </w:hyperlink>
      <w:r w:rsidRPr="004E21D9">
        <w:rPr>
          <w:rFonts w:ascii="Times New Roman" w:hAnsi="Times New Roman" w:cs="Times New Roman"/>
          <w:sz w:val="28"/>
          <w:szCs w:val="24"/>
        </w:rPr>
        <w:t>.</w:t>
      </w:r>
    </w:p>
    <w:p w:rsidR="0000397A" w:rsidRPr="00E80A63" w:rsidRDefault="0000397A" w:rsidP="00003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</w:t>
      </w:r>
      <w:r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00397A" w:rsidRPr="00D00907" w:rsidRDefault="0000397A" w:rsidP="00003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0907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D0090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00907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0397A" w:rsidRDefault="0000397A" w:rsidP="000039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97A" w:rsidRDefault="0000397A" w:rsidP="000039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1D9" w:rsidRPr="003B152E" w:rsidRDefault="004E21D9" w:rsidP="000039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97A" w:rsidRDefault="0000397A" w:rsidP="00003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B152E">
        <w:rPr>
          <w:rFonts w:ascii="Times New Roman" w:hAnsi="Times New Roman"/>
          <w:sz w:val="28"/>
          <w:szCs w:val="28"/>
        </w:rPr>
        <w:t xml:space="preserve"> сельского поселения Шапша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152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797933" w:rsidRPr="00411443" w:rsidRDefault="0079793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6582" w:rsidRDefault="00856582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933" w:rsidRPr="0000397A" w:rsidRDefault="00341443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397A" w:rsidRDefault="00341443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к постановлению</w:t>
      </w:r>
      <w:r w:rsidR="0000397A">
        <w:rPr>
          <w:rFonts w:ascii="Times New Roman" w:hAnsi="Times New Roman" w:cs="Times New Roman"/>
          <w:sz w:val="28"/>
          <w:szCs w:val="28"/>
        </w:rPr>
        <w:t xml:space="preserve"> </w:t>
      </w:r>
      <w:r w:rsidRPr="0000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7933" w:rsidRDefault="00341443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сельского</w:t>
      </w:r>
      <w:r w:rsidR="0000397A">
        <w:rPr>
          <w:rFonts w:ascii="Times New Roman" w:hAnsi="Times New Roman" w:cs="Times New Roman"/>
          <w:sz w:val="28"/>
          <w:szCs w:val="28"/>
        </w:rPr>
        <w:t xml:space="preserve"> </w:t>
      </w:r>
      <w:r w:rsidRPr="000039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397A">
        <w:rPr>
          <w:rFonts w:ascii="Times New Roman" w:hAnsi="Times New Roman" w:cs="Times New Roman"/>
          <w:sz w:val="28"/>
          <w:szCs w:val="28"/>
        </w:rPr>
        <w:t>Шапша</w:t>
      </w:r>
    </w:p>
    <w:p w:rsidR="0000397A" w:rsidRPr="0000397A" w:rsidRDefault="0000397A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03.08.2020 № 7</w:t>
      </w:r>
      <w:r w:rsidR="004E21D9">
        <w:rPr>
          <w:rFonts w:ascii="Times New Roman" w:hAnsi="Times New Roman" w:cs="Times New Roman"/>
          <w:sz w:val="28"/>
          <w:szCs w:val="28"/>
        </w:rPr>
        <w:t>8</w:t>
      </w:r>
    </w:p>
    <w:p w:rsidR="00797933" w:rsidRPr="0000397A" w:rsidRDefault="00797933" w:rsidP="0000397A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21D9" w:rsidRDefault="004E21D9" w:rsidP="004E21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21D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Шапша </w:t>
      </w:r>
    </w:p>
    <w:p w:rsidR="004E21D9" w:rsidRPr="004E21D9" w:rsidRDefault="004E21D9" w:rsidP="004E21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21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4E21D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21D9">
        <w:rPr>
          <w:rFonts w:ascii="Times New Roman" w:hAnsi="Times New Roman" w:cs="Times New Roman"/>
          <w:sz w:val="28"/>
          <w:szCs w:val="28"/>
        </w:rPr>
        <w:t>реестр).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2. Основные термины и понятия, используемые в Положении, применяются в том же значении, что и в </w:t>
      </w:r>
      <w:hyperlink r:id="rId1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12.03.2020)" w:history="1"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Федеральном законе от 08.11.2007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257-ФЗ «</w:t>
        </w:r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4E21D9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4" w:tooltip="’’Градостроительный кодекс Российской Федерации (с изменениями на 13 июля 2020 года)’’&#10;Кодекс РФ от 29.12.2004 N 190-ФЗ&#10;Статус: действующая редакция (действ. с 13.07.2020)" w:history="1">
        <w:r w:rsidRPr="004E21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Градостроительном кодексе Российской Федерации</w:t>
        </w:r>
      </w:hyperlink>
      <w:r w:rsidRPr="004E21D9">
        <w:rPr>
          <w:rFonts w:ascii="Times New Roman" w:hAnsi="Times New Roman" w:cs="Times New Roman"/>
          <w:sz w:val="28"/>
          <w:szCs w:val="28"/>
        </w:rPr>
        <w:t>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4E21D9">
        <w:rPr>
          <w:rFonts w:ascii="Times New Roman" w:hAnsi="Times New Roman" w:cs="Times New Roman"/>
          <w:sz w:val="28"/>
          <w:szCs w:val="28"/>
        </w:rPr>
        <w:t>, независимо от их назначения и формы собственности.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реестра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="0004451D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 w:rsidRPr="004E21D9">
        <w:rPr>
          <w:rFonts w:ascii="Times New Roman" w:hAnsi="Times New Roman" w:cs="Times New Roman"/>
          <w:sz w:val="28"/>
          <w:szCs w:val="28"/>
        </w:rPr>
        <w:t xml:space="preserve"> и несет ответственность за внесение в реестр информации о парковках, актуализацию содержащих в реестре сведений.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5. Лицо, ответственное за ведение реестра, назначается распоряжением администрации поселения.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26109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4E21D9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7. Резервная копия реестра формируется в целях защиты сведений, содержащихся в нем, не реже одного раза в неделю.</w:t>
      </w:r>
      <w:bookmarkStart w:id="0" w:name="_GoBack"/>
      <w:bookmarkEnd w:id="0"/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9. В реестр включаются следующие сведения о парковках (парковочных местах) общего пользования: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1) реестровый номер парковки;</w:t>
      </w:r>
    </w:p>
    <w:p w:rsidR="0004451D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lastRenderedPageBreak/>
        <w:t>2) адрес (место расположения) парковки (парковочных мест);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3) данные о владельце парковки (наименование юридического лица/ индивидуального предпринимателя/</w:t>
      </w:r>
      <w:r w:rsidR="0004451D">
        <w:rPr>
          <w:rFonts w:ascii="Times New Roman" w:hAnsi="Times New Roman" w:cs="Times New Roman"/>
          <w:sz w:val="28"/>
          <w:szCs w:val="28"/>
        </w:rPr>
        <w:t xml:space="preserve"> </w:t>
      </w:r>
      <w:r w:rsidRPr="004E21D9">
        <w:rPr>
          <w:rFonts w:ascii="Times New Roman" w:hAnsi="Times New Roman" w:cs="Times New Roman"/>
          <w:sz w:val="28"/>
          <w:szCs w:val="28"/>
        </w:rPr>
        <w:t>место регистрации/</w:t>
      </w:r>
      <w:r w:rsidR="00044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1D9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4E21D9">
        <w:rPr>
          <w:rFonts w:ascii="Times New Roman" w:hAnsi="Times New Roman" w:cs="Times New Roman"/>
          <w:sz w:val="28"/>
          <w:szCs w:val="28"/>
        </w:rPr>
        <w:t>/</w:t>
      </w:r>
      <w:r w:rsidR="0026109E">
        <w:rPr>
          <w:rFonts w:ascii="Times New Roman" w:hAnsi="Times New Roman" w:cs="Times New Roman"/>
          <w:sz w:val="28"/>
          <w:szCs w:val="28"/>
        </w:rPr>
        <w:t xml:space="preserve"> </w:t>
      </w:r>
      <w:r w:rsidRPr="004E21D9">
        <w:rPr>
          <w:rFonts w:ascii="Times New Roman" w:hAnsi="Times New Roman" w:cs="Times New Roman"/>
          <w:sz w:val="28"/>
          <w:szCs w:val="28"/>
        </w:rPr>
        <w:t>контактные данные);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4) характеристики парковки (открытая/</w:t>
      </w:r>
      <w:r w:rsidR="0004451D">
        <w:rPr>
          <w:rFonts w:ascii="Times New Roman" w:hAnsi="Times New Roman" w:cs="Times New Roman"/>
          <w:sz w:val="28"/>
          <w:szCs w:val="28"/>
        </w:rPr>
        <w:t xml:space="preserve"> </w:t>
      </w:r>
      <w:r w:rsidRPr="004E21D9">
        <w:rPr>
          <w:rFonts w:ascii="Times New Roman" w:hAnsi="Times New Roman" w:cs="Times New Roman"/>
          <w:sz w:val="28"/>
          <w:szCs w:val="28"/>
        </w:rPr>
        <w:t>закрытая, общая площадь парковки</w:t>
      </w:r>
      <w:r w:rsidR="0004451D">
        <w:rPr>
          <w:rFonts w:ascii="Times New Roman" w:hAnsi="Times New Roman" w:cs="Times New Roman"/>
          <w:sz w:val="28"/>
          <w:szCs w:val="28"/>
        </w:rPr>
        <w:t>)</w:t>
      </w:r>
      <w:r w:rsidRPr="004E21D9">
        <w:rPr>
          <w:rFonts w:ascii="Times New Roman" w:hAnsi="Times New Roman" w:cs="Times New Roman"/>
          <w:sz w:val="28"/>
          <w:szCs w:val="28"/>
        </w:rPr>
        <w:t>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5) размещение парковки (в полосе отвода/ придорожной полосе автомобильной дороги, за пределами придорожной полосы автомобильной дороги);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6) назначение парковки (для грузовых автомобилей/ автобусов/ легковых автомобилей);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7) условия стоянки транспортного средства на парковке (платно/ бесплатно, охраняемая/ неохраняемая/ видеонаблюдение);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8) общее количество парковочных мест/ количество парковочных мест, предназначенных для льготных категорий граждан;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9) основание внесения парковки в реестр;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10) дата внесения парковки в реестр;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11) режим работы парковки;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12) примечание.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10. Реестр парковок (парковочных мест) утверждается распоряжением администрации поселения.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12. Реестр парковок общего пользования подлежит размещению на официальном сайте органов местного самоуправления сельского поселения </w:t>
      </w:r>
      <w:r w:rsidR="0004451D">
        <w:rPr>
          <w:rFonts w:ascii="Times New Roman" w:hAnsi="Times New Roman" w:cs="Times New Roman"/>
          <w:sz w:val="28"/>
          <w:szCs w:val="28"/>
        </w:rPr>
        <w:t>Шапша</w:t>
      </w:r>
      <w:r w:rsidRPr="004E21D9">
        <w:rPr>
          <w:rFonts w:ascii="Times New Roman" w:hAnsi="Times New Roman" w:cs="Times New Roman"/>
          <w:sz w:val="28"/>
          <w:szCs w:val="28"/>
        </w:rPr>
        <w:t>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администрацию поселения, либо Акт уполномоченного должностного лица администрации </w:t>
      </w:r>
      <w:r w:rsidR="0004451D">
        <w:rPr>
          <w:rFonts w:ascii="Times New Roman" w:hAnsi="Times New Roman" w:cs="Times New Roman"/>
          <w:sz w:val="28"/>
          <w:szCs w:val="28"/>
        </w:rPr>
        <w:t>поселения</w:t>
      </w:r>
      <w:r w:rsidRPr="004E21D9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14. 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E21D9">
        <w:rPr>
          <w:rFonts w:ascii="Times New Roman" w:hAnsi="Times New Roman" w:cs="Times New Roman"/>
          <w:sz w:val="28"/>
          <w:szCs w:val="28"/>
        </w:rPr>
        <w:t>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поселения о выявлении парковки общего пользования в результате инвентаризации.</w:t>
      </w:r>
      <w:proofErr w:type="gramEnd"/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16. В случае ликвидации парковки или изменения сведений о </w:t>
      </w:r>
      <w:r w:rsidRPr="004E21D9">
        <w:rPr>
          <w:rFonts w:ascii="Times New Roman" w:hAnsi="Times New Roman" w:cs="Times New Roman"/>
          <w:sz w:val="28"/>
          <w:szCs w:val="28"/>
        </w:rPr>
        <w:lastRenderedPageBreak/>
        <w:t>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поселения в письменной форме с указанием причин и оснований таких изменений.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E21D9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</w:t>
      </w:r>
      <w:proofErr w:type="gramEnd"/>
      <w:r w:rsidRPr="004E21D9">
        <w:rPr>
          <w:rFonts w:ascii="Times New Roman" w:hAnsi="Times New Roman" w:cs="Times New Roman"/>
          <w:sz w:val="28"/>
          <w:szCs w:val="28"/>
        </w:rPr>
        <w:t xml:space="preserve"> необходимую информацию в Реестр парковок общего пользования.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18. Администрация поселения обеспечивает доступ к сведениям реестра, указанным в пункте 6 настоящего Положения, для Отдела ГИБДД МО МВД России «Ханты-Мансийский», а также уполномоченных организаций.</w:t>
      </w:r>
    </w:p>
    <w:p w:rsidR="004E21D9" w:rsidRPr="004E21D9" w:rsidRDefault="004E21D9" w:rsidP="004E21D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r w:rsidR="0026109E">
        <w:rPr>
          <w:rFonts w:ascii="Times New Roman" w:hAnsi="Times New Roman" w:cs="Times New Roman"/>
          <w:sz w:val="28"/>
          <w:szCs w:val="28"/>
        </w:rPr>
        <w:t>Шапша</w:t>
      </w:r>
      <w:r w:rsidRPr="004E21D9">
        <w:rPr>
          <w:rFonts w:ascii="Times New Roman" w:hAnsi="Times New Roman" w:cs="Times New Roman"/>
          <w:sz w:val="28"/>
          <w:szCs w:val="28"/>
        </w:rPr>
        <w:t>.</w:t>
      </w:r>
    </w:p>
    <w:p w:rsidR="004E21D9" w:rsidRPr="004E21D9" w:rsidRDefault="004E21D9" w:rsidP="004E21D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  <w:sectPr w:rsidR="004E21D9" w:rsidSect="00856582">
          <w:headerReference w:type="default" r:id="rId15"/>
          <w:type w:val="continuous"/>
          <w:pgSz w:w="11907" w:h="16840" w:code="9"/>
          <w:pgMar w:top="1293" w:right="1276" w:bottom="1134" w:left="1559" w:header="278" w:footer="278" w:gutter="0"/>
          <w:cols w:space="720"/>
          <w:noEndnote/>
          <w:titlePg/>
          <w:docGrid w:linePitch="299"/>
        </w:sectPr>
      </w:pP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 к Положению о порядке ведения</w:t>
      </w: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реестра парковок (парковочных мест) общего пользования</w:t>
      </w: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21D9">
        <w:rPr>
          <w:rFonts w:ascii="Times New Roman" w:hAnsi="Times New Roman" w:cs="Times New Roman"/>
          <w:sz w:val="28"/>
          <w:szCs w:val="28"/>
        </w:rPr>
        <w:t>местного значения,</w:t>
      </w:r>
      <w:r w:rsidR="0026109E">
        <w:rPr>
          <w:rFonts w:ascii="Times New Roman" w:hAnsi="Times New Roman" w:cs="Times New Roman"/>
          <w:sz w:val="28"/>
          <w:szCs w:val="28"/>
        </w:rPr>
        <w:t xml:space="preserve"> </w:t>
      </w:r>
      <w:r w:rsidRPr="004E21D9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proofErr w:type="gramEnd"/>
    </w:p>
    <w:p w:rsidR="004E21D9" w:rsidRPr="004E21D9" w:rsidRDefault="004E21D9" w:rsidP="004E21D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09E">
        <w:rPr>
          <w:rFonts w:ascii="Times New Roman" w:hAnsi="Times New Roman" w:cs="Times New Roman"/>
          <w:sz w:val="28"/>
          <w:szCs w:val="28"/>
        </w:rPr>
        <w:t>Шапша</w:t>
      </w:r>
      <w:r w:rsidRPr="004E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D9" w:rsidRPr="004E21D9" w:rsidRDefault="004E21D9" w:rsidP="004E21D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109E" w:rsidRDefault="004E21D9" w:rsidP="004E21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21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</w:t>
      </w:r>
    </w:p>
    <w:p w:rsidR="004E21D9" w:rsidRDefault="004E21D9" w:rsidP="004E21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21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26109E">
        <w:rPr>
          <w:rFonts w:ascii="Times New Roman" w:hAnsi="Times New Roman" w:cs="Times New Roman"/>
          <w:b/>
          <w:bCs/>
          <w:color w:val="auto"/>
          <w:sz w:val="28"/>
          <w:szCs w:val="28"/>
        </w:rPr>
        <w:t>Шапша</w:t>
      </w:r>
    </w:p>
    <w:p w:rsidR="0026109E" w:rsidRPr="004E21D9" w:rsidRDefault="0026109E" w:rsidP="004E21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026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298"/>
        <w:gridCol w:w="1396"/>
        <w:gridCol w:w="1146"/>
        <w:gridCol w:w="1451"/>
        <w:gridCol w:w="1216"/>
        <w:gridCol w:w="1174"/>
        <w:gridCol w:w="1391"/>
        <w:gridCol w:w="1699"/>
        <w:gridCol w:w="1064"/>
        <w:gridCol w:w="939"/>
        <w:gridCol w:w="967"/>
        <w:gridCol w:w="1285"/>
      </w:tblGrid>
      <w:tr w:rsidR="004E21D9" w:rsidRPr="0026109E" w:rsidTr="0026109E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Реестровый номер парковки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Назначение парковки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Режим работы парковки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Примечание</w:t>
            </w:r>
          </w:p>
        </w:tc>
      </w:tr>
      <w:tr w:rsidR="004E21D9" w:rsidRPr="0026109E" w:rsidTr="0026109E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E21D9" w:rsidRPr="0026109E" w:rsidRDefault="004E21D9" w:rsidP="0026109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109E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</w:tr>
      <w:tr w:rsidR="004E21D9" w:rsidRPr="0026109E" w:rsidTr="0026109E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1D9" w:rsidRPr="0026109E" w:rsidRDefault="004E21D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E21D9" w:rsidRDefault="004E21D9" w:rsidP="004E2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D9" w:rsidRDefault="004E21D9" w:rsidP="004E2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44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1443" w:rsidRPr="0000397A" w:rsidSect="004E21D9">
      <w:type w:val="continuous"/>
      <w:pgSz w:w="16840" w:h="11907" w:orient="landscape" w:code="9"/>
      <w:pgMar w:top="1559" w:right="1293" w:bottom="1276" w:left="1134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EA" w:rsidRDefault="00DE2EEA" w:rsidP="00194402">
      <w:pPr>
        <w:spacing w:after="0" w:line="240" w:lineRule="auto"/>
      </w:pPr>
      <w:r>
        <w:separator/>
      </w:r>
    </w:p>
  </w:endnote>
  <w:endnote w:type="continuationSeparator" w:id="0">
    <w:p w:rsidR="00DE2EEA" w:rsidRDefault="00DE2EEA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EA" w:rsidRDefault="00DE2EEA" w:rsidP="00194402">
      <w:pPr>
        <w:spacing w:after="0" w:line="240" w:lineRule="auto"/>
      </w:pPr>
      <w:r>
        <w:separator/>
      </w:r>
    </w:p>
  </w:footnote>
  <w:footnote w:type="continuationSeparator" w:id="0">
    <w:p w:rsidR="00DE2EEA" w:rsidRDefault="00DE2EEA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2" w:rsidRDefault="00856582">
    <w:pPr>
      <w:pStyle w:val="a3"/>
      <w:jc w:val="center"/>
    </w:pPr>
  </w:p>
  <w:p w:rsidR="00856582" w:rsidRDefault="00DE2EEA">
    <w:pPr>
      <w:pStyle w:val="a3"/>
      <w:jc w:val="center"/>
    </w:pPr>
    <w:sdt>
      <w:sdtPr>
        <w:id w:val="-1722739179"/>
        <w:docPartObj>
          <w:docPartGallery w:val="Page Numbers (Top of Page)"/>
          <w:docPartUnique/>
        </w:docPartObj>
      </w:sdtPr>
      <w:sdtEndPr/>
      <w:sdtContent>
        <w:r w:rsidR="00856582">
          <w:fldChar w:fldCharType="begin"/>
        </w:r>
        <w:r w:rsidR="00856582">
          <w:instrText>PAGE   \* MERGEFORMAT</w:instrText>
        </w:r>
        <w:r w:rsidR="00856582">
          <w:fldChar w:fldCharType="separate"/>
        </w:r>
        <w:r w:rsidR="0026109E">
          <w:rPr>
            <w:noProof/>
          </w:rPr>
          <w:t>4</w:t>
        </w:r>
        <w:r w:rsidR="0085658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43"/>
    <w:rsid w:val="0000397A"/>
    <w:rsid w:val="0002623A"/>
    <w:rsid w:val="0004451D"/>
    <w:rsid w:val="0026109E"/>
    <w:rsid w:val="00341443"/>
    <w:rsid w:val="00411443"/>
    <w:rsid w:val="004E21D9"/>
    <w:rsid w:val="00575709"/>
    <w:rsid w:val="00797933"/>
    <w:rsid w:val="00856582"/>
    <w:rsid w:val="00DE2EEA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0397A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00397A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00397A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00397A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00397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0397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00397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0397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0397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0039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00397A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00397A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00397A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03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397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0039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039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0397A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rsid w:val="00003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0397A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9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2070582&amp;point=mark=000000000000000000000000000000000000000000000000007D20K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559594542&amp;point=mark=00000000000000000000000000000000000000000000000003KT7BT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559594542&amp;point=mark=00000000000000000000000000000000000000000000000003KT7BT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55311508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oint=mark=000000000000000000000000000000000000000000000000007D20K3" TargetMode="External"/><Relationship Id="rId14" Type="http://schemas.openxmlformats.org/officeDocument/2006/relationships/hyperlink" Target="kodeks://link/d?nd=901919338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Специалист-3</cp:lastModifiedBy>
  <cp:revision>5</cp:revision>
  <cp:lastPrinted>2020-08-03T11:32:00Z</cp:lastPrinted>
  <dcterms:created xsi:type="dcterms:W3CDTF">2020-07-20T10:53:00Z</dcterms:created>
  <dcterms:modified xsi:type="dcterms:W3CDTF">2020-08-03T11:32:00Z</dcterms:modified>
</cp:coreProperties>
</file>