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D5" w:rsidRPr="00C82BD5" w:rsidRDefault="000D6EDB" w:rsidP="00C82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82BD5">
        <w:rPr>
          <w:rFonts w:ascii="Times New Roman" w:hAnsi="Times New Roman"/>
          <w:sz w:val="28"/>
          <w:szCs w:val="28"/>
        </w:rPr>
        <w:t xml:space="preserve">  </w:t>
      </w:r>
      <w:r w:rsidR="003D401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76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D5" w:rsidRPr="00C82BD5" w:rsidRDefault="00C82BD5" w:rsidP="00C82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2BD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82BD5" w:rsidRPr="00C82BD5" w:rsidRDefault="00C82BD5" w:rsidP="00C82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2BD5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C82BD5" w:rsidRPr="00C82BD5" w:rsidRDefault="00C82BD5" w:rsidP="00C82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2BD5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C82BD5" w:rsidRPr="00C82BD5" w:rsidRDefault="00C82BD5" w:rsidP="00C82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BD5" w:rsidRPr="00C82BD5" w:rsidRDefault="00C82BD5" w:rsidP="00C82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BD5">
        <w:rPr>
          <w:rFonts w:ascii="Times New Roman" w:hAnsi="Times New Roman"/>
          <w:b/>
          <w:sz w:val="28"/>
          <w:szCs w:val="28"/>
        </w:rPr>
        <w:t>АДМИНИСТРАЦИЯ СЕЛЬСКОГО ПОСЕЛЕНИЯ ШАПША</w:t>
      </w:r>
    </w:p>
    <w:p w:rsidR="00C82BD5" w:rsidRPr="00C82BD5" w:rsidRDefault="00C82BD5" w:rsidP="00C82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BD5" w:rsidRPr="00C82BD5" w:rsidRDefault="00C82BD5" w:rsidP="00C82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BD5">
        <w:rPr>
          <w:rFonts w:ascii="Times New Roman" w:hAnsi="Times New Roman"/>
          <w:b/>
          <w:sz w:val="28"/>
          <w:szCs w:val="28"/>
        </w:rPr>
        <w:t>ПОСТАНОВЛЕНИЕ</w:t>
      </w:r>
    </w:p>
    <w:p w:rsidR="00C82BD5" w:rsidRPr="00C82BD5" w:rsidRDefault="00C82BD5" w:rsidP="00C82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BD5" w:rsidRPr="00C82BD5" w:rsidRDefault="00C82BD5" w:rsidP="00C82BD5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C82BD5" w:rsidRPr="00C82BD5" w:rsidRDefault="00C82BD5" w:rsidP="00C82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2BD5">
        <w:rPr>
          <w:rFonts w:ascii="Times New Roman" w:hAnsi="Times New Roman"/>
          <w:sz w:val="28"/>
          <w:szCs w:val="28"/>
        </w:rPr>
        <w:t xml:space="preserve">от 00.00.2018                                                          № 00 </w:t>
      </w:r>
    </w:p>
    <w:p w:rsidR="00C82BD5" w:rsidRPr="00C82BD5" w:rsidRDefault="00C82BD5" w:rsidP="00C82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C82BD5">
        <w:rPr>
          <w:rFonts w:ascii="Times New Roman" w:hAnsi="Times New Roman"/>
          <w:i/>
          <w:sz w:val="28"/>
          <w:szCs w:val="28"/>
          <w:lang w:eastAsia="ar-SA"/>
        </w:rPr>
        <w:t>д. Шапша</w:t>
      </w:r>
    </w:p>
    <w:p w:rsidR="000D6EDB" w:rsidRPr="00C82BD5" w:rsidRDefault="000D6EDB" w:rsidP="00C82BD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6EDB" w:rsidRPr="00C82BD5" w:rsidRDefault="000D6EDB" w:rsidP="00C82BD5">
      <w:pPr>
        <w:pStyle w:val="HEADERTEXT"/>
        <w:ind w:right="453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82BD5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Типового положения о конфликте интересов работников муниципальных учреждений и муниципальных предприятий сельского поселения</w:t>
      </w:r>
      <w:r w:rsidR="00C82BD5" w:rsidRPr="00C82BD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Шапша</w:t>
      </w:r>
      <w:r w:rsidRPr="00C82BD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единственным учредителем которых является </w:t>
      </w:r>
      <w:r w:rsidR="00C82BD5" w:rsidRPr="00C82BD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администрация </w:t>
      </w:r>
      <w:r w:rsidRPr="00C82BD5">
        <w:rPr>
          <w:rFonts w:ascii="Times New Roman" w:hAnsi="Times New Roman" w:cs="Times New Roman"/>
          <w:bCs/>
          <w:color w:val="auto"/>
          <w:sz w:val="28"/>
          <w:szCs w:val="28"/>
        </w:rPr>
        <w:t>сельско</w:t>
      </w:r>
      <w:r w:rsidR="00C82BD5" w:rsidRPr="00C82BD5">
        <w:rPr>
          <w:rFonts w:ascii="Times New Roman" w:hAnsi="Times New Roman" w:cs="Times New Roman"/>
          <w:bCs/>
          <w:color w:val="auto"/>
          <w:sz w:val="28"/>
          <w:szCs w:val="28"/>
        </w:rPr>
        <w:t>го</w:t>
      </w:r>
      <w:r w:rsidRPr="00C82BD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</w:t>
      </w:r>
      <w:r w:rsidR="00C82BD5" w:rsidRPr="00C82BD5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C82BD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82BD5" w:rsidRPr="00C82BD5">
        <w:rPr>
          <w:rFonts w:ascii="Times New Roman" w:hAnsi="Times New Roman" w:cs="Times New Roman"/>
          <w:bCs/>
          <w:color w:val="auto"/>
          <w:sz w:val="28"/>
          <w:szCs w:val="28"/>
        </w:rPr>
        <w:t>Шапша</w:t>
      </w:r>
      <w:r w:rsidRPr="00C82BD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82BD5" w:rsidRPr="00C82BD5" w:rsidRDefault="00C82BD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6EDB" w:rsidRPr="00C82BD5" w:rsidRDefault="000D6EDB" w:rsidP="00C82BD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82BD5">
        <w:rPr>
          <w:rFonts w:ascii="Times New Roman" w:hAnsi="Times New Roman" w:cs="Times New Roman"/>
          <w:sz w:val="28"/>
          <w:szCs w:val="28"/>
        </w:rPr>
        <w:fldChar w:fldCharType="begin"/>
      </w:r>
      <w:r w:rsidRPr="00C82BD5">
        <w:rPr>
          <w:rFonts w:ascii="Times New Roman" w:hAnsi="Times New Roman" w:cs="Times New Roman"/>
          <w:sz w:val="28"/>
          <w:szCs w:val="28"/>
        </w:rPr>
        <w:instrText xml:space="preserve"> HYPERLINK "kodeks://link/d?nd=902135263"\o"’’О противодействии коррупции (с изменениями на 3 августа 2018 года) (редакция, действующая с 3 сентября 2018 года)’’</w:instrTex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instrText>Федеральный закон от 25.12.2008 N 273-ФЗ</w:instrTex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03.09.2018)"</w:instrText>
      </w:r>
      <w:r w:rsidR="00C82BD5" w:rsidRPr="00C82BD5">
        <w:rPr>
          <w:rFonts w:ascii="Times New Roman" w:hAnsi="Times New Roman" w:cs="Times New Roman"/>
          <w:sz w:val="28"/>
          <w:szCs w:val="28"/>
        </w:rPr>
      </w:r>
      <w:r w:rsidRPr="00C82BD5">
        <w:rPr>
          <w:rFonts w:ascii="Times New Roman" w:hAnsi="Times New Roman" w:cs="Times New Roman"/>
          <w:sz w:val="28"/>
          <w:szCs w:val="28"/>
        </w:rPr>
        <w:fldChar w:fldCharType="separate"/>
      </w:r>
      <w:r w:rsidRPr="00C82BD5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</w:t>
      </w:r>
      <w:r w:rsidR="00C82BD5">
        <w:rPr>
          <w:rFonts w:ascii="Times New Roman" w:hAnsi="Times New Roman" w:cs="Times New Roman"/>
          <w:sz w:val="28"/>
          <w:szCs w:val="28"/>
        </w:rPr>
        <w:t>№ 273-ФЗ «</w:t>
      </w:r>
      <w:r w:rsidRPr="00C82BD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C82BD5">
        <w:rPr>
          <w:rFonts w:ascii="Times New Roman" w:hAnsi="Times New Roman" w:cs="Times New Roman"/>
          <w:sz w:val="28"/>
          <w:szCs w:val="28"/>
        </w:rPr>
        <w:fldChar w:fldCharType="end"/>
      </w:r>
      <w:r w:rsidR="00C82BD5">
        <w:rPr>
          <w:rFonts w:ascii="Times New Roman" w:hAnsi="Times New Roman" w:cs="Times New Roman"/>
          <w:sz w:val="28"/>
          <w:szCs w:val="28"/>
        </w:rPr>
        <w:t>»</w:t>
      </w:r>
      <w:r w:rsidRPr="00C82BD5">
        <w:rPr>
          <w:rFonts w:ascii="Times New Roman" w:hAnsi="Times New Roman" w:cs="Times New Roman"/>
          <w:sz w:val="28"/>
          <w:szCs w:val="28"/>
        </w:rPr>
        <w:t xml:space="preserve">, </w:t>
      </w:r>
      <w:r w:rsidRPr="00C82BD5">
        <w:rPr>
          <w:rFonts w:ascii="Times New Roman" w:hAnsi="Times New Roman" w:cs="Times New Roman"/>
          <w:sz w:val="28"/>
          <w:szCs w:val="28"/>
        </w:rPr>
        <w:fldChar w:fldCharType="begin"/>
      </w:r>
      <w:r w:rsidRPr="00C82BD5">
        <w:rPr>
          <w:rFonts w:ascii="Times New Roman" w:hAnsi="Times New Roman" w:cs="Times New Roman"/>
          <w:sz w:val="28"/>
          <w:szCs w:val="28"/>
        </w:rPr>
        <w:instrText xml:space="preserve"> HYPERLINK "kodeks://link/d?nd=411702489"\o"’’О МЕРАХ ПО ПРОТИВОДЕЙСТВИЮ КОРРУПЦИИ В ХАНТЫ-МАНСИЙСКОМ АВТОНОМНОМ ОКРУГЕ - ЮГРЕ (с изменениями на: 27.06.2014)’’</w:instrTex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instrText>Закон Ханты-Мансийского автономного округа - Югры от 25.09.2008 N 86-оз</w:instrTex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instrText>Статус: недействующая редакция"</w:instrText>
      </w:r>
      <w:r w:rsidR="00C82BD5" w:rsidRPr="00C82BD5">
        <w:rPr>
          <w:rFonts w:ascii="Times New Roman" w:hAnsi="Times New Roman" w:cs="Times New Roman"/>
          <w:sz w:val="28"/>
          <w:szCs w:val="28"/>
        </w:rPr>
      </w:r>
      <w:r w:rsidRPr="00C82BD5">
        <w:rPr>
          <w:rFonts w:ascii="Times New Roman" w:hAnsi="Times New Roman" w:cs="Times New Roman"/>
          <w:sz w:val="28"/>
          <w:szCs w:val="28"/>
        </w:rPr>
        <w:fldChar w:fldCharType="separate"/>
      </w:r>
      <w:r w:rsidR="00C82BD5">
        <w:rPr>
          <w:rFonts w:ascii="Times New Roman" w:hAnsi="Times New Roman" w:cs="Times New Roman"/>
          <w:sz w:val="28"/>
          <w:szCs w:val="28"/>
        </w:rPr>
        <w:t>законом</w:t>
      </w:r>
      <w:r w:rsidRPr="00C82BD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25.09.2008 </w:t>
      </w:r>
      <w:r w:rsidR="00C82BD5">
        <w:rPr>
          <w:rFonts w:ascii="Times New Roman" w:hAnsi="Times New Roman" w:cs="Times New Roman"/>
          <w:sz w:val="28"/>
          <w:szCs w:val="28"/>
        </w:rPr>
        <w:t>№ 86-оз «</w:t>
      </w:r>
      <w:r w:rsidRPr="00C82BD5">
        <w:rPr>
          <w:rFonts w:ascii="Times New Roman" w:hAnsi="Times New Roman" w:cs="Times New Roman"/>
          <w:sz w:val="28"/>
          <w:szCs w:val="28"/>
        </w:rPr>
        <w:t xml:space="preserve">О мерах по противодействию коррупции в Ханты-Мансийском автономном округе </w:t>
      </w:r>
      <w:r w:rsidR="00C82BD5">
        <w:rPr>
          <w:rFonts w:ascii="Times New Roman" w:hAnsi="Times New Roman" w:cs="Times New Roman"/>
          <w:sz w:val="28"/>
          <w:szCs w:val="28"/>
        </w:rPr>
        <w:t>–</w:t>
      </w:r>
      <w:r w:rsidRPr="00C82BD5">
        <w:rPr>
          <w:rFonts w:ascii="Times New Roman" w:hAnsi="Times New Roman" w:cs="Times New Roman"/>
          <w:sz w:val="28"/>
          <w:szCs w:val="28"/>
        </w:rPr>
        <w:t xml:space="preserve"> Югре</w:t>
      </w:r>
      <w:r w:rsidR="00C82BD5">
        <w:rPr>
          <w:rFonts w:ascii="Times New Roman" w:hAnsi="Times New Roman" w:cs="Times New Roman"/>
          <w:sz w:val="28"/>
          <w:szCs w:val="28"/>
        </w:rPr>
        <w:t>»</w:t>
      </w:r>
      <w:r w:rsidRPr="00C82BD5">
        <w:rPr>
          <w:rFonts w:ascii="Times New Roman" w:hAnsi="Times New Roman" w:cs="Times New Roman"/>
          <w:sz w:val="28"/>
          <w:szCs w:val="28"/>
        </w:rPr>
        <w:fldChar w:fldCharType="end"/>
      </w:r>
      <w:r w:rsidRPr="00C82BD5">
        <w:rPr>
          <w:rFonts w:ascii="Times New Roman" w:hAnsi="Times New Roman" w:cs="Times New Roman"/>
          <w:sz w:val="28"/>
          <w:szCs w:val="28"/>
        </w:rPr>
        <w:t>: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6EDB" w:rsidRPr="00C82BD5" w:rsidRDefault="000D6EDB" w:rsidP="00C82BD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1. Утвердить Типовое положение о конфликте интересов работников муниципальных учреждений и муниципальных предприятий сельского поселения</w:t>
      </w:r>
      <w:r w:rsidR="00C82BD5">
        <w:rPr>
          <w:rFonts w:ascii="Times New Roman" w:hAnsi="Times New Roman" w:cs="Times New Roman"/>
          <w:sz w:val="28"/>
          <w:szCs w:val="28"/>
        </w:rPr>
        <w:t xml:space="preserve"> Шапша</w:t>
      </w:r>
      <w:r w:rsidRPr="00C82BD5">
        <w:rPr>
          <w:rFonts w:ascii="Times New Roman" w:hAnsi="Times New Roman" w:cs="Times New Roman"/>
          <w:sz w:val="28"/>
          <w:szCs w:val="28"/>
        </w:rPr>
        <w:t xml:space="preserve">, единственным учредителем которых является </w:t>
      </w:r>
      <w:r w:rsidR="00C82BD5" w:rsidRPr="00C82BD5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C82BD5" w:rsidRPr="00C82BD5">
        <w:rPr>
          <w:rFonts w:ascii="Times New Roman" w:hAnsi="Times New Roman" w:cs="Times New Roman"/>
          <w:sz w:val="28"/>
          <w:szCs w:val="28"/>
        </w:rPr>
        <w:t xml:space="preserve"> сельского поселения Шапша</w:t>
      </w:r>
      <w:r w:rsidR="00306F6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C82BD5">
        <w:rPr>
          <w:rFonts w:ascii="Times New Roman" w:hAnsi="Times New Roman" w:cs="Times New Roman"/>
          <w:sz w:val="28"/>
          <w:szCs w:val="28"/>
        </w:rPr>
        <w:t>.</w:t>
      </w:r>
    </w:p>
    <w:p w:rsidR="00C82BD5" w:rsidRPr="00C82BD5" w:rsidRDefault="00C82BD5" w:rsidP="00C82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BD5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C82BD5" w:rsidRPr="00C82BD5" w:rsidRDefault="00C82BD5" w:rsidP="00C82B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BD5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C82BD5" w:rsidRPr="00C82BD5" w:rsidRDefault="00C82BD5" w:rsidP="00C82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D5" w:rsidRPr="00C82BD5" w:rsidRDefault="00C82BD5" w:rsidP="00C82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D5" w:rsidRPr="00C82BD5" w:rsidRDefault="00C82BD5" w:rsidP="00C82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D5" w:rsidRPr="00C82BD5" w:rsidRDefault="00C82BD5" w:rsidP="00C82BD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2BD5">
        <w:rPr>
          <w:rFonts w:ascii="Times New Roman" w:hAnsi="Times New Roman"/>
          <w:sz w:val="28"/>
          <w:szCs w:val="28"/>
        </w:rPr>
        <w:t>Глава сельского поселения Шапша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82BD5">
        <w:rPr>
          <w:rFonts w:ascii="Times New Roman" w:hAnsi="Times New Roman"/>
          <w:sz w:val="28"/>
          <w:szCs w:val="28"/>
        </w:rPr>
        <w:t xml:space="preserve">              Л.А.Овчерюкова</w:t>
      </w:r>
    </w:p>
    <w:p w:rsidR="000D6EDB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82BD5" w:rsidRDefault="00C82BD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82BD5" w:rsidRPr="00C82BD5" w:rsidRDefault="00C82BD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D6EDB" w:rsidRPr="00C82BD5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D6EDB" w:rsidRPr="00C82BD5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6EDB" w:rsidRPr="00C82BD5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D6EDB" w:rsidRPr="00C82BD5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2BD5">
        <w:rPr>
          <w:rFonts w:ascii="Times New Roman" w:hAnsi="Times New Roman" w:cs="Times New Roman"/>
          <w:sz w:val="28"/>
          <w:szCs w:val="28"/>
        </w:rPr>
        <w:t>Шапша</w:t>
      </w:r>
    </w:p>
    <w:p w:rsidR="000D6EDB" w:rsidRPr="00C82BD5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 xml:space="preserve">от </w:t>
      </w:r>
      <w:r w:rsidR="00C82BD5">
        <w:rPr>
          <w:rFonts w:ascii="Times New Roman" w:hAnsi="Times New Roman" w:cs="Times New Roman"/>
          <w:sz w:val="28"/>
          <w:szCs w:val="28"/>
        </w:rPr>
        <w:t>00.00.0000</w:t>
      </w:r>
      <w:r w:rsidRPr="00C82BD5">
        <w:rPr>
          <w:rFonts w:ascii="Times New Roman" w:hAnsi="Times New Roman" w:cs="Times New Roman"/>
          <w:sz w:val="28"/>
          <w:szCs w:val="28"/>
        </w:rPr>
        <w:t xml:space="preserve"> </w:t>
      </w:r>
      <w:r w:rsidR="00C82BD5">
        <w:rPr>
          <w:rFonts w:ascii="Times New Roman" w:hAnsi="Times New Roman" w:cs="Times New Roman"/>
          <w:sz w:val="28"/>
          <w:szCs w:val="28"/>
        </w:rPr>
        <w:t>№ 00</w:t>
      </w:r>
    </w:p>
    <w:p w:rsidR="000D6EDB" w:rsidRPr="00C82BD5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82BD5" w:rsidRPr="00C82BD5" w:rsidRDefault="00C82BD5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D5">
        <w:rPr>
          <w:rFonts w:ascii="Times New Roman" w:hAnsi="Times New Roman" w:cs="Times New Roman"/>
          <w:b/>
          <w:sz w:val="28"/>
          <w:szCs w:val="28"/>
        </w:rPr>
        <w:t xml:space="preserve">Типовое положение о конфликте интересов работников муниципальных учреждений и муниципальных предприятий сельского поселения Шапша, единственным учредителем которых является </w:t>
      </w:r>
      <w:r w:rsidRPr="00C82BD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C82B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Шапша </w:t>
      </w:r>
    </w:p>
    <w:p w:rsidR="000D6EDB" w:rsidRPr="00C82BD5" w:rsidRDefault="000D6EDB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0D6EDB" w:rsidRPr="00C82BD5" w:rsidRDefault="000D6EDB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6EDB" w:rsidRDefault="000D6EDB" w:rsidP="00C82BD5">
      <w:pPr>
        <w:pStyle w:val="HEADER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2BD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Общие положения </w:t>
      </w:r>
    </w:p>
    <w:p w:rsidR="00C82BD5" w:rsidRPr="00C82BD5" w:rsidRDefault="00C82BD5" w:rsidP="00C82BD5">
      <w:pPr>
        <w:pStyle w:val="HEADERTEXT"/>
        <w:ind w:left="48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выявления и урегулирования конфликтов интересов, возникающих у работников муниципальных учреждений и муниципальных предприятий сельского поселения </w:t>
      </w:r>
      <w:r w:rsidR="00C82BD5">
        <w:rPr>
          <w:rFonts w:ascii="Times New Roman" w:hAnsi="Times New Roman" w:cs="Times New Roman"/>
          <w:sz w:val="28"/>
          <w:szCs w:val="28"/>
        </w:rPr>
        <w:t>Шапша</w:t>
      </w:r>
      <w:r w:rsidRPr="00C82BD5">
        <w:rPr>
          <w:rFonts w:ascii="Times New Roman" w:hAnsi="Times New Roman" w:cs="Times New Roman"/>
          <w:sz w:val="28"/>
          <w:szCs w:val="28"/>
        </w:rPr>
        <w:t xml:space="preserve"> (далее - организации), единственным учредителем которых является </w:t>
      </w:r>
      <w:r w:rsidR="00C82BD5" w:rsidRPr="00C82BD5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C82BD5" w:rsidRPr="00C82BD5">
        <w:rPr>
          <w:rFonts w:ascii="Times New Roman" w:hAnsi="Times New Roman" w:cs="Times New Roman"/>
          <w:sz w:val="28"/>
          <w:szCs w:val="28"/>
        </w:rPr>
        <w:t xml:space="preserve"> сельского поселения Шапша</w:t>
      </w:r>
      <w:r w:rsidRPr="00C82BD5">
        <w:rPr>
          <w:rFonts w:ascii="Times New Roman" w:hAnsi="Times New Roman" w:cs="Times New Roman"/>
          <w:sz w:val="28"/>
          <w:szCs w:val="28"/>
        </w:rPr>
        <w:t>, в ходе выполнения ими трудовых обязанностей.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 xml:space="preserve">1.2. Ознакомление гражданина, поступающего на работу в организацию, с Положением производится в соответствии со </w:t>
      </w:r>
      <w:r w:rsidRPr="00C82BD5">
        <w:rPr>
          <w:rFonts w:ascii="Times New Roman" w:hAnsi="Times New Roman" w:cs="Times New Roman"/>
          <w:sz w:val="28"/>
          <w:szCs w:val="28"/>
        </w:rPr>
        <w:fldChar w:fldCharType="begin"/>
      </w:r>
      <w:r w:rsidRPr="00C82BD5">
        <w:rPr>
          <w:rFonts w:ascii="Times New Roman" w:hAnsi="Times New Roman" w:cs="Times New Roman"/>
          <w:sz w:val="28"/>
          <w:szCs w:val="28"/>
        </w:rPr>
        <w:instrText xml:space="preserve"> HYPERLINK "kodeks://link/d?nd=901807664&amp;point=mark=000000000000000000000000000000000000000000000000007EA0KE"\o"’’Трудовой кодекс Российской Федерации (с изменениями на 3 августа 2018 года)’’</w:instrTex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instrText>Кодекс РФ от 30.12.2001 N 197-ФЗ</w:instrTex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14.08.2018)"</w:instrText>
      </w:r>
      <w:r w:rsidR="00C82BD5" w:rsidRPr="00C82BD5">
        <w:rPr>
          <w:rFonts w:ascii="Times New Roman" w:hAnsi="Times New Roman" w:cs="Times New Roman"/>
          <w:sz w:val="28"/>
          <w:szCs w:val="28"/>
        </w:rPr>
      </w:r>
      <w:r w:rsidRPr="00C82BD5">
        <w:rPr>
          <w:rFonts w:ascii="Times New Roman" w:hAnsi="Times New Roman" w:cs="Times New Roman"/>
          <w:sz w:val="28"/>
          <w:szCs w:val="28"/>
        </w:rPr>
        <w:fldChar w:fldCharType="separate"/>
      </w:r>
      <w:r w:rsidRPr="00C82BD5">
        <w:rPr>
          <w:rFonts w:ascii="Times New Roman" w:hAnsi="Times New Roman" w:cs="Times New Roman"/>
          <w:sz w:val="28"/>
          <w:szCs w:val="28"/>
        </w:rPr>
        <w:t>статьей 68 Трудового кодекса Российской Федерации</w:t>
      </w:r>
      <w:r w:rsidRPr="00C82BD5">
        <w:rPr>
          <w:rFonts w:ascii="Times New Roman" w:hAnsi="Times New Roman" w:cs="Times New Roman"/>
          <w:sz w:val="28"/>
          <w:szCs w:val="28"/>
        </w:rPr>
        <w:fldChar w:fldCharType="end"/>
      </w:r>
      <w:r w:rsidRPr="00C82BD5">
        <w:rPr>
          <w:rFonts w:ascii="Times New Roman" w:hAnsi="Times New Roman" w:cs="Times New Roman"/>
          <w:sz w:val="28"/>
          <w:szCs w:val="28"/>
        </w:rPr>
        <w:t>.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1.3. Действие настоящего Положения распространяется на всех работников организации вне зависимости от уровня занимаемой должности.</w:t>
      </w:r>
    </w:p>
    <w:p w:rsidR="000D6EDB" w:rsidRPr="00C82BD5" w:rsidRDefault="000D6EDB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6EDB" w:rsidRDefault="000D6EDB" w:rsidP="00C82BD5">
      <w:pPr>
        <w:pStyle w:val="HEADER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2BD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Основные принципы предотвращения и урегулирования конфликта интересов </w:t>
      </w:r>
    </w:p>
    <w:p w:rsidR="00C82BD5" w:rsidRPr="00C82BD5" w:rsidRDefault="00C82BD5" w:rsidP="00C82BD5">
      <w:pPr>
        <w:pStyle w:val="HEADERTEXT"/>
        <w:ind w:left="48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2.1. В основу работы по предотвращению и урегулированию конфликта интересов положены следующие принципы: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 xml:space="preserve">2.2. Формы урегулирования конфликта интересов работников </w:t>
      </w:r>
      <w:r w:rsidRPr="00C82BD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должны применяться в соответствии с </w:t>
      </w:r>
      <w:r w:rsidRPr="00C82BD5">
        <w:rPr>
          <w:rFonts w:ascii="Times New Roman" w:hAnsi="Times New Roman" w:cs="Times New Roman"/>
          <w:sz w:val="28"/>
          <w:szCs w:val="28"/>
        </w:rPr>
        <w:fldChar w:fldCharType="begin"/>
      </w:r>
      <w:r w:rsidRPr="00C82BD5">
        <w:rPr>
          <w:rFonts w:ascii="Times New Roman" w:hAnsi="Times New Roman" w:cs="Times New Roman"/>
          <w:sz w:val="28"/>
          <w:szCs w:val="28"/>
        </w:rPr>
        <w:instrText xml:space="preserve"> HYPERLINK "kodeks://link/d?nd=901807664"\o"’’Трудовой кодекс Российской Федерации (с изменениями на 3 августа 2018 года)’’</w:instrTex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instrText>Кодекс РФ от 30.12.2001 N 197-ФЗ</w:instrTex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14.08.2018)"</w:instrText>
      </w:r>
      <w:r w:rsidR="00C82BD5" w:rsidRPr="00C82BD5">
        <w:rPr>
          <w:rFonts w:ascii="Times New Roman" w:hAnsi="Times New Roman" w:cs="Times New Roman"/>
          <w:sz w:val="28"/>
          <w:szCs w:val="28"/>
        </w:rPr>
      </w:r>
      <w:r w:rsidRPr="00C82BD5">
        <w:rPr>
          <w:rFonts w:ascii="Times New Roman" w:hAnsi="Times New Roman" w:cs="Times New Roman"/>
          <w:sz w:val="28"/>
          <w:szCs w:val="28"/>
        </w:rPr>
        <w:fldChar w:fldCharType="separate"/>
      </w:r>
      <w:r w:rsidRPr="00C82BD5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Pr="00C82BD5">
        <w:rPr>
          <w:rFonts w:ascii="Times New Roman" w:hAnsi="Times New Roman" w:cs="Times New Roman"/>
          <w:sz w:val="28"/>
          <w:szCs w:val="28"/>
        </w:rPr>
        <w:fldChar w:fldCharType="end"/>
      </w:r>
      <w:r w:rsidRPr="00C82BD5">
        <w:rPr>
          <w:rFonts w:ascii="Times New Roman" w:hAnsi="Times New Roman" w:cs="Times New Roman"/>
          <w:sz w:val="28"/>
          <w:szCs w:val="28"/>
        </w:rPr>
        <w:t>.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6EDB" w:rsidRDefault="000D6EDB" w:rsidP="00C82BD5">
      <w:pPr>
        <w:pStyle w:val="HEADER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2BD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раскрытия конфликта интересов работником организации и его урегулирования </w:t>
      </w:r>
    </w:p>
    <w:p w:rsidR="00C82BD5" w:rsidRPr="00C82BD5" w:rsidRDefault="00C82BD5" w:rsidP="00C82BD5">
      <w:pPr>
        <w:pStyle w:val="HEADERTEXT"/>
        <w:ind w:left="48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3.1. Ответственным за прием сведений о возникающих (имеющихся) конфликтах интересов является должностное лицо организации, ответственное за противодействие коррупции.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3.2. 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3.3. Раскрытие конфликта интересов осуществляется в письменной форме.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3.4. Информация о возможности возникновения или возникновении конфликта интересов представляется в виде декларации о конфликте интересов (приложение) в следующих случаях: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3.5. Допустимо первоначальное раскрытие конфликта интересов в устной форме с последующей фиксацией в письменном виде.</w:t>
      </w:r>
    </w:p>
    <w:p w:rsidR="000D6EDB" w:rsidRPr="00C82BD5" w:rsidRDefault="000D6EDB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82BD5" w:rsidRDefault="000D6EDB" w:rsidP="00C82BD5">
      <w:pPr>
        <w:pStyle w:val="HEADER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2BD5">
        <w:rPr>
          <w:rFonts w:ascii="Times New Roman" w:hAnsi="Times New Roman" w:cs="Times New Roman"/>
          <w:b/>
          <w:bCs/>
          <w:color w:val="auto"/>
          <w:sz w:val="28"/>
          <w:szCs w:val="28"/>
        </w:rPr>
        <w:t>Возможные способы разрешения возникшего конфликта интересов</w:t>
      </w:r>
    </w:p>
    <w:p w:rsidR="000D6EDB" w:rsidRPr="00C82BD5" w:rsidRDefault="000D6EDB" w:rsidP="00C82BD5">
      <w:pPr>
        <w:pStyle w:val="HEADERTEXT"/>
        <w:ind w:left="48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2BD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4.1. Декларация о конфликте интересов изучается должностным</w:t>
      </w:r>
      <w:r w:rsidR="00C82BD5">
        <w:rPr>
          <w:rFonts w:ascii="Times New Roman" w:hAnsi="Times New Roman" w:cs="Times New Roman"/>
          <w:sz w:val="28"/>
          <w:szCs w:val="28"/>
        </w:rPr>
        <w:t xml:space="preserve"> </w:t>
      </w:r>
      <w:r w:rsidRPr="00C82BD5">
        <w:rPr>
          <w:rFonts w:ascii="Times New Roman" w:hAnsi="Times New Roman" w:cs="Times New Roman"/>
          <w:sz w:val="28"/>
          <w:szCs w:val="28"/>
        </w:rPr>
        <w:t>лицом организации, ответственным за противодействие коррупции, и направляется руководителю организации.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4.2. 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4.3. 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4.4. Формы урегулирования конфликта интересов: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</w:t>
      </w:r>
      <w:r w:rsidRPr="00C82BD5">
        <w:rPr>
          <w:rFonts w:ascii="Times New Roman" w:hAnsi="Times New Roman" w:cs="Times New Roman"/>
          <w:sz w:val="28"/>
          <w:szCs w:val="28"/>
        </w:rPr>
        <w:lastRenderedPageBreak/>
        <w:t>влиянием конфликта интересов;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 организации;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</w:t>
      </w:r>
      <w:r w:rsidRPr="00C82BD5">
        <w:rPr>
          <w:rFonts w:ascii="Times New Roman" w:hAnsi="Times New Roman" w:cs="Times New Roman"/>
          <w:sz w:val="28"/>
          <w:szCs w:val="28"/>
        </w:rPr>
        <w:fldChar w:fldCharType="begin"/>
      </w:r>
      <w:r w:rsidRPr="00C82BD5">
        <w:rPr>
          <w:rFonts w:ascii="Times New Roman" w:hAnsi="Times New Roman" w:cs="Times New Roman"/>
          <w:sz w:val="28"/>
          <w:szCs w:val="28"/>
        </w:rPr>
        <w:instrText xml:space="preserve"> HYPERLINK "kodeks://link/d?nd=901807664"\o"’’Трудовой кодекс Российской Федерации (с изменениями на 3 августа 2018 года)’’</w:instrTex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instrText>Кодекс РФ от 30.12.2001 N 197-ФЗ</w:instrTex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14.08.2018)"</w:instrText>
      </w:r>
      <w:r w:rsidR="00C82BD5" w:rsidRPr="00C82BD5">
        <w:rPr>
          <w:rFonts w:ascii="Times New Roman" w:hAnsi="Times New Roman" w:cs="Times New Roman"/>
          <w:sz w:val="28"/>
          <w:szCs w:val="28"/>
        </w:rPr>
      </w:r>
      <w:r w:rsidRPr="00C82BD5">
        <w:rPr>
          <w:rFonts w:ascii="Times New Roman" w:hAnsi="Times New Roman" w:cs="Times New Roman"/>
          <w:sz w:val="28"/>
          <w:szCs w:val="28"/>
        </w:rPr>
        <w:fldChar w:fldCharType="separate"/>
      </w:r>
      <w:r w:rsidRPr="00C82BD5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Pr="00C82BD5">
        <w:rPr>
          <w:rFonts w:ascii="Times New Roman" w:hAnsi="Times New Roman" w:cs="Times New Roman"/>
          <w:sz w:val="28"/>
          <w:szCs w:val="28"/>
        </w:rPr>
        <w:fldChar w:fldCharType="end"/>
      </w:r>
      <w:r w:rsidRPr="00C82BD5">
        <w:rPr>
          <w:rFonts w:ascii="Times New Roman" w:hAnsi="Times New Roman" w:cs="Times New Roman"/>
          <w:sz w:val="28"/>
          <w:szCs w:val="28"/>
        </w:rPr>
        <w:t>;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r w:rsidRPr="00C82BD5">
        <w:rPr>
          <w:rFonts w:ascii="Times New Roman" w:hAnsi="Times New Roman" w:cs="Times New Roman"/>
          <w:sz w:val="28"/>
          <w:szCs w:val="28"/>
        </w:rPr>
        <w:fldChar w:fldCharType="begin"/>
      </w:r>
      <w:r w:rsidRPr="00C82BD5">
        <w:rPr>
          <w:rFonts w:ascii="Times New Roman" w:hAnsi="Times New Roman" w:cs="Times New Roman"/>
          <w:sz w:val="28"/>
          <w:szCs w:val="28"/>
        </w:rPr>
        <w:instrText xml:space="preserve"> HYPERLINK "kodeks://link/d?nd=901807664&amp;point=mark=000000000000000000000000000000000000000000000000008OU0LS"\o"’’Трудовой кодекс Российской Федерации (с изменениями на 3 августа 2018 года)’’</w:instrTex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instrText>Кодекс РФ от 30.12.2001 N 197-ФЗ</w:instrTex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14.08.2018)"</w:instrText>
      </w:r>
      <w:r w:rsidR="00C82BD5" w:rsidRPr="00C82BD5">
        <w:rPr>
          <w:rFonts w:ascii="Times New Roman" w:hAnsi="Times New Roman" w:cs="Times New Roman"/>
          <w:sz w:val="28"/>
          <w:szCs w:val="28"/>
        </w:rPr>
      </w:r>
      <w:r w:rsidRPr="00C82BD5">
        <w:rPr>
          <w:rFonts w:ascii="Times New Roman" w:hAnsi="Times New Roman" w:cs="Times New Roman"/>
          <w:sz w:val="28"/>
          <w:szCs w:val="28"/>
        </w:rPr>
        <w:fldChar w:fldCharType="separate"/>
      </w:r>
      <w:r w:rsidRPr="00C82BD5">
        <w:rPr>
          <w:rFonts w:ascii="Times New Roman" w:hAnsi="Times New Roman" w:cs="Times New Roman"/>
          <w:sz w:val="28"/>
          <w:szCs w:val="28"/>
        </w:rPr>
        <w:t>статьей 80 Трудового кодекса Российской Федерации</w:t>
      </w:r>
      <w:r w:rsidRPr="00C82BD5">
        <w:rPr>
          <w:rFonts w:ascii="Times New Roman" w:hAnsi="Times New Roman" w:cs="Times New Roman"/>
          <w:sz w:val="28"/>
          <w:szCs w:val="28"/>
        </w:rPr>
        <w:fldChar w:fldCharType="end"/>
      </w:r>
      <w:r w:rsidRPr="00C82BD5">
        <w:rPr>
          <w:rFonts w:ascii="Times New Roman" w:hAnsi="Times New Roman" w:cs="Times New Roman"/>
          <w:sz w:val="28"/>
          <w:szCs w:val="28"/>
        </w:rPr>
        <w:t>;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пунктом 7.1 части первой </w:t>
      </w:r>
      <w:r w:rsidRPr="00C82BD5">
        <w:rPr>
          <w:rFonts w:ascii="Times New Roman" w:hAnsi="Times New Roman" w:cs="Times New Roman"/>
          <w:sz w:val="28"/>
          <w:szCs w:val="28"/>
        </w:rPr>
        <w:fldChar w:fldCharType="begin"/>
      </w:r>
      <w:r w:rsidRPr="00C82BD5">
        <w:rPr>
          <w:rFonts w:ascii="Times New Roman" w:hAnsi="Times New Roman" w:cs="Times New Roman"/>
          <w:sz w:val="28"/>
          <w:szCs w:val="28"/>
        </w:rPr>
        <w:instrText xml:space="preserve"> HYPERLINK "kodeks://link/d?nd=901807664&amp;point=mark=000000000000000000000000000000000000000000000000008OM0LM"\o"’’Трудовой кодекс Российской Федерации (с изменениями на 3 августа 2018 года)’’</w:instrTex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instrText>Кодекс РФ от 30.12.2001 N 197-ФЗ</w:instrTex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14.08.2018)"</w:instrText>
      </w:r>
      <w:r w:rsidR="00C82BD5" w:rsidRPr="00C82BD5">
        <w:rPr>
          <w:rFonts w:ascii="Times New Roman" w:hAnsi="Times New Roman" w:cs="Times New Roman"/>
          <w:sz w:val="28"/>
          <w:szCs w:val="28"/>
        </w:rPr>
      </w:r>
      <w:r w:rsidRPr="00C82BD5">
        <w:rPr>
          <w:rFonts w:ascii="Times New Roman" w:hAnsi="Times New Roman" w:cs="Times New Roman"/>
          <w:sz w:val="28"/>
          <w:szCs w:val="28"/>
        </w:rPr>
        <w:fldChar w:fldCharType="separate"/>
      </w:r>
      <w:r w:rsidRPr="00C82BD5">
        <w:rPr>
          <w:rFonts w:ascii="Times New Roman" w:hAnsi="Times New Roman" w:cs="Times New Roman"/>
          <w:sz w:val="28"/>
          <w:szCs w:val="28"/>
        </w:rPr>
        <w:t>статьи 81 Трудового кодекса Российской Федерации</w:t>
      </w:r>
      <w:r w:rsidRPr="00C82BD5">
        <w:rPr>
          <w:rFonts w:ascii="Times New Roman" w:hAnsi="Times New Roman" w:cs="Times New Roman"/>
          <w:sz w:val="28"/>
          <w:szCs w:val="28"/>
        </w:rPr>
        <w:fldChar w:fldCharType="end"/>
      </w:r>
      <w:r w:rsidRPr="00C82BD5">
        <w:rPr>
          <w:rFonts w:ascii="Times New Roman" w:hAnsi="Times New Roman" w:cs="Times New Roman"/>
          <w:sz w:val="28"/>
          <w:szCs w:val="28"/>
        </w:rPr>
        <w:t>;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4.5. 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4.6.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6EDB" w:rsidRDefault="000D6EDB" w:rsidP="00CC07AD">
      <w:pPr>
        <w:pStyle w:val="HEADER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2BD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Обязанности работника организации в связи с раскрытием и урегулированием конфликта интересов </w:t>
      </w:r>
    </w:p>
    <w:p w:rsidR="00CC07AD" w:rsidRPr="00C82BD5" w:rsidRDefault="00CC07AD" w:rsidP="00CC07AD">
      <w:pPr>
        <w:pStyle w:val="HEADERTEXT"/>
        <w:ind w:left="48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5.1. При принятии решений по деловым вопросам и выполнении своих должностных обязанностей работник организации обязан: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C07AD" w:rsidRDefault="00CC07A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C07AD" w:rsidRDefault="00CC07A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C07AD" w:rsidRDefault="00CC07A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C07AD" w:rsidRDefault="00CC07A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C07AD" w:rsidRDefault="00CC07A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C07AD" w:rsidRDefault="00CC07A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C07AD" w:rsidRDefault="00CC07A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C07AD" w:rsidRDefault="00CC07A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C07AD" w:rsidRDefault="00CC07A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C07AD" w:rsidRDefault="00CC07AD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D6EDB" w:rsidRPr="00C82BD5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6EDB" w:rsidRPr="00C82BD5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к Типовому положению о конфликте интересов</w:t>
      </w:r>
    </w:p>
    <w:p w:rsidR="000D6EDB" w:rsidRPr="00C82BD5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0D6EDB" w:rsidRPr="00C82BD5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и муниципальных предприятий</w:t>
      </w:r>
    </w:p>
    <w:p w:rsidR="000D6EDB" w:rsidRPr="00C82BD5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7AD">
        <w:rPr>
          <w:rFonts w:ascii="Times New Roman" w:hAnsi="Times New Roman" w:cs="Times New Roman"/>
          <w:sz w:val="28"/>
          <w:szCs w:val="28"/>
        </w:rPr>
        <w:t>Шапша</w:t>
      </w:r>
      <w:r w:rsidRPr="00C82BD5">
        <w:rPr>
          <w:rFonts w:ascii="Times New Roman" w:hAnsi="Times New Roman" w:cs="Times New Roman"/>
          <w:sz w:val="28"/>
          <w:szCs w:val="28"/>
        </w:rPr>
        <w:t>, единственным учредителем</w:t>
      </w:r>
    </w:p>
    <w:p w:rsidR="000D6EDB" w:rsidRPr="00C82BD5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 xml:space="preserve">которых является </w:t>
      </w:r>
      <w:r w:rsidR="00CC07AD" w:rsidRPr="00C82BD5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CC07AD" w:rsidRPr="00C82BD5">
        <w:rPr>
          <w:rFonts w:ascii="Times New Roman" w:hAnsi="Times New Roman" w:cs="Times New Roman"/>
          <w:sz w:val="28"/>
          <w:szCs w:val="28"/>
        </w:rPr>
        <w:t xml:space="preserve"> </w:t>
      </w:r>
      <w:r w:rsidR="00C82BD5" w:rsidRPr="00C82BD5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0D6EDB" w:rsidRPr="00C82BD5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D6EDB" w:rsidRPr="00C82BD5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D6EDB" w:rsidRPr="00C82BD5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0D6EDB" w:rsidRPr="00C82BD5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(ФИО и должность</w:t>
      </w:r>
    </w:p>
    <w:p w:rsidR="000D6EDB" w:rsidRPr="00C82BD5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D6EDB" w:rsidRPr="00C82BD5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 xml:space="preserve">непосредственного начальника) </w:t>
      </w:r>
    </w:p>
    <w:p w:rsidR="000D6EDB" w:rsidRPr="00C82BD5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</w:p>
    <w:p w:rsidR="000D6EDB" w:rsidRPr="00C82BD5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(ФИО работника, заполнившего</w:t>
      </w:r>
    </w:p>
    <w:p w:rsidR="000D6EDB" w:rsidRPr="00C82BD5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D6EDB" w:rsidRPr="00C82BD5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декларацию, должность)</w:t>
      </w:r>
    </w:p>
    <w:p w:rsidR="000D6EDB" w:rsidRPr="00C82BD5" w:rsidRDefault="000D6EDB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6EDB" w:rsidRDefault="000D6ED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2BD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Декларация о конфликте интересов </w:t>
      </w:r>
    </w:p>
    <w:p w:rsidR="00CC07AD" w:rsidRPr="00C82BD5" w:rsidRDefault="00CC07A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Перед з</w:t>
      </w:r>
      <w:r w:rsidR="00CC07AD">
        <w:rPr>
          <w:rFonts w:ascii="Times New Roman" w:hAnsi="Times New Roman" w:cs="Times New Roman"/>
          <w:sz w:val="28"/>
          <w:szCs w:val="28"/>
        </w:rPr>
        <w:t>аполнением настоящей декларации</w:t>
      </w:r>
      <w:r w:rsidR="00CC07AD">
        <w:rPr>
          <w:rStyle w:val="a9"/>
          <w:rFonts w:ascii="Times New Roman" w:hAnsi="Times New Roman"/>
          <w:sz w:val="28"/>
          <w:szCs w:val="28"/>
        </w:rPr>
        <w:footnoteReference w:id="1"/>
      </w:r>
      <w:r w:rsidRPr="00C82BD5">
        <w:rPr>
          <w:rFonts w:ascii="Times New Roman" w:hAnsi="Times New Roman" w:cs="Times New Roman"/>
          <w:sz w:val="28"/>
          <w:szCs w:val="28"/>
        </w:rPr>
        <w:t xml:space="preserve"> я ознакомился с </w:t>
      </w:r>
      <w:r w:rsidRPr="00C82BD5">
        <w:rPr>
          <w:rFonts w:ascii="Times New Roman" w:hAnsi="Times New Roman" w:cs="Times New Roman"/>
          <w:sz w:val="28"/>
          <w:szCs w:val="28"/>
        </w:rPr>
        <w:fldChar w:fldCharType="begin"/>
      </w:r>
      <w:r w:rsidRPr="00C82BD5">
        <w:rPr>
          <w:rFonts w:ascii="Times New Roman" w:hAnsi="Times New Roman" w:cs="Times New Roman"/>
          <w:sz w:val="28"/>
          <w:szCs w:val="28"/>
        </w:rPr>
        <w:instrText xml:space="preserve"> HYPERLINK "kodeks://link/d?nd=901807664"\o"’’Трудовой кодекс Российской Федерации (с изменениями на 3 августа 2018 года)’’</w:instrTex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instrText>Кодекс РФ от 30.12.2001 N 197-ФЗ</w:instrTex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14.08.2018)"</w:instrText>
      </w:r>
      <w:r w:rsidR="00C82BD5" w:rsidRPr="00C82BD5">
        <w:rPr>
          <w:rFonts w:ascii="Times New Roman" w:hAnsi="Times New Roman" w:cs="Times New Roman"/>
          <w:sz w:val="28"/>
          <w:szCs w:val="28"/>
        </w:rPr>
      </w:r>
      <w:r w:rsidRPr="00C82BD5">
        <w:rPr>
          <w:rFonts w:ascii="Times New Roman" w:hAnsi="Times New Roman" w:cs="Times New Roman"/>
          <w:sz w:val="28"/>
          <w:szCs w:val="28"/>
        </w:rPr>
        <w:fldChar w:fldCharType="separate"/>
      </w:r>
      <w:r w:rsidRPr="00C82BD5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C82BD5">
        <w:rPr>
          <w:rFonts w:ascii="Times New Roman" w:hAnsi="Times New Roman" w:cs="Times New Roman"/>
          <w:sz w:val="28"/>
          <w:szCs w:val="28"/>
        </w:rPr>
        <w:fldChar w:fldCharType="end"/>
      </w:r>
      <w:r w:rsidRPr="00C82BD5">
        <w:rPr>
          <w:rFonts w:ascii="Times New Roman" w:hAnsi="Times New Roman" w:cs="Times New Roman"/>
          <w:sz w:val="28"/>
          <w:szCs w:val="28"/>
        </w:rPr>
        <w:t>этики и служебного поведения работников организации, Положением о конфликте интересов.</w:t>
      </w:r>
    </w:p>
    <w:p w:rsidR="000D6EDB" w:rsidRPr="00C82BD5" w:rsidRDefault="000D6EDB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6EDB" w:rsidRDefault="000D6EDB" w:rsidP="00CC07AD">
      <w:pPr>
        <w:pStyle w:val="HEADERTEX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2BD5">
        <w:rPr>
          <w:rFonts w:ascii="Times New Roman" w:hAnsi="Times New Roman" w:cs="Times New Roman"/>
          <w:b/>
          <w:bCs/>
          <w:color w:val="auto"/>
          <w:sz w:val="28"/>
          <w:szCs w:val="28"/>
        </w:rPr>
        <w:t>Внешние интересы или активы</w:t>
      </w:r>
    </w:p>
    <w:p w:rsidR="00CC07AD" w:rsidRPr="00C82BD5" w:rsidRDefault="00CC07AD" w:rsidP="00CC07AD">
      <w:pPr>
        <w:pStyle w:val="HEADERTEXT"/>
        <w:ind w:left="8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1.2. 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 xml:space="preserve">1.4. В деятельности компании-конкуренте или физическом </w:t>
      </w:r>
      <w:r w:rsidRPr="00C82BD5">
        <w:rPr>
          <w:rFonts w:ascii="Times New Roman" w:hAnsi="Times New Roman" w:cs="Times New Roman"/>
          <w:sz w:val="28"/>
          <w:szCs w:val="28"/>
        </w:rPr>
        <w:lastRenderedPageBreak/>
        <w:t xml:space="preserve">лице-конкуренте организации? ________ 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D6EDB" w:rsidRPr="00C82BD5" w:rsidRDefault="000D6EDB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6EDB" w:rsidRDefault="000D6EDB" w:rsidP="00CC07AD">
      <w:pPr>
        <w:pStyle w:val="HEADERTEX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2BD5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Личные интересы и честное ведение бизнеса</w:t>
      </w:r>
    </w:p>
    <w:p w:rsidR="00CC07AD" w:rsidRPr="00C82BD5" w:rsidRDefault="00CC07AD" w:rsidP="00CC07AD">
      <w:pPr>
        <w:pStyle w:val="HEADERTEXT"/>
        <w:ind w:left="8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4. 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r w:rsidR="00CC07AD" w:rsidRPr="00C82BD5">
        <w:rPr>
          <w:rFonts w:ascii="Times New Roman" w:hAnsi="Times New Roman" w:cs="Times New Roman"/>
          <w:sz w:val="28"/>
          <w:szCs w:val="28"/>
        </w:rPr>
        <w:t>е</w:t>
      </w:r>
      <w:r w:rsidRPr="00C82BD5">
        <w:rPr>
          <w:rFonts w:ascii="Times New Roman" w:hAnsi="Times New Roman" w:cs="Times New Roman"/>
          <w:sz w:val="28"/>
          <w:szCs w:val="28"/>
        </w:rPr>
        <w:t xml:space="preserve"> сделки с организацией? 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  <w:r w:rsidR="00CC07AD">
        <w:rPr>
          <w:rFonts w:ascii="Times New Roman" w:hAnsi="Times New Roman" w:cs="Times New Roman"/>
          <w:sz w:val="28"/>
          <w:szCs w:val="28"/>
        </w:rPr>
        <w:t xml:space="preserve"> </w:t>
      </w:r>
      <w:r w:rsidRPr="00C82BD5">
        <w:rPr>
          <w:rFonts w:ascii="Times New Roman" w:hAnsi="Times New Roman" w:cs="Times New Roman"/>
          <w:sz w:val="28"/>
          <w:szCs w:val="28"/>
        </w:rPr>
        <w:lastRenderedPageBreak/>
        <w:t>________</w:t>
      </w:r>
    </w:p>
    <w:p w:rsidR="000D6EDB" w:rsidRPr="00C82BD5" w:rsidRDefault="000D6EDB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6EDB" w:rsidRDefault="000D6EDB" w:rsidP="00CC07AD">
      <w:pPr>
        <w:pStyle w:val="HEADERTEX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2BD5">
        <w:rPr>
          <w:rFonts w:ascii="Times New Roman" w:hAnsi="Times New Roman" w:cs="Times New Roman"/>
          <w:b/>
          <w:bCs/>
          <w:color w:val="auto"/>
          <w:sz w:val="28"/>
          <w:szCs w:val="28"/>
        </w:rPr>
        <w:t>Взаимоотношения с государственными (муниципальными) служащими</w:t>
      </w:r>
    </w:p>
    <w:p w:rsidR="00CC07AD" w:rsidRPr="00C82BD5" w:rsidRDefault="00CC07AD" w:rsidP="00CC07AD">
      <w:pPr>
        <w:pStyle w:val="HEADERTEXT"/>
        <w:ind w:left="8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(муниципальному)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6EDB" w:rsidRDefault="000D6EDB" w:rsidP="00CC07AD">
      <w:pPr>
        <w:pStyle w:val="HEADERTEX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2BD5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Инсайдерская информация</w:t>
      </w:r>
    </w:p>
    <w:p w:rsidR="00CC07AD" w:rsidRPr="00C82BD5" w:rsidRDefault="00CC07AD" w:rsidP="00CC07AD">
      <w:pPr>
        <w:pStyle w:val="HEADERTEXT"/>
        <w:ind w:left="8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6EDB" w:rsidRDefault="000D6EDB" w:rsidP="00CC07AD">
      <w:pPr>
        <w:pStyle w:val="HEADERTEX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2BD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Ресурсы организации</w:t>
      </w:r>
    </w:p>
    <w:p w:rsidR="00CC07AD" w:rsidRPr="00C82BD5" w:rsidRDefault="00CC07AD" w:rsidP="00CC07AD">
      <w:pPr>
        <w:pStyle w:val="HEADERTEXT"/>
        <w:ind w:left="8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 xml:space="preserve"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</w:t>
      </w:r>
      <w:r w:rsidRPr="00C82BD5">
        <w:rPr>
          <w:rFonts w:ascii="Times New Roman" w:hAnsi="Times New Roman" w:cs="Times New Roman"/>
          <w:sz w:val="28"/>
          <w:szCs w:val="28"/>
        </w:rPr>
        <w:lastRenderedPageBreak/>
        <w:t>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6EDB" w:rsidRDefault="000D6EDB" w:rsidP="00CC07AD">
      <w:pPr>
        <w:pStyle w:val="HEADERTEX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2BD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Равные права работников</w:t>
      </w:r>
    </w:p>
    <w:p w:rsidR="00CC07AD" w:rsidRPr="00C82BD5" w:rsidRDefault="00CC07AD" w:rsidP="00CC07AD">
      <w:pPr>
        <w:pStyle w:val="HEADERTEXT"/>
        <w:ind w:left="8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13. Работают ли члены Вашей семьи или близкие родственники в организации, в том числе под Вашим прямым руководством? 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6EDB" w:rsidRDefault="000D6EDB" w:rsidP="00CC07AD">
      <w:pPr>
        <w:pStyle w:val="HEADERTEX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2BD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Подарки и деловое гостеприимство</w:t>
      </w:r>
    </w:p>
    <w:p w:rsidR="00CC07AD" w:rsidRPr="00C82BD5" w:rsidRDefault="00CC07AD" w:rsidP="00CC07AD">
      <w:pPr>
        <w:pStyle w:val="HEADERTEXT"/>
        <w:ind w:left="8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16. Нарушали ли Вы правила обмена деловыми подарками и знаками делового гостеприимства? ________</w:t>
      </w:r>
    </w:p>
    <w:p w:rsidR="000D6EDB" w:rsidRPr="00C82BD5" w:rsidRDefault="000D6EDB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6EDB" w:rsidRDefault="000D6EDB" w:rsidP="00CC07AD">
      <w:pPr>
        <w:pStyle w:val="HEADERTEX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2BD5">
        <w:rPr>
          <w:rFonts w:ascii="Times New Roman" w:hAnsi="Times New Roman" w:cs="Times New Roman"/>
          <w:b/>
          <w:bCs/>
          <w:color w:val="auto"/>
          <w:sz w:val="28"/>
          <w:szCs w:val="28"/>
        </w:rPr>
        <w:t>Другие вопросы</w:t>
      </w:r>
    </w:p>
    <w:p w:rsidR="00CC07AD" w:rsidRPr="00C82BD5" w:rsidRDefault="00CC07AD" w:rsidP="00CC07AD">
      <w:pPr>
        <w:pStyle w:val="HEADERTEXT"/>
        <w:ind w:left="8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r w:rsidRPr="00C82BD5">
        <w:rPr>
          <w:rFonts w:ascii="Times New Roman" w:hAnsi="Times New Roman" w:cs="Times New Roman"/>
          <w:sz w:val="28"/>
          <w:szCs w:val="28"/>
        </w:rPr>
        <w:fldChar w:fldCharType="begin"/>
      </w:r>
      <w:r w:rsidRPr="00C82BD5">
        <w:rPr>
          <w:rFonts w:ascii="Times New Roman" w:hAnsi="Times New Roman" w:cs="Times New Roman"/>
          <w:sz w:val="28"/>
          <w:szCs w:val="28"/>
        </w:rPr>
        <w:instrText xml:space="preserve"> HYPERLINK "kodeks://link/d?nd=901807664&amp;point=mark=000000000000000000000000000000000000000000000000006520IM"\o"’’Трудовой кодекс Российской Федерации (с изменениями на 3 августа 2018 года)’’</w:instrTex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instrText>Кодекс РФ от 30.12.2001 N 197-ФЗ</w:instrTex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14.08.2018)"</w:instrText>
      </w:r>
      <w:r w:rsidR="00C82BD5" w:rsidRPr="00C82BD5">
        <w:rPr>
          <w:rFonts w:ascii="Times New Roman" w:hAnsi="Times New Roman" w:cs="Times New Roman"/>
          <w:sz w:val="28"/>
          <w:szCs w:val="28"/>
        </w:rPr>
      </w:r>
      <w:r w:rsidRPr="00C82BD5">
        <w:rPr>
          <w:rFonts w:ascii="Times New Roman" w:hAnsi="Times New Roman" w:cs="Times New Roman"/>
          <w:sz w:val="28"/>
          <w:szCs w:val="28"/>
        </w:rPr>
        <w:fldChar w:fldCharType="separate"/>
      </w:r>
      <w:r w:rsidRPr="00C82BD5">
        <w:rPr>
          <w:rFonts w:ascii="Times New Roman" w:hAnsi="Times New Roman" w:cs="Times New Roman"/>
          <w:sz w:val="28"/>
          <w:szCs w:val="28"/>
        </w:rPr>
        <w:t xml:space="preserve">разделов I </w:t>
      </w:r>
      <w:r w:rsidRPr="00C82BD5">
        <w:rPr>
          <w:rFonts w:ascii="Times New Roman" w:hAnsi="Times New Roman" w:cs="Times New Roman"/>
          <w:sz w:val="28"/>
          <w:szCs w:val="28"/>
        </w:rPr>
        <w:fldChar w:fldCharType="end"/>
      </w:r>
      <w:r w:rsidRPr="00C82BD5">
        <w:rPr>
          <w:rFonts w:ascii="Times New Roman" w:hAnsi="Times New Roman" w:cs="Times New Roman"/>
          <w:sz w:val="28"/>
          <w:szCs w:val="28"/>
        </w:rPr>
        <w:t xml:space="preserve"> - </w:t>
      </w:r>
      <w:r w:rsidRPr="00C82BD5">
        <w:rPr>
          <w:rFonts w:ascii="Times New Roman" w:hAnsi="Times New Roman" w:cs="Times New Roman"/>
          <w:sz w:val="28"/>
          <w:szCs w:val="28"/>
        </w:rPr>
        <w:fldChar w:fldCharType="begin"/>
      </w:r>
      <w:r w:rsidRPr="00C82BD5">
        <w:rPr>
          <w:rFonts w:ascii="Times New Roman" w:hAnsi="Times New Roman" w:cs="Times New Roman"/>
          <w:sz w:val="28"/>
          <w:szCs w:val="28"/>
        </w:rPr>
        <w:instrText xml:space="preserve"> HYPERLINK "kodeks://link/d?nd=901807664&amp;point=mark=000000000000000000000000000000000000000000000000008QC0M3"\o"’’Трудовой кодекс Российской Федерации (с изменениями на 3 августа 2018 года)’’</w:instrTex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instrText>Кодекс РФ от 30.12.2001 N 197-ФЗ</w:instrTex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14.08.2018)"</w:instrText>
      </w:r>
      <w:r w:rsidR="00C82BD5" w:rsidRPr="00C82BD5">
        <w:rPr>
          <w:rFonts w:ascii="Times New Roman" w:hAnsi="Times New Roman" w:cs="Times New Roman"/>
          <w:sz w:val="28"/>
          <w:szCs w:val="28"/>
        </w:rPr>
      </w:r>
      <w:r w:rsidRPr="00C82BD5">
        <w:rPr>
          <w:rFonts w:ascii="Times New Roman" w:hAnsi="Times New Roman" w:cs="Times New Roman"/>
          <w:sz w:val="28"/>
          <w:szCs w:val="28"/>
        </w:rPr>
        <w:fldChar w:fldCharType="separate"/>
      </w:r>
      <w:r w:rsidRPr="00C82BD5">
        <w:rPr>
          <w:rFonts w:ascii="Times New Roman" w:hAnsi="Times New Roman" w:cs="Times New Roman"/>
          <w:sz w:val="28"/>
          <w:szCs w:val="28"/>
        </w:rPr>
        <w:t xml:space="preserve">VIII </w:t>
      </w:r>
      <w:r w:rsidRPr="00C82BD5">
        <w:rPr>
          <w:rFonts w:ascii="Times New Roman" w:hAnsi="Times New Roman" w:cs="Times New Roman"/>
          <w:sz w:val="28"/>
          <w:szCs w:val="28"/>
        </w:rPr>
        <w:fldChar w:fldCharType="end"/>
      </w:r>
      <w:r w:rsidRPr="00C82BD5">
        <w:rPr>
          <w:rFonts w:ascii="Times New Roman" w:hAnsi="Times New Roman" w:cs="Times New Roman"/>
          <w:sz w:val="28"/>
          <w:szCs w:val="28"/>
        </w:rPr>
        <w:t xml:space="preserve"> необходимо изложить подробную информацию для всестороннего рассмотрения и оценки обстоятельств.</w:t>
      </w:r>
    </w:p>
    <w:p w:rsidR="000D6EDB" w:rsidRPr="00C82BD5" w:rsidRDefault="000D6EDB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C82BD5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6EDB" w:rsidRPr="00C82BD5" w:rsidRDefault="000D6EDB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C82BD5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6EDB" w:rsidRPr="00C82BD5" w:rsidRDefault="000D6EDB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C82BD5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6EDB" w:rsidRPr="00C82BD5" w:rsidRDefault="000D6EDB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C82BD5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6EDB" w:rsidRPr="00C82BD5" w:rsidRDefault="000D6EDB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C82BD5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6EDB" w:rsidRPr="00C82BD5" w:rsidRDefault="000D6EDB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C82BD5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6EDB" w:rsidRDefault="000D6EDB" w:rsidP="00CC07AD">
      <w:pPr>
        <w:pStyle w:val="HEADERTEX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2BD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Декларация о доходах</w:t>
      </w:r>
    </w:p>
    <w:p w:rsidR="00CC07AD" w:rsidRPr="00C82BD5" w:rsidRDefault="00CC07AD" w:rsidP="00CC07AD">
      <w:pPr>
        <w:pStyle w:val="HEADERTEXT"/>
        <w:ind w:left="8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18. Какие доходы получили Вы и члены Вашей семьи по месту основной</w:t>
      </w:r>
      <w:r w:rsidR="00CC07AD">
        <w:rPr>
          <w:rFonts w:ascii="Times New Roman" w:hAnsi="Times New Roman" w:cs="Times New Roman"/>
          <w:sz w:val="28"/>
          <w:szCs w:val="28"/>
        </w:rPr>
        <w:t xml:space="preserve"> </w:t>
      </w:r>
      <w:r w:rsidRPr="00C82BD5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6EDB" w:rsidRPr="00C82BD5" w:rsidRDefault="000D6EDB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C82BD5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6EDB" w:rsidRPr="00C82BD5" w:rsidRDefault="000D6EDB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C82BD5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6EDB" w:rsidRPr="00C82BD5" w:rsidRDefault="000D6EDB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C82BD5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6EDB" w:rsidRPr="00C82BD5" w:rsidRDefault="000D6EDB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C82BD5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6EDB" w:rsidRPr="00C82BD5" w:rsidRDefault="000D6EDB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C82BD5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6EDB" w:rsidRPr="00C82BD5" w:rsidRDefault="000D6EDB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C82BD5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D6EDB" w:rsidRPr="00C82BD5" w:rsidRDefault="000D6EDB" w:rsidP="00CC07A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D6EDB" w:rsidRPr="00C82BD5" w:rsidRDefault="000D6ED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D6EDB" w:rsidRPr="00C82BD5" w:rsidRDefault="000D6ED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 w:cs="Times New Roman"/>
          <w:sz w:val="28"/>
          <w:szCs w:val="28"/>
        </w:rPr>
        <w:t xml:space="preserve">Подпись: _____________________ </w:t>
      </w:r>
    </w:p>
    <w:p w:rsidR="000D6EDB" w:rsidRPr="00C82BD5" w:rsidRDefault="000D6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D6EDB" w:rsidRPr="00C82BD5" w:rsidSect="00C82BD5">
      <w:headerReference w:type="default" r:id="rId10"/>
      <w:type w:val="continuous"/>
      <w:pgSz w:w="11907" w:h="16840"/>
      <w:pgMar w:top="1418" w:right="1276" w:bottom="1134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C0" w:rsidRDefault="00BB5AC0">
      <w:pPr>
        <w:spacing w:after="0" w:line="240" w:lineRule="auto"/>
      </w:pPr>
      <w:r>
        <w:separator/>
      </w:r>
    </w:p>
  </w:endnote>
  <w:endnote w:type="continuationSeparator" w:id="0">
    <w:p w:rsidR="00BB5AC0" w:rsidRDefault="00BB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C0" w:rsidRDefault="00BB5AC0">
      <w:pPr>
        <w:spacing w:after="0" w:line="240" w:lineRule="auto"/>
      </w:pPr>
      <w:r>
        <w:separator/>
      </w:r>
    </w:p>
  </w:footnote>
  <w:footnote w:type="continuationSeparator" w:id="0">
    <w:p w:rsidR="00BB5AC0" w:rsidRDefault="00BB5AC0">
      <w:pPr>
        <w:spacing w:after="0" w:line="240" w:lineRule="auto"/>
      </w:pPr>
      <w:r>
        <w:continuationSeparator/>
      </w:r>
    </w:p>
  </w:footnote>
  <w:footnote w:id="1">
    <w:p w:rsidR="00CC07AD" w:rsidRPr="00CC07AD" w:rsidRDefault="00CC07AD" w:rsidP="00CC07A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a9"/>
          <w:rFonts w:cs="Arial"/>
        </w:rPr>
        <w:footnoteRef/>
      </w:r>
      <w:r>
        <w:t xml:space="preserve"> </w:t>
      </w:r>
      <w:r w:rsidRPr="00CC07AD">
        <w:rPr>
          <w:rFonts w:ascii="Times New Roman" w:hAnsi="Times New Roman" w:cs="Times New Roman"/>
          <w:sz w:val="24"/>
          <w:szCs w:val="28"/>
        </w:rPr>
        <w:t>Ответьте "ДА" или "НЕТ" на каждый вопрос. 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восьмого раздела.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000000" w:rsidRDefault="00BB5AC0" w:rsidP="00CC07AD">
      <w:pPr>
        <w:pStyle w:val="FORMATTEXT"/>
        <w:ind w:firstLine="568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D5" w:rsidRDefault="00C82BD5">
    <w:pPr>
      <w:pStyle w:val="a3"/>
    </w:pPr>
  </w:p>
  <w:p w:rsidR="00C82BD5" w:rsidRPr="00C82BD5" w:rsidRDefault="00C82BD5">
    <w:pPr>
      <w:pStyle w:val="a3"/>
      <w:rPr>
        <w:rFonts w:ascii="Times New Roman" w:hAnsi="Times New Roman"/>
        <w:b/>
        <w:sz w:val="28"/>
        <w:szCs w:val="28"/>
      </w:rPr>
    </w:pPr>
    <w:r w:rsidRPr="00C82BD5">
      <w:rPr>
        <w:rFonts w:ascii="Times New Roman" w:hAnsi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1241"/>
    <w:multiLevelType w:val="hybridMultilevel"/>
    <w:tmpl w:val="433A6622"/>
    <w:lvl w:ilvl="0" w:tplc="EEAA708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263A3B94"/>
    <w:multiLevelType w:val="hybridMultilevel"/>
    <w:tmpl w:val="52529AEA"/>
    <w:lvl w:ilvl="0" w:tplc="A308F6BC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D5"/>
    <w:rsid w:val="000D6EDB"/>
    <w:rsid w:val="00306F67"/>
    <w:rsid w:val="003D4014"/>
    <w:rsid w:val="00BB5AC0"/>
    <w:rsid w:val="00C82BD5"/>
    <w:rsid w:val="00CC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2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2BD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82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82BD5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CC07A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C07AD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C07A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2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2BD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82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82BD5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CC07A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C07AD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C07A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8D15-150C-4D78-B74B-4798F4A1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Типового положения о конфликте интересов работников муниципальных учреждений и муниципальных предприятий сельского поселения, единственным учредителем которых является сельское поселение Каменное </vt:lpstr>
    </vt:vector>
  </TitlesOfParts>
  <Company>Hewlett-Packard Company</Company>
  <LinksUpToDate>false</LinksUpToDate>
  <CharactersWithSpaces>17541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Типового положения о конфликте интересов работников муниципальных учреждений и муниципальных предприятий сельского поселения, единственным учредителем которых является сельское поселение Каменное</dc:title>
  <dc:creator>Специалист-3</dc:creator>
  <cp:lastModifiedBy>Специалист-3</cp:lastModifiedBy>
  <cp:revision>2</cp:revision>
  <dcterms:created xsi:type="dcterms:W3CDTF">2018-10-03T06:51:00Z</dcterms:created>
  <dcterms:modified xsi:type="dcterms:W3CDTF">2018-10-03T06:51:00Z</dcterms:modified>
</cp:coreProperties>
</file>