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Pr="007D7D39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39">
        <w:rPr>
          <w:noProof/>
        </w:rPr>
        <w:drawing>
          <wp:inline distT="0" distB="0" distL="0" distR="0" wp14:anchorId="07013D94" wp14:editId="55A3FE2D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7D7D39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D3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7D7D39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7D7D39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7D7D39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7D39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7D7D39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7D7D39" w:rsidRDefault="00AB1133" w:rsidP="00AB1133">
      <w:pPr>
        <w:pStyle w:val="1"/>
        <w:spacing w:line="276" w:lineRule="auto"/>
        <w:rPr>
          <w:sz w:val="28"/>
          <w:szCs w:val="28"/>
        </w:rPr>
      </w:pPr>
      <w:r w:rsidRPr="007D7D39">
        <w:rPr>
          <w:sz w:val="28"/>
          <w:szCs w:val="28"/>
        </w:rPr>
        <w:t>АДМИНИСТРАЦИЯ СЕЛЬСКОГО ПОСЕЛЕНИЯ ШАПША</w:t>
      </w:r>
    </w:p>
    <w:p w:rsidR="00AB1133" w:rsidRPr="007D7D39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7D7D39" w:rsidRDefault="00AB1133" w:rsidP="00AB1133">
      <w:pPr>
        <w:pStyle w:val="1"/>
        <w:spacing w:line="276" w:lineRule="auto"/>
        <w:rPr>
          <w:sz w:val="28"/>
          <w:szCs w:val="28"/>
        </w:rPr>
      </w:pPr>
      <w:r w:rsidRPr="007D7D39">
        <w:rPr>
          <w:sz w:val="28"/>
          <w:szCs w:val="28"/>
        </w:rPr>
        <w:t>ПОСТАНОВЛЕНИЕ</w:t>
      </w:r>
    </w:p>
    <w:p w:rsidR="008734F7" w:rsidRPr="007D7D39" w:rsidRDefault="008734F7" w:rsidP="008734F7">
      <w:pPr>
        <w:jc w:val="center"/>
        <w:rPr>
          <w:b/>
          <w:sz w:val="28"/>
          <w:szCs w:val="28"/>
        </w:rPr>
      </w:pPr>
    </w:p>
    <w:p w:rsidR="008734F7" w:rsidRPr="007D7D39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D39">
        <w:rPr>
          <w:rFonts w:ascii="Times New Roman" w:hAnsi="Times New Roman" w:cs="Times New Roman"/>
          <w:sz w:val="28"/>
          <w:szCs w:val="28"/>
        </w:rPr>
        <w:t xml:space="preserve">от </w:t>
      </w:r>
      <w:r w:rsidR="00753A70">
        <w:rPr>
          <w:rFonts w:ascii="Times New Roman" w:hAnsi="Times New Roman" w:cs="Times New Roman"/>
          <w:sz w:val="28"/>
          <w:szCs w:val="28"/>
        </w:rPr>
        <w:t>27</w:t>
      </w:r>
      <w:r w:rsidRPr="007D7D39">
        <w:rPr>
          <w:rFonts w:ascii="Times New Roman" w:hAnsi="Times New Roman" w:cs="Times New Roman"/>
          <w:sz w:val="28"/>
          <w:szCs w:val="28"/>
        </w:rPr>
        <w:t>.</w:t>
      </w:r>
      <w:r w:rsidR="00F95BAF" w:rsidRPr="007D7D39">
        <w:rPr>
          <w:rFonts w:ascii="Times New Roman" w:hAnsi="Times New Roman" w:cs="Times New Roman"/>
          <w:sz w:val="28"/>
          <w:szCs w:val="28"/>
        </w:rPr>
        <w:t>0</w:t>
      </w:r>
      <w:r w:rsidR="00753A70">
        <w:rPr>
          <w:rFonts w:ascii="Times New Roman" w:hAnsi="Times New Roman" w:cs="Times New Roman"/>
          <w:sz w:val="28"/>
          <w:szCs w:val="28"/>
        </w:rPr>
        <w:t>9</w:t>
      </w:r>
      <w:r w:rsidRPr="007D7D39">
        <w:rPr>
          <w:rFonts w:ascii="Times New Roman" w:hAnsi="Times New Roman" w:cs="Times New Roman"/>
          <w:sz w:val="28"/>
          <w:szCs w:val="28"/>
        </w:rPr>
        <w:t>.</w:t>
      </w:r>
      <w:r w:rsidR="00753A70">
        <w:rPr>
          <w:rFonts w:ascii="Times New Roman" w:hAnsi="Times New Roman" w:cs="Times New Roman"/>
          <w:sz w:val="28"/>
          <w:szCs w:val="28"/>
        </w:rPr>
        <w:t>2023</w:t>
      </w:r>
      <w:r w:rsidRPr="007D7D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31CFF" w:rsidRPr="007D7D39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7D7D39">
        <w:rPr>
          <w:rFonts w:ascii="Times New Roman" w:hAnsi="Times New Roman" w:cs="Times New Roman"/>
          <w:sz w:val="28"/>
          <w:szCs w:val="28"/>
        </w:rPr>
        <w:t xml:space="preserve">  </w:t>
      </w:r>
      <w:r w:rsidR="00044921" w:rsidRPr="007D7D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339" w:rsidRPr="007D7D39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7D7D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7D7D3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7D7D39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7D7D39">
        <w:rPr>
          <w:rFonts w:ascii="Times New Roman" w:hAnsi="Times New Roman" w:cs="Times New Roman"/>
          <w:sz w:val="28"/>
          <w:szCs w:val="28"/>
        </w:rPr>
        <w:t xml:space="preserve"> </w:t>
      </w:r>
      <w:r w:rsidR="00F95BAF" w:rsidRPr="007D7D39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7D7D39">
        <w:rPr>
          <w:rFonts w:ascii="Times New Roman" w:hAnsi="Times New Roman" w:cs="Times New Roman"/>
          <w:sz w:val="28"/>
          <w:szCs w:val="28"/>
        </w:rPr>
        <w:t xml:space="preserve">№ </w:t>
      </w:r>
      <w:r w:rsidR="00753A70">
        <w:rPr>
          <w:rFonts w:ascii="Times New Roman" w:hAnsi="Times New Roman" w:cs="Times New Roman"/>
          <w:sz w:val="28"/>
          <w:szCs w:val="28"/>
        </w:rPr>
        <w:t>74</w:t>
      </w:r>
    </w:p>
    <w:p w:rsidR="008734F7" w:rsidRPr="007D7D39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7D39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7D7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D39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7D7D39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7D7D39" w:rsidTr="008558F0">
        <w:tc>
          <w:tcPr>
            <w:tcW w:w="4928" w:type="dxa"/>
          </w:tcPr>
          <w:p w:rsidR="00BD6B7F" w:rsidRPr="007D7D39" w:rsidRDefault="007D7D39" w:rsidP="007D7D39">
            <w:pPr>
              <w:pStyle w:val="ae"/>
              <w:rPr>
                <w:szCs w:val="27"/>
              </w:rPr>
            </w:pPr>
            <w:r w:rsidRPr="007D7D39">
              <w:rPr>
                <w:szCs w:val="27"/>
              </w:rPr>
              <w:t>Об утверждении административного регламента предоставления муниципальной услуги «</w:t>
            </w:r>
            <w:r w:rsidR="000E3970" w:rsidRPr="000E3970">
              <w:rPr>
                <w:bCs/>
                <w:szCs w:val="28"/>
              </w:rPr>
              <w:t>Предоставление информации об объектах учета, содержащейся в реестре муниципального имущества</w:t>
            </w:r>
            <w:r w:rsidRPr="007D7D39">
              <w:rPr>
                <w:szCs w:val="27"/>
              </w:rPr>
              <w:t>»</w:t>
            </w:r>
          </w:p>
        </w:tc>
        <w:tc>
          <w:tcPr>
            <w:tcW w:w="2269" w:type="dxa"/>
          </w:tcPr>
          <w:p w:rsidR="00BD6B7F" w:rsidRPr="007D7D39" w:rsidRDefault="00BD6B7F" w:rsidP="002A4F21">
            <w:pPr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</w:tbl>
    <w:p w:rsidR="008F43A8" w:rsidRPr="007D7D39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</w:p>
    <w:p w:rsidR="007D7D39" w:rsidRPr="007D7D39" w:rsidRDefault="007D7D39" w:rsidP="007D7D39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7D7D39">
        <w:rPr>
          <w:sz w:val="28"/>
          <w:szCs w:val="27"/>
        </w:rPr>
        <w:t>В соответствии с Федеральными законами от 06.10.2003 </w:t>
      </w:r>
      <w:hyperlink r:id="rId10" w:history="1">
        <w:r w:rsidRPr="007D7D39">
          <w:rPr>
            <w:sz w:val="28"/>
            <w:szCs w:val="27"/>
          </w:rPr>
          <w:t>№</w:t>
        </w:r>
      </w:hyperlink>
      <w:r w:rsidRPr="007D7D39">
        <w:rPr>
          <w:sz w:val="28"/>
          <w:szCs w:val="27"/>
        </w:rPr>
        <w:t>  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сельского поселения Шапша, постановлением администрации сельского поселения Шапша от 11.01.2016 № 3 «Об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Шапша»:</w:t>
      </w:r>
    </w:p>
    <w:p w:rsidR="007D7D39" w:rsidRPr="007D7D39" w:rsidRDefault="007D7D39" w:rsidP="007D7D39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</w:p>
    <w:p w:rsidR="007D7D39" w:rsidRPr="007D7D39" w:rsidRDefault="007D7D39" w:rsidP="007D7D39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7D7D39">
        <w:rPr>
          <w:sz w:val="28"/>
          <w:szCs w:val="27"/>
        </w:rPr>
        <w:t>1. Утвердить административный регламент предоставления муниципальной услуги «</w:t>
      </w:r>
      <w:r w:rsidR="000E3970" w:rsidRPr="000E3970">
        <w:rPr>
          <w:bCs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7D7D39">
        <w:rPr>
          <w:sz w:val="28"/>
          <w:szCs w:val="27"/>
        </w:rPr>
        <w:t>» согласно приложению.</w:t>
      </w:r>
    </w:p>
    <w:p w:rsidR="008F43A8" w:rsidRPr="007D7D39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7D7D39">
        <w:rPr>
          <w:sz w:val="28"/>
          <w:szCs w:val="27"/>
        </w:rPr>
        <w:t xml:space="preserve">2. </w:t>
      </w:r>
      <w:r w:rsidR="00221AF8" w:rsidRPr="007D7D39">
        <w:rPr>
          <w:sz w:val="28"/>
          <w:szCs w:val="27"/>
        </w:rPr>
        <w:t>Настоящее постановление вступает в силу со дня его официального опубликования (обнародования).</w:t>
      </w:r>
    </w:p>
    <w:p w:rsidR="008734F7" w:rsidRPr="007D7D39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7"/>
        </w:rPr>
      </w:pPr>
      <w:r w:rsidRPr="007D7D39">
        <w:rPr>
          <w:sz w:val="28"/>
          <w:szCs w:val="27"/>
        </w:rPr>
        <w:t xml:space="preserve">3. </w:t>
      </w:r>
      <w:proofErr w:type="gramStart"/>
      <w:r w:rsidR="008558F0" w:rsidRPr="007D7D39">
        <w:rPr>
          <w:sz w:val="28"/>
          <w:szCs w:val="27"/>
        </w:rPr>
        <w:t>Контроль за</w:t>
      </w:r>
      <w:proofErr w:type="gramEnd"/>
      <w:r w:rsidR="008558F0" w:rsidRPr="007D7D39">
        <w:rPr>
          <w:sz w:val="28"/>
          <w:szCs w:val="27"/>
        </w:rPr>
        <w:t xml:space="preserve"> исполнением настоящего постановления </w:t>
      </w:r>
      <w:r w:rsidR="00C721D3" w:rsidRPr="007D7D39">
        <w:rPr>
          <w:sz w:val="28"/>
          <w:szCs w:val="27"/>
        </w:rPr>
        <w:t>оставляю за собой</w:t>
      </w:r>
      <w:r w:rsidR="008558F0" w:rsidRPr="007D7D39">
        <w:rPr>
          <w:sz w:val="28"/>
          <w:szCs w:val="27"/>
        </w:rPr>
        <w:t>.</w:t>
      </w:r>
    </w:p>
    <w:p w:rsidR="008558F0" w:rsidRPr="007D7D39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7"/>
        </w:rPr>
      </w:pPr>
    </w:p>
    <w:p w:rsidR="00027F6B" w:rsidRPr="007D7D39" w:rsidRDefault="00027F6B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7"/>
        </w:rPr>
      </w:pPr>
    </w:p>
    <w:p w:rsidR="00AB1133" w:rsidRPr="007D7D39" w:rsidRDefault="00F9088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И.о</w:t>
      </w:r>
      <w:proofErr w:type="spellEnd"/>
      <w:r>
        <w:rPr>
          <w:rFonts w:ascii="Times New Roman" w:hAnsi="Times New Roman" w:cs="Times New Roman"/>
          <w:sz w:val="28"/>
          <w:szCs w:val="27"/>
        </w:rPr>
        <w:t>. г</w:t>
      </w:r>
      <w:r w:rsidR="008734F7" w:rsidRPr="007D7D39">
        <w:rPr>
          <w:rFonts w:ascii="Times New Roman" w:hAnsi="Times New Roman" w:cs="Times New Roman"/>
          <w:sz w:val="28"/>
          <w:szCs w:val="27"/>
        </w:rPr>
        <w:t>лав</w:t>
      </w:r>
      <w:r>
        <w:rPr>
          <w:rFonts w:ascii="Times New Roman" w:hAnsi="Times New Roman" w:cs="Times New Roman"/>
          <w:sz w:val="28"/>
          <w:szCs w:val="27"/>
        </w:rPr>
        <w:t>ы</w:t>
      </w:r>
      <w:r w:rsidR="00AB1133" w:rsidRPr="007D7D39">
        <w:rPr>
          <w:rFonts w:ascii="Times New Roman" w:hAnsi="Times New Roman" w:cs="Times New Roman"/>
          <w:sz w:val="28"/>
          <w:szCs w:val="27"/>
        </w:rPr>
        <w:t xml:space="preserve"> </w:t>
      </w:r>
      <w:r w:rsidR="008734F7" w:rsidRPr="007D7D39">
        <w:rPr>
          <w:rFonts w:ascii="Times New Roman" w:hAnsi="Times New Roman" w:cs="Times New Roman"/>
          <w:sz w:val="28"/>
          <w:szCs w:val="27"/>
        </w:rPr>
        <w:t xml:space="preserve">сельского поселения Шапша    </w:t>
      </w:r>
      <w:r w:rsidR="00AB1133" w:rsidRPr="007D7D39">
        <w:rPr>
          <w:rFonts w:ascii="Times New Roman" w:hAnsi="Times New Roman" w:cs="Times New Roman"/>
          <w:sz w:val="28"/>
          <w:szCs w:val="27"/>
        </w:rPr>
        <w:t xml:space="preserve">  </w:t>
      </w:r>
      <w:r w:rsidR="008F43A8" w:rsidRPr="007D7D39">
        <w:rPr>
          <w:rFonts w:ascii="Times New Roman" w:hAnsi="Times New Roman" w:cs="Times New Roman"/>
          <w:sz w:val="28"/>
          <w:szCs w:val="27"/>
        </w:rPr>
        <w:t xml:space="preserve"> </w:t>
      </w:r>
      <w:r w:rsidR="00566527" w:rsidRPr="007D7D39">
        <w:rPr>
          <w:rFonts w:ascii="Times New Roman" w:hAnsi="Times New Roman" w:cs="Times New Roman"/>
          <w:sz w:val="28"/>
          <w:szCs w:val="27"/>
        </w:rPr>
        <w:t xml:space="preserve">    </w:t>
      </w:r>
      <w:r w:rsidR="008F43A8" w:rsidRPr="007D7D39">
        <w:rPr>
          <w:rFonts w:ascii="Times New Roman" w:hAnsi="Times New Roman" w:cs="Times New Roman"/>
          <w:sz w:val="28"/>
          <w:szCs w:val="27"/>
        </w:rPr>
        <w:t xml:space="preserve"> </w:t>
      </w:r>
      <w:r w:rsidR="00AB1133" w:rsidRPr="007D7D39">
        <w:rPr>
          <w:rFonts w:ascii="Times New Roman" w:hAnsi="Times New Roman" w:cs="Times New Roman"/>
          <w:sz w:val="28"/>
          <w:szCs w:val="27"/>
        </w:rPr>
        <w:t xml:space="preserve"> </w:t>
      </w:r>
      <w:r w:rsidR="00044921" w:rsidRPr="007D7D39">
        <w:rPr>
          <w:rFonts w:ascii="Times New Roman" w:hAnsi="Times New Roman" w:cs="Times New Roman"/>
          <w:sz w:val="28"/>
          <w:szCs w:val="27"/>
        </w:rPr>
        <w:t xml:space="preserve">       </w:t>
      </w:r>
      <w:r w:rsidR="00AB1133" w:rsidRPr="007D7D39">
        <w:rPr>
          <w:rFonts w:ascii="Times New Roman" w:hAnsi="Times New Roman" w:cs="Times New Roman"/>
          <w:sz w:val="28"/>
          <w:szCs w:val="27"/>
        </w:rPr>
        <w:t xml:space="preserve">     </w:t>
      </w:r>
      <w:r w:rsidR="0050411F" w:rsidRPr="007D7D39">
        <w:rPr>
          <w:rFonts w:ascii="Times New Roman" w:hAnsi="Times New Roman" w:cs="Times New Roman"/>
          <w:sz w:val="28"/>
          <w:szCs w:val="27"/>
        </w:rPr>
        <w:t xml:space="preserve"> </w:t>
      </w:r>
      <w:r w:rsidR="005659AD" w:rsidRPr="007D7D39">
        <w:rPr>
          <w:rFonts w:ascii="Times New Roman" w:hAnsi="Times New Roman" w:cs="Times New Roman"/>
          <w:sz w:val="28"/>
          <w:szCs w:val="27"/>
        </w:rPr>
        <w:t xml:space="preserve"> </w:t>
      </w:r>
      <w:r w:rsidR="0050411F" w:rsidRPr="007D7D39">
        <w:rPr>
          <w:rFonts w:ascii="Times New Roman" w:hAnsi="Times New Roman" w:cs="Times New Roman"/>
          <w:sz w:val="28"/>
          <w:szCs w:val="27"/>
        </w:rPr>
        <w:t xml:space="preserve">  </w:t>
      </w:r>
      <w:r w:rsidR="00DE2339" w:rsidRPr="007D7D39">
        <w:rPr>
          <w:rFonts w:ascii="Times New Roman" w:hAnsi="Times New Roman" w:cs="Times New Roman"/>
          <w:sz w:val="28"/>
          <w:szCs w:val="27"/>
        </w:rPr>
        <w:t xml:space="preserve">        </w:t>
      </w:r>
      <w:r w:rsidR="0050411F" w:rsidRPr="007D7D39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</w:rPr>
        <w:t>С</w:t>
      </w:r>
      <w:r w:rsidR="00DE2339" w:rsidRPr="007D7D39">
        <w:rPr>
          <w:rFonts w:ascii="Times New Roman" w:hAnsi="Times New Roman" w:cs="Times New Roman"/>
          <w:sz w:val="28"/>
          <w:szCs w:val="27"/>
        </w:rPr>
        <w:t>.А.</w:t>
      </w:r>
      <w:r>
        <w:rPr>
          <w:rFonts w:ascii="Times New Roman" w:hAnsi="Times New Roman" w:cs="Times New Roman"/>
          <w:sz w:val="28"/>
          <w:szCs w:val="27"/>
        </w:rPr>
        <w:t>Аверин</w:t>
      </w:r>
      <w:r w:rsidR="00DE2339" w:rsidRPr="007D7D39">
        <w:rPr>
          <w:rFonts w:ascii="Times New Roman" w:hAnsi="Times New Roman" w:cs="Times New Roman"/>
          <w:sz w:val="28"/>
          <w:szCs w:val="27"/>
        </w:rPr>
        <w:t>а</w:t>
      </w:r>
      <w:proofErr w:type="spellEnd"/>
    </w:p>
    <w:p w:rsidR="007D7D39" w:rsidRPr="007D7D39" w:rsidRDefault="007D7D39" w:rsidP="007D7D39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7D7D3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7D39" w:rsidRPr="007D7D39" w:rsidRDefault="007D7D39" w:rsidP="007D7D39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7D7D3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D7D39" w:rsidRPr="007D7D39" w:rsidRDefault="007D7D39" w:rsidP="007D7D39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7D7D39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7D7D39" w:rsidRPr="007D7D39" w:rsidRDefault="007D7D39" w:rsidP="007D7D39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7D7D39">
        <w:rPr>
          <w:rFonts w:ascii="Times New Roman" w:hAnsi="Times New Roman" w:cs="Times New Roman"/>
          <w:sz w:val="28"/>
          <w:szCs w:val="28"/>
        </w:rPr>
        <w:t xml:space="preserve">от </w:t>
      </w:r>
      <w:r w:rsidR="00753A70">
        <w:rPr>
          <w:rFonts w:ascii="Times New Roman" w:hAnsi="Times New Roman" w:cs="Times New Roman"/>
          <w:sz w:val="28"/>
          <w:szCs w:val="28"/>
        </w:rPr>
        <w:t>27</w:t>
      </w:r>
      <w:r w:rsidRPr="007D7D39">
        <w:rPr>
          <w:rFonts w:ascii="Times New Roman" w:hAnsi="Times New Roman" w:cs="Times New Roman"/>
          <w:sz w:val="28"/>
          <w:szCs w:val="28"/>
        </w:rPr>
        <w:t>.0</w:t>
      </w:r>
      <w:r w:rsidR="00753A70">
        <w:rPr>
          <w:rFonts w:ascii="Times New Roman" w:hAnsi="Times New Roman" w:cs="Times New Roman"/>
          <w:sz w:val="28"/>
          <w:szCs w:val="28"/>
        </w:rPr>
        <w:t>9</w:t>
      </w:r>
      <w:r w:rsidRPr="007D7D39">
        <w:rPr>
          <w:rFonts w:ascii="Times New Roman" w:hAnsi="Times New Roman" w:cs="Times New Roman"/>
          <w:sz w:val="28"/>
          <w:szCs w:val="28"/>
        </w:rPr>
        <w:t>.</w:t>
      </w:r>
      <w:r w:rsidR="00753A70">
        <w:rPr>
          <w:rFonts w:ascii="Times New Roman" w:hAnsi="Times New Roman" w:cs="Times New Roman"/>
          <w:sz w:val="28"/>
          <w:szCs w:val="28"/>
        </w:rPr>
        <w:t>2023</w:t>
      </w:r>
      <w:r w:rsidRPr="007D7D39">
        <w:rPr>
          <w:rFonts w:ascii="Times New Roman" w:hAnsi="Times New Roman" w:cs="Times New Roman"/>
          <w:sz w:val="28"/>
          <w:szCs w:val="28"/>
        </w:rPr>
        <w:t xml:space="preserve"> № </w:t>
      </w:r>
      <w:r w:rsidR="00753A70">
        <w:rPr>
          <w:rFonts w:ascii="Times New Roman" w:hAnsi="Times New Roman" w:cs="Times New Roman"/>
          <w:sz w:val="28"/>
          <w:szCs w:val="28"/>
        </w:rPr>
        <w:t>74</w:t>
      </w:r>
    </w:p>
    <w:p w:rsidR="007D7D39" w:rsidRPr="007D7D39" w:rsidRDefault="007D7D39" w:rsidP="007D7D39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7D7D39" w:rsidRPr="007D7D39" w:rsidRDefault="007D7D39" w:rsidP="007D7D3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7D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Административный регламент </w:t>
      </w:r>
    </w:p>
    <w:p w:rsidR="000E3970" w:rsidRDefault="007D7D39" w:rsidP="007D7D3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7D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предоставления муниципальной услуги </w:t>
      </w:r>
    </w:p>
    <w:p w:rsidR="007D7D39" w:rsidRPr="007D7D39" w:rsidRDefault="007D7D39" w:rsidP="007D7D3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D7D39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0E3970"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7D7D39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7D7D39" w:rsidRDefault="007D7D39" w:rsidP="007D7D3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>I. Общие положения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Предмет регулирования административного регламента 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устанавливает порядок и стандарт предоставления муниципальной услуги "Предоставление информации об объектах учета, содержащейся в реестре муниципального имущества" (далее - Услуга).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2. В рамках Услуги может быть предоставлена информация в отношении: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C1F">
        <w:rPr>
          <w:rFonts w:ascii="Times New Roman" w:hAnsi="Times New Roman" w:cs="Times New Roman"/>
          <w:sz w:val="28"/>
          <w:szCs w:val="28"/>
        </w:rPr>
        <w:t xml:space="preserve"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</w:t>
      </w:r>
      <w:r w:rsidRPr="000E3970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proofErr w:type="gramEnd"/>
      <w:r w:rsidRPr="000E3970">
        <w:rPr>
          <w:rFonts w:ascii="Times New Roman" w:hAnsi="Times New Roman" w:cs="Times New Roman"/>
          <w:sz w:val="28"/>
          <w:szCs w:val="28"/>
        </w:rPr>
        <w:t xml:space="preserve"> от 3 ноября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3970">
        <w:rPr>
          <w:rFonts w:ascii="Times New Roman" w:hAnsi="Times New Roman" w:cs="Times New Roman"/>
          <w:sz w:val="28"/>
          <w:szCs w:val="28"/>
        </w:rPr>
        <w:t xml:space="preserve"> 174-ФЗ "Об автономных учреждениях";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C1F">
        <w:rPr>
          <w:rFonts w:ascii="Times New Roman" w:hAnsi="Times New Roman" w:cs="Times New Roman"/>
          <w:sz w:val="28"/>
          <w:szCs w:val="28"/>
        </w:rPr>
        <w:t>-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</w:t>
      </w:r>
      <w:proofErr w:type="gramEnd"/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Круг заявителей 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- заявитель), а также их представителям.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 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5. 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6. Информация о порядке предоставления Услуги размещается в федеральной государственной информационной системе "Единый портал государственных и муниципальных услуг (функций)" (далее - Единый портал, ЕПГУ).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II. Стандарт предоставления муниципальной услуги 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Наименование муниципальной услуги 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7. Полное наименование Услуги: "Предоставление информации об объектах учета, содержащейся в реестре муниципального имущества". Краткое наименование Услуги на ЕПГУ: "Выдача выписок из реестра муниципального имущества".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Наименование органа, предоставляющего Услугу 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8. Услуга предоставляется органом местного самоуправления в отношении муниципального имущества, уполномоченными на ведение соответствующего реестра (далее - Уполномоченный орган).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9. Предоставление Услуги в Многофункциональных центрах предоставления муниципальных услуг (далее - МФЦ) осуществляется при наличии соглашения с таким МФЦ.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МФЦ,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2C1F">
        <w:rPr>
          <w:rFonts w:ascii="Times New Roman" w:hAnsi="Times New Roman" w:cs="Times New Roman"/>
          <w:sz w:val="28"/>
          <w:szCs w:val="28"/>
        </w:rPr>
        <w:t xml:space="preserve"> организуется предоставление Услуги, не могут принимать решение об отказе в приеме запроса и документов и (или) информации,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для ее предоставления.</w:t>
      </w: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Результат предоставления Услуги 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10.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выписки из реестра муниципального имущества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C1F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Форма уведомления отсутствие в реестре муниципального имущества запрашиваемых сведений приведены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C1F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Форма решения об отказе в выдаче выписки из реестра муниципального имущества приведена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C1F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11. Результат предоставления Услуги в зависимости от выбора заявителя может быть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получен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в Уполномоченном органе, посредством ЕПГУ, в МФЦ.</w:t>
      </w: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Срок предоставления Услуги 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12. Максимальный срок предоставления Услуги составляет 5 рабочих дней.</w:t>
      </w: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Правовые основания для предоставления Услуги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13.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Pr="00AD2C1F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"Интернет" (далее - сеть "Интернет"), а также на Едином портале.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Исчерпывающий перечень документов, </w:t>
      </w:r>
      <w:proofErr w:type="gramStart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для предоставления Услуги 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14. Исчерпывающий перечень документов,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14.1. Запрос о предоставлении муниципальной услуги по форме, </w:t>
      </w:r>
      <w:r w:rsidRPr="00F82026">
        <w:rPr>
          <w:rFonts w:ascii="Times New Roman" w:hAnsi="Times New Roman" w:cs="Times New Roman"/>
          <w:sz w:val="28"/>
          <w:szCs w:val="28"/>
        </w:rPr>
        <w:t>согласно приложению № 4 к настоящему Типовому административному</w:t>
      </w:r>
      <w:r w:rsidRPr="00AD2C1F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- оригинал.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14.2. Документ, удостоверяющий личность заявителя, представителя.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-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AD2C1F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AD2C1F">
        <w:rPr>
          <w:rFonts w:ascii="Times New Roman" w:hAnsi="Times New Roman" w:cs="Times New Roman"/>
          <w:sz w:val="28"/>
          <w:szCs w:val="28"/>
        </w:rPr>
        <w:t xml:space="preserve"> форм из профиля гражданина ЕСИА, цифрового профиля.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14.3. Документ, подтверждающий полномочия представителя действовать от имени заявителя - в случае, если запрос подается представителем.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Требования, предъявляемые к документу: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lastRenderedPageBreak/>
        <w:t>при подаче в Уполномоченный орган, многофункциональный центр - оригинал;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C1F">
        <w:rPr>
          <w:rFonts w:ascii="Times New Roman" w:hAnsi="Times New Roman" w:cs="Times New Roman"/>
          <w:sz w:val="28"/>
          <w:szCs w:val="28"/>
        </w:rPr>
        <w:t>с использованием ЕПГУ -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AD2C1F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AD2C1F">
        <w:rPr>
          <w:rFonts w:ascii="Times New Roman" w:hAnsi="Times New Roman" w:cs="Times New Roman"/>
          <w:sz w:val="28"/>
          <w:szCs w:val="28"/>
        </w:rPr>
        <w:t xml:space="preserve"> форм из профиля гражданина ЕСИА, цифрового профиля.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15.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индивидуальных предпринимателей;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15.1. Межведомственные запросы формируются автоматически.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16. Предоставление заявителем документов,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в настоящем подразделе, а также заявления (запроса) о предоставлении Услуги в соответствии с формой, предусмотренной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C1F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17. Исчерпывающий перечень оснований для отказа в приеме документов, необходимых для предоставления Услуги: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18. Решение об отказе в приеме документов,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по форме,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C1F">
        <w:rPr>
          <w:rFonts w:ascii="Times New Roman" w:hAnsi="Times New Roman" w:cs="Times New Roman"/>
          <w:sz w:val="28"/>
          <w:szCs w:val="28"/>
        </w:rPr>
        <w:t xml:space="preserve"> 5 к настоящему Административному регламенту, </w:t>
      </w:r>
      <w:r w:rsidRPr="00AD2C1F">
        <w:rPr>
          <w:rFonts w:ascii="Times New Roman" w:hAnsi="Times New Roman" w:cs="Times New Roman"/>
          <w:sz w:val="28"/>
          <w:szCs w:val="28"/>
        </w:rPr>
        <w:lastRenderedPageBreak/>
        <w:t>направляется в личный кабинет Заявителя на ЕПГУ не позднее первого рабочего дня, следующего за днем подачи заявления.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19. Отказ в приеме документов,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не препятствует повторному обращению Заявителя за предоставлением муниципальной услуги".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Исчерпывающий перечень оснований для приостановления или отказа в предоставлении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20.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21.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Размер платы, взимаемой с заявителя (представителя заявителя) при предоставлении Услуги, и способы ее взимания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22. За предоставление Услуги не предусмотрено взимание платы.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Максимальный срок ожидания в очереди при подаче заявителем запроса о предоставлении Услуги и при получении результата предоставления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23. Максимальный срок ожидания в очереди при подаче запроса составляет 15 минут.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24. Максимальный срок ожидания в очереди при получении результата Услуги составляет 15 минут.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Срок регистрации запроса заявителя о предоставлении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25. Срок регистрации запроса и документов,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0E3970" w:rsidRPr="00F82026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Предоставление муниципальной услуги в упреждающем (</w:t>
      </w:r>
      <w:proofErr w:type="spellStart"/>
      <w:r w:rsidRPr="00F8202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82026">
        <w:rPr>
          <w:rFonts w:ascii="Times New Roman" w:hAnsi="Times New Roman" w:cs="Times New Roman"/>
          <w:sz w:val="28"/>
          <w:szCs w:val="28"/>
        </w:rPr>
        <w:t>) режиме в соответствии с частью 1 статьи 7.3 Федерального закона от 27.07.2010 № 210-ФЗ "Об организации предоставления государственных и муниципальных услуг" административным регламентом не предусмотрено.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F599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Требования к помещениям, в которых предоставляется Услуга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lastRenderedPageBreak/>
        <w:t>26. Помещения, в которых предоставляется Услуга, должны соответствовать следующим требованиям: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д) обеспечен допуск собаки-проводника;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е) обеспечен допуск </w:t>
      </w:r>
      <w:proofErr w:type="spellStart"/>
      <w:r w:rsidRPr="00AD2C1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D2C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2C1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D2C1F">
        <w:rPr>
          <w:rFonts w:ascii="Times New Roman" w:hAnsi="Times New Roman" w:cs="Times New Roman"/>
          <w:sz w:val="28"/>
          <w:szCs w:val="28"/>
        </w:rPr>
        <w:t xml:space="preserve"> в помещения;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ж) 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з) 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"Интернет", а также электронной почты Органа власти/самоуправления, предоставляющего Услугу (при наличии).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Показатели доступности и качества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27. К показателям доступности предоставления Услуги относятся: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а) обеспечена возможность получения Услуги экстерриториально;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обеспечение доступности электронных форм документов, необходимых для предоставления Услуги;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lastRenderedPageBreak/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28. К показателям качества предоставления Услуги относятся: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а) отсутствие обоснованных жалоб на действия (бездействие) должностных лиц и их отношение к заявителям;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отсутствие нарушений сроков предоставления Услуги.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Иные требования к предоставлению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29.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III. Состав, последовательность и сроки выполнения административных процедур </w:t>
      </w:r>
    </w:p>
    <w:p w:rsidR="00F82026" w:rsidRPr="00AD2C1F" w:rsidRDefault="00F82026" w:rsidP="000E3970">
      <w:pPr>
        <w:pStyle w:val="HEADERTEXT0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30. 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30.1. физическое лицо;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30.2. представитель заявителя - физического лица;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30.3. юридическое лицо;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30.4. представитель заявителя - юридического лица;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30.5. индивидуальный предприниматель;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30.6. представитель заявителя - индивидуального предпринимателя.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31. Возможность оставления заявления (запроса) заявителя о предоставлении Услуги без рассмотрения не предусмотрена.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32. Описание административных процедур и административных действий приведено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C1F">
        <w:rPr>
          <w:rFonts w:ascii="Times New Roman" w:hAnsi="Times New Roman" w:cs="Times New Roman"/>
          <w:sz w:val="28"/>
          <w:szCs w:val="28"/>
        </w:rPr>
        <w:t xml:space="preserve"> 6 к настоящему Административному регламенту.</w:t>
      </w: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Профилирование заявителя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33.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C1F">
        <w:rPr>
          <w:rFonts w:ascii="Times New Roman" w:hAnsi="Times New Roman" w:cs="Times New Roman"/>
          <w:sz w:val="28"/>
          <w:szCs w:val="28"/>
        </w:rPr>
        <w:t xml:space="preserve"> 7 к настоящему Административному регламенту.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34. По результатам получения ответов от заявителя на вопросы анкетирования определяется полный перечень комбинаций значений </w:t>
      </w:r>
      <w:r w:rsidRPr="00AD2C1F">
        <w:rPr>
          <w:rFonts w:ascii="Times New Roman" w:hAnsi="Times New Roman" w:cs="Times New Roman"/>
          <w:sz w:val="28"/>
          <w:szCs w:val="28"/>
        </w:rPr>
        <w:lastRenderedPageBreak/>
        <w:t>признаков в соответствии с настоящим Административным регламентом.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35. Описания вариантов, приведенные в настоящем разделе, размещаются Органом власти в общедоступном для ознакомления месте.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Единый сценарий предоставления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36. 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37. В результате предоставления варианта Услуги заявителю предоставляются: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а) 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в) 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38. Уполномоченный орган отказывает заявителю в предоставлении Услуги при наличии оснований, указанных в пункте 21 настоящего Административного регламента.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39. Административные процедуры, осуществляемые при предоставлении Услуги: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а) прием и регистрация заявления и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рассмотрение принятых документов и направление межведомственных запросов;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в) принятие решения о предоставлении муниципальной услуги либо об отказе в предоставлении государственной услуги;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г) предоставление результата предоставления муниципальной услуги или отказа в предоставлении муниципальной услуги.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40. Сценарием предоставления Услуги административная процедура приостановления предоставления Услуги не предусмотрена.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Прием запроса и документов и (или) информации, </w:t>
      </w:r>
      <w:proofErr w:type="gramStart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для </w:t>
      </w: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предоставления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41. Представление заявителем документов и заявления (запроса) о предоставлении Услуги в соответствии с формой, предусмотренной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2C1F">
        <w:rPr>
          <w:rFonts w:ascii="Times New Roman" w:hAnsi="Times New Roman" w:cs="Times New Roman"/>
          <w:sz w:val="28"/>
          <w:szCs w:val="28"/>
        </w:rPr>
        <w:t xml:space="preserve"> 4 к настоящему Типовому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42. Исчерпывающий перечень документов,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43.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Межведомственные запросы формируются автоматически.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44. Способами установления личности (идентификации) заявителя при взаимодействии с заявителями являются: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а) в МФЦ - паспорт гражданина Российской Федерации и иные документы, удостоверяющие личность заявителя, в соответствии с законодательством Российской Федерации;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посредством Единого портала - посредством Единой системы идентификац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в) путем направления почтового отправления - копия документа, удостоверяющего личность.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45. Запрос и документы, необходимые для предоставления варианта Услуги, могут быть представлены представителем заявителя.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46. 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47. Услуга предусматривает возможности приема запроса и документов,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48. Административная процедура "рассмотрение принятых документов и направление межведомственных запросов" осуществляется в Уполномоченном органе.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</w:t>
      </w:r>
      <w:r w:rsidRPr="00AD2C1F">
        <w:rPr>
          <w:rFonts w:ascii="Times New Roman" w:hAnsi="Times New Roman" w:cs="Times New Roman"/>
          <w:sz w:val="28"/>
          <w:szCs w:val="28"/>
        </w:rPr>
        <w:lastRenderedPageBreak/>
        <w:t>онлайн-режиме посредством Единого личного кабинета ЕПГУ.</w:t>
      </w:r>
    </w:p>
    <w:p w:rsidR="000E3970" w:rsidRPr="00AD2C1F" w:rsidRDefault="000E3970" w:rsidP="00F82026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49. Срок регистрации запроса и документов,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Принятие решения о предоставлении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50. Решение о предоставлении Услуги принимается Уполномоченным органом либо в случае направления заявления посредством ЕПГУ - в автоматизированном режиме -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г) факт оплаты заявителем за предоставление выписки подтвержден или внесение платы за предоставление выписки не требуется.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51.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F82026" w:rsidRDefault="00F82026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3970" w:rsidRPr="00F82026" w:rsidRDefault="000E3970" w:rsidP="00F82026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26">
        <w:rPr>
          <w:rFonts w:ascii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:rsidR="00F82026" w:rsidRPr="00AD2C1F" w:rsidRDefault="00F82026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52.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получен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53.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IV. Формы </w:t>
      </w:r>
      <w:proofErr w:type="gramStart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 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осуществления текущего </w:t>
      </w:r>
      <w:proofErr w:type="gramStart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54. Текущий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55. Текущий контроль осуществляется посредством проведения плановых и внеплановых проверок.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предоставления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56.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57.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осуществляется в форме плановых и внеплановых проверок.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58. 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59. Внеплановая проверка полноты и качества предоставления Услуги проводится по конкретному обращению (жалобе) заявителя.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60. Проверки проводятся уполномоченными лицами Уполномоченного органа.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Услуги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61. Нарушившие требования настоящего Административного регламента должностные лица несут ответственность в соответствии с </w:t>
      </w:r>
      <w:r w:rsidRPr="00AD2C1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62.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Положения, характеризующие требования к порядку и формам </w:t>
      </w:r>
      <w:proofErr w:type="gramStart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F82026" w:rsidRPr="00AD2C1F" w:rsidRDefault="00F82026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63.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64. Оценки качества оказания Услуги передаются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 xml:space="preserve">65. Лица, которые осуществляют </w:t>
      </w:r>
      <w:proofErr w:type="gramStart"/>
      <w:r w:rsidRPr="00AD2C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C1F">
        <w:rPr>
          <w:rFonts w:ascii="Times New Roman" w:hAnsi="Times New Roman" w:cs="Times New Roman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Default="000E3970" w:rsidP="000E3970">
      <w:pPr>
        <w:pStyle w:val="HEADERTEXT0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</w:t>
      </w:r>
      <w:r w:rsidRPr="00F82026">
        <w:rPr>
          <w:rFonts w:ascii="Times New Roman" w:hAnsi="Times New Roman" w:cs="Times New Roman"/>
          <w:b/>
          <w:bCs/>
          <w:color w:val="auto"/>
          <w:sz w:val="28"/>
          <w:szCs w:val="28"/>
        </w:rPr>
        <w:t>Федерального закона "Об организации предоставления государственных и муниципальных услуг"</w:t>
      </w:r>
      <w:r w:rsidRPr="00AD2C1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а также их должностных лиц, государственных или муниципальных служащих, работников </w:t>
      </w:r>
    </w:p>
    <w:p w:rsidR="00F82026" w:rsidRPr="00AD2C1F" w:rsidRDefault="00F82026" w:rsidP="000E3970">
      <w:pPr>
        <w:pStyle w:val="HEADERTEXT0"/>
        <w:jc w:val="center"/>
        <w:outlineLvl w:val="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66.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"Интернет", на информационных стендах в местах предоставления Услуги.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67. Жалобы в форме электронных документов направляются посредством Единого портала или официального сайта Уполномоченного органа в сети "Интернет".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2C1F">
        <w:rPr>
          <w:rFonts w:ascii="Times New Roman" w:hAnsi="Times New Roman" w:cs="Times New Roman"/>
          <w:sz w:val="28"/>
          <w:szCs w:val="28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3970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3970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3970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3970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3970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предоставления муниципальной услуги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"Предоставление информации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 xml:space="preserve"> об объектах учета, </w:t>
      </w:r>
      <w:proofErr w:type="gramStart"/>
      <w:r w:rsidRPr="00F82026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82026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F82026">
        <w:rPr>
          <w:rFonts w:ascii="Times New Roman" w:hAnsi="Times New Roman" w:cs="Times New Roman"/>
          <w:sz w:val="28"/>
          <w:szCs w:val="28"/>
        </w:rPr>
        <w:t xml:space="preserve"> муниципального имущества"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Форма решения о выдаче выписки из реестра (муниципального) имущества 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Наименование органа, уполномоченного на предоставление услуги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Кому: ________________________</w:t>
      </w:r>
    </w:p>
    <w:p w:rsidR="00F82026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</w:t>
      </w:r>
    </w:p>
    <w:p w:rsidR="000E3970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Контактные данные: ________</w:t>
      </w:r>
      <w:r w:rsidR="00F82026">
        <w:rPr>
          <w:rFonts w:ascii="Times New Roman" w:hAnsi="Times New Roman" w:cs="Times New Roman"/>
          <w:sz w:val="24"/>
          <w:szCs w:val="28"/>
        </w:rPr>
        <w:t>_</w:t>
      </w:r>
      <w:r w:rsidRPr="00AD2C1F">
        <w:rPr>
          <w:rFonts w:ascii="Times New Roman" w:hAnsi="Times New Roman" w:cs="Times New Roman"/>
          <w:sz w:val="24"/>
          <w:szCs w:val="28"/>
        </w:rPr>
        <w:t xml:space="preserve">___ </w:t>
      </w:r>
    </w:p>
    <w:p w:rsidR="00F82026" w:rsidRPr="00AD2C1F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center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Решение о выдаче выписки из реестра государственного или муниципального имущества</w:t>
      </w:r>
    </w:p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5"/>
        <w:gridCol w:w="2805"/>
      </w:tblGrid>
      <w:tr w:rsidR="000E3970" w:rsidRPr="00AD2C1F" w:rsidTr="008B4AA6"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От _________ 20__ г.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 </w:t>
            </w:r>
          </w:p>
        </w:tc>
      </w:tr>
    </w:tbl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заявления 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________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AD2C1F">
        <w:rPr>
          <w:rFonts w:ascii="Times New Roman" w:hAnsi="Times New Roman" w:cs="Times New Roman"/>
          <w:sz w:val="24"/>
          <w:szCs w:val="28"/>
        </w:rPr>
        <w:t xml:space="preserve"> ___________ (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Заявитель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___________) принято решение о предоставлении выписки из реестра государственного или муниципального имущества (прилагается).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Дополнительно информируем:______________________________________.</w:t>
      </w:r>
    </w:p>
    <w:p w:rsidR="000E3970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F82026" w:rsidRPr="00AD2C1F" w:rsidRDefault="00F82026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82026" w:rsidRPr="00140164" w:rsidTr="008B4AA6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026" w:rsidRPr="00140164" w:rsidRDefault="00F82026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140164">
              <w:rPr>
                <w:rFonts w:ascii="Times New Roman" w:hAnsi="Times New Roman" w:cs="Times New Roman"/>
                <w:sz w:val="24"/>
                <w:szCs w:val="28"/>
              </w:rPr>
              <w:t xml:space="preserve">Ф.И.О. должность уполномоченного сотрудника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026" w:rsidRPr="00140164" w:rsidRDefault="00F82026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140164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сертификате электронной подписи </w:t>
            </w:r>
          </w:p>
        </w:tc>
      </w:tr>
    </w:tbl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предоставления муниципальной услуги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"Предоставление информации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 xml:space="preserve"> об объектах учета, </w:t>
      </w:r>
      <w:proofErr w:type="gramStart"/>
      <w:r w:rsidRPr="00F82026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82026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F82026">
        <w:rPr>
          <w:rFonts w:ascii="Times New Roman" w:hAnsi="Times New Roman" w:cs="Times New Roman"/>
          <w:sz w:val="28"/>
          <w:szCs w:val="28"/>
        </w:rPr>
        <w:t xml:space="preserve"> муниципального имущества"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Форма уведомления об отсутствии информации в реестре (муниципального) имущества 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Наименование органа, уполномоченного на предоставление услуги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Кому: ________________________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     Контактные данные: ___________ </w:t>
      </w:r>
    </w:p>
    <w:p w:rsidR="000E3970" w:rsidRPr="00AD2C1F" w:rsidRDefault="000E3970" w:rsidP="000E3970">
      <w:pPr>
        <w:pStyle w:val="FORMATTEXT"/>
        <w:jc w:val="center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Уведомление об отсутствии информации в реестре (муниципального) имущества</w:t>
      </w:r>
    </w:p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5"/>
        <w:gridCol w:w="2805"/>
      </w:tblGrid>
      <w:tr w:rsidR="000E3970" w:rsidRPr="00AD2C1F" w:rsidTr="008B4AA6"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От _________ 20__ г.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 </w:t>
            </w:r>
          </w:p>
        </w:tc>
      </w:tr>
    </w:tbl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заявления 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________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AD2C1F">
        <w:rPr>
          <w:rFonts w:ascii="Times New Roman" w:hAnsi="Times New Roman" w:cs="Times New Roman"/>
          <w:sz w:val="24"/>
          <w:szCs w:val="28"/>
        </w:rPr>
        <w:t xml:space="preserve"> ___________ (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Заявитель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___________) сообщаем об отсутствии в реестре государственного (муниципального) имущества запрашиваемых сведений.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Дополнительно информируем:______________________________________.</w:t>
      </w:r>
    </w:p>
    <w:p w:rsidR="000E3970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F82026" w:rsidRPr="00AD2C1F" w:rsidRDefault="00F82026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82026" w:rsidRPr="00140164" w:rsidTr="008B4AA6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026" w:rsidRPr="00140164" w:rsidRDefault="00F82026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140164">
              <w:rPr>
                <w:rFonts w:ascii="Times New Roman" w:hAnsi="Times New Roman" w:cs="Times New Roman"/>
                <w:sz w:val="24"/>
                <w:szCs w:val="28"/>
              </w:rPr>
              <w:t xml:space="preserve">Ф.И.О. должность уполномоченного сотрудника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026" w:rsidRPr="00140164" w:rsidRDefault="00F82026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140164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сертификате электронной подписи </w:t>
            </w:r>
          </w:p>
        </w:tc>
      </w:tr>
    </w:tbl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предоставления муниципальной услуги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"Предоставление информации</w:t>
      </w:r>
    </w:p>
    <w:p w:rsidR="000E3970" w:rsidRPr="00F82026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 xml:space="preserve"> об объектах учета, </w:t>
      </w:r>
      <w:proofErr w:type="gramStart"/>
      <w:r w:rsidRPr="00F82026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F8202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82026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F82026">
        <w:rPr>
          <w:rFonts w:ascii="Times New Roman" w:hAnsi="Times New Roman" w:cs="Times New Roman"/>
          <w:sz w:val="28"/>
          <w:szCs w:val="28"/>
        </w:rPr>
        <w:t xml:space="preserve"> муниципального имущества"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Форма решения об отказе в выдаче выписки из реестра (муниципального) имущества 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Наименование органа, уполномоченного на предоставление услуги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Кому: ________________________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     Контактные данные: ___________ </w:t>
      </w:r>
    </w:p>
    <w:p w:rsidR="000E3970" w:rsidRPr="00AD2C1F" w:rsidRDefault="000E3970" w:rsidP="000E3970">
      <w:pPr>
        <w:pStyle w:val="FORMATTEXT"/>
        <w:jc w:val="center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Решение об отказе в выдаче выписки из реестра муниципального имущества</w:t>
      </w:r>
    </w:p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5"/>
        <w:gridCol w:w="2805"/>
      </w:tblGrid>
      <w:tr w:rsidR="000E3970" w:rsidRPr="00AD2C1F" w:rsidTr="008B4AA6"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От _________ 20__ г.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 </w:t>
            </w:r>
          </w:p>
        </w:tc>
      </w:tr>
    </w:tbl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заявления 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________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AD2C1F">
        <w:rPr>
          <w:rFonts w:ascii="Times New Roman" w:hAnsi="Times New Roman" w:cs="Times New Roman"/>
          <w:sz w:val="24"/>
          <w:szCs w:val="28"/>
        </w:rPr>
        <w:t xml:space="preserve"> ___________ (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Заявитель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___________) принято решение об отказе в выдаче выписки из реестра государственного (муниципального) имущества по следующим основаниям: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Дополнительно информируем:______________________________________.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E3970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F82026" w:rsidRPr="00AD2C1F" w:rsidRDefault="00F82026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82026" w:rsidRPr="00140164" w:rsidTr="008B4AA6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026" w:rsidRPr="00140164" w:rsidRDefault="00F82026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140164">
              <w:rPr>
                <w:rFonts w:ascii="Times New Roman" w:hAnsi="Times New Roman" w:cs="Times New Roman"/>
                <w:sz w:val="24"/>
                <w:szCs w:val="28"/>
              </w:rPr>
              <w:t xml:space="preserve">Ф.И.О. должность уполномоченного сотрудника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026" w:rsidRPr="00140164" w:rsidRDefault="00F82026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140164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сертификате электронной подписи </w:t>
            </w:r>
          </w:p>
        </w:tc>
      </w:tr>
    </w:tbl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 предоставления муниципальной услуги</w:t>
      </w: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 "Предоставление информации</w:t>
      </w: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 xml:space="preserve"> об объектах учета, </w:t>
      </w:r>
      <w:proofErr w:type="gramStart"/>
      <w:r w:rsidRPr="004F599F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F599F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4F599F">
        <w:rPr>
          <w:rFonts w:ascii="Times New Roman" w:hAnsi="Times New Roman" w:cs="Times New Roman"/>
          <w:sz w:val="28"/>
          <w:szCs w:val="28"/>
        </w:rPr>
        <w:t xml:space="preserve"> муниципального имущества"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ФОРМА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Заявление (запрос) о предоставлении услуги "Предоставление информации об объектах учета, содержащейся в реестре муниципального имущества" </w:t>
      </w:r>
    </w:p>
    <w:p w:rsidR="004F599F" w:rsidRPr="00AD2C1F" w:rsidRDefault="004F599F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0E3970" w:rsidRPr="00AD2C1F" w:rsidRDefault="000E3970" w:rsidP="004F599F">
      <w:pPr>
        <w:pStyle w:val="HORIZLINE"/>
        <w:ind w:firstLine="568"/>
        <w:jc w:val="both"/>
        <w:rPr>
          <w:rFonts w:ascii="Times New Roman" w:hAnsi="Times New Roman" w:cs="Times New Roman"/>
          <w:szCs w:val="28"/>
        </w:rPr>
      </w:pPr>
      <w:r w:rsidRPr="00AD2C1F">
        <w:rPr>
          <w:rFonts w:ascii="Times New Roman" w:hAnsi="Times New Roman" w:cs="Times New Roman"/>
          <w:szCs w:val="28"/>
        </w:rPr>
        <w:t>вид объекта</w:t>
      </w:r>
      <w:proofErr w:type="gramStart"/>
      <w:r w:rsidRPr="00AD2C1F">
        <w:rPr>
          <w:rFonts w:ascii="Times New Roman" w:hAnsi="Times New Roman" w:cs="Times New Roman"/>
          <w:szCs w:val="28"/>
        </w:rPr>
        <w:t>:_____________________________________________________;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наименование объекта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</w:t>
      </w:r>
      <w:r w:rsidR="004F599F">
        <w:rPr>
          <w:rFonts w:ascii="Times New Roman" w:hAnsi="Times New Roman" w:cs="Times New Roman"/>
          <w:sz w:val="24"/>
          <w:szCs w:val="28"/>
        </w:rPr>
        <w:t xml:space="preserve"> </w:t>
      </w:r>
      <w:r w:rsidRPr="00AD2C1F">
        <w:rPr>
          <w:rFonts w:ascii="Times New Roman" w:hAnsi="Times New Roman" w:cs="Times New Roman"/>
          <w:sz w:val="24"/>
          <w:szCs w:val="28"/>
        </w:rPr>
        <w:t>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реестровый номер объекта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адрес (местоположение) объекта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кадастровый (условный) номер объекта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вид разрешенного использования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наименование эмитента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ИНН</w:t>
      </w:r>
      <w:r w:rsidR="004F599F">
        <w:rPr>
          <w:rFonts w:ascii="Times New Roman" w:hAnsi="Times New Roman" w:cs="Times New Roman"/>
          <w:sz w:val="24"/>
          <w:szCs w:val="28"/>
        </w:rPr>
        <w:t xml:space="preserve"> </w:t>
      </w:r>
      <w:r w:rsidRPr="00AD2C1F">
        <w:rPr>
          <w:rFonts w:ascii="Times New Roman" w:hAnsi="Times New Roman" w:cs="Times New Roman"/>
          <w:sz w:val="24"/>
          <w:szCs w:val="28"/>
        </w:rPr>
        <w:t>________________________________________________________________;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наименование юридического лица (в отношении которого запрашивается информация)_______________________________________________________________;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наименование юридического лица, в котором есть уставной капитал 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марка, модель _______________________________________________________;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государственный регистрационный номер ________________________________;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идентификационный номер судна _______________________________________;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иные характеристики объекта, помогающие его идентифицировать (в свободной форме):____________________________________________________________________.</w:t>
      </w:r>
    </w:p>
    <w:p w:rsidR="004F599F" w:rsidRDefault="004F599F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Сведения о заявителе, являющемся физическим лицом: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фамилия, имя и отчество (последнее - при наличии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):_________________________;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наименование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серия и номер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дата выдачи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кем выдан документ, удостоверяющий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номер телефона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:___________________________________________________;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адрес электронной почты: ____________________________________________.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Сведения о заявителе, являющемся индивидуальным предпринимателем: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фамилия, имя и отчество (последнее - при наличии) индивидуального предпринимателя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:__________________________________________________________;</w:t>
      </w:r>
      <w:proofErr w:type="gramEnd"/>
    </w:p>
    <w:p w:rsidR="000E3970" w:rsidRPr="00AD2C1F" w:rsidRDefault="000E3970" w:rsidP="004F599F">
      <w:pPr>
        <w:pStyle w:val="HORIZLINE"/>
        <w:ind w:firstLine="568"/>
        <w:jc w:val="both"/>
        <w:rPr>
          <w:rFonts w:ascii="Times New Roman" w:hAnsi="Times New Roman" w:cs="Times New Roman"/>
          <w:szCs w:val="28"/>
        </w:rPr>
      </w:pPr>
      <w:r w:rsidRPr="00AD2C1F">
        <w:rPr>
          <w:rFonts w:ascii="Times New Roman" w:hAnsi="Times New Roman" w:cs="Times New Roman"/>
          <w:szCs w:val="28"/>
        </w:rPr>
        <w:t>ОГРНИП ______________________________________________________;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идентификационный номер налогоплательщика (ИНН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): 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наименование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серия и номер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дата выдачи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кем выдан документ, удостоверяющий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номер телефона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lastRenderedPageBreak/>
        <w:t>адрес электронной почты: ______________________________________________.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Сведения о заявителе, являющемся юридическим лицом[1]:</w:t>
      </w:r>
    </w:p>
    <w:p w:rsidR="000E3970" w:rsidRPr="00AD2C1F" w:rsidRDefault="000E3970" w:rsidP="004F599F">
      <w:pPr>
        <w:pStyle w:val="HORIZLINE"/>
        <w:ind w:firstLine="568"/>
        <w:jc w:val="both"/>
        <w:rPr>
          <w:rFonts w:ascii="Times New Roman" w:hAnsi="Times New Roman" w:cs="Times New Roman"/>
          <w:szCs w:val="28"/>
        </w:rPr>
      </w:pPr>
      <w:r w:rsidRPr="00AD2C1F">
        <w:rPr>
          <w:rFonts w:ascii="Times New Roman" w:hAnsi="Times New Roman" w:cs="Times New Roman"/>
          <w:szCs w:val="28"/>
        </w:rPr>
        <w:t>полное наименование юридического лица с указанием его организационно-правовой формы</w:t>
      </w:r>
      <w:proofErr w:type="gramStart"/>
      <w:r w:rsidRPr="00AD2C1F">
        <w:rPr>
          <w:rFonts w:ascii="Times New Roman" w:hAnsi="Times New Roman" w:cs="Times New Roman"/>
          <w:szCs w:val="28"/>
        </w:rPr>
        <w:t>: __________________________________________________________;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основной государственный регистрационный номер юридического лица (ОГРН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): __</w:t>
      </w:r>
      <w:r w:rsidR="004F599F">
        <w:rPr>
          <w:rFonts w:ascii="Times New Roman" w:hAnsi="Times New Roman" w:cs="Times New Roman"/>
          <w:sz w:val="24"/>
          <w:szCs w:val="28"/>
        </w:rPr>
        <w:t>_____________</w:t>
      </w:r>
      <w:r w:rsidRPr="00AD2C1F">
        <w:rPr>
          <w:rFonts w:ascii="Times New Roman" w:hAnsi="Times New Roman" w:cs="Times New Roman"/>
          <w:sz w:val="24"/>
          <w:szCs w:val="28"/>
        </w:rPr>
        <w:t>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идентификационный номер налогоплательщика (ИНН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): 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номер телефона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адрес электронной почты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почтовый адрес: ____________________________________________________.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Сведения о заявителе, являющемся представителем (уполномоченным лицом) юридического лица: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фамилия, имя и отчество (последнее - при наличии) ________________________;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дата рождения _____________________________________________________;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наименование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серия и номер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дата выдачи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кем выдан документ, удостоверяющий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код подразделения, выдавшего документ, удостоверяющий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номер телефона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адрес электронной почты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должность уполномоченного лица юридического лица ___________________.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Сведения о заявителе, являющемся представителем физического лица/индивидуального предпринимателя: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фамилия, имя и отчество (последнее - при наличии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):___________________;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наименование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серия и номер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дата выдачи документа, удостоверяющего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кем выдан документ, удостоверяющий личность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номер телефона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: ______________________________________________________;</w:t>
      </w:r>
      <w:proofErr w:type="gramEnd"/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адрес электронной почты: __________________________________________.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Способ получения результата услуги:</w:t>
      </w:r>
    </w:p>
    <w:p w:rsidR="004F599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на адрес электронной почты: 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600"/>
        <w:gridCol w:w="567"/>
        <w:gridCol w:w="655"/>
      </w:tblGrid>
      <w:tr w:rsidR="004F599F" w:rsidTr="004F599F">
        <w:tc>
          <w:tcPr>
            <w:tcW w:w="534" w:type="dxa"/>
          </w:tcPr>
          <w:p w:rsidR="004F599F" w:rsidRDefault="004F599F" w:rsidP="000E397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</w:tcPr>
          <w:p w:rsidR="004F599F" w:rsidRDefault="004F599F" w:rsidP="000E397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да,</w:t>
            </w:r>
          </w:p>
        </w:tc>
        <w:tc>
          <w:tcPr>
            <w:tcW w:w="567" w:type="dxa"/>
          </w:tcPr>
          <w:p w:rsidR="004F599F" w:rsidRDefault="004F599F" w:rsidP="000E397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</w:tcPr>
          <w:p w:rsidR="004F599F" w:rsidRDefault="004F599F" w:rsidP="000E3970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нет;</w:t>
            </w:r>
          </w:p>
        </w:tc>
      </w:tr>
    </w:tbl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4F599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в МФЦ (в случае подачи заявления через МФЦ): </w:t>
      </w:r>
    </w:p>
    <w:p w:rsidR="004F599F" w:rsidRDefault="004F599F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600"/>
        <w:gridCol w:w="567"/>
        <w:gridCol w:w="655"/>
      </w:tblGrid>
      <w:tr w:rsidR="004F599F" w:rsidTr="0042386D">
        <w:tc>
          <w:tcPr>
            <w:tcW w:w="534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да,</w:t>
            </w:r>
          </w:p>
        </w:tc>
        <w:tc>
          <w:tcPr>
            <w:tcW w:w="567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нет;</w:t>
            </w:r>
          </w:p>
        </w:tc>
      </w:tr>
    </w:tbl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4F599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</w:p>
    <w:p w:rsidR="004F599F" w:rsidRDefault="004F599F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600"/>
        <w:gridCol w:w="567"/>
        <w:gridCol w:w="655"/>
      </w:tblGrid>
      <w:tr w:rsidR="004F599F" w:rsidTr="0042386D">
        <w:tc>
          <w:tcPr>
            <w:tcW w:w="534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да,</w:t>
            </w:r>
          </w:p>
        </w:tc>
        <w:tc>
          <w:tcPr>
            <w:tcW w:w="567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нет;</w:t>
            </w:r>
          </w:p>
        </w:tc>
      </w:tr>
    </w:tbl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4F599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посредством почтового отправления: </w:t>
      </w:r>
    </w:p>
    <w:p w:rsidR="004F599F" w:rsidRDefault="004F599F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534"/>
        <w:gridCol w:w="600"/>
        <w:gridCol w:w="567"/>
        <w:gridCol w:w="655"/>
      </w:tblGrid>
      <w:tr w:rsidR="004F599F" w:rsidTr="0042386D">
        <w:tc>
          <w:tcPr>
            <w:tcW w:w="534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да,</w:t>
            </w:r>
          </w:p>
        </w:tc>
        <w:tc>
          <w:tcPr>
            <w:tcW w:w="567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5" w:type="dxa"/>
          </w:tcPr>
          <w:p w:rsidR="004F599F" w:rsidRDefault="004F599F" w:rsidP="0042386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нет.</w:t>
            </w:r>
          </w:p>
        </w:tc>
      </w:tr>
    </w:tbl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 предоставления муниципальной услуги</w:t>
      </w: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 "Предоставление информации</w:t>
      </w:r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 xml:space="preserve"> об объектах учета, </w:t>
      </w:r>
      <w:proofErr w:type="gramStart"/>
      <w:r w:rsidRPr="004F599F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</w:p>
    <w:p w:rsidR="000E3970" w:rsidRPr="004F599F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F599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F599F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4F599F">
        <w:rPr>
          <w:rFonts w:ascii="Times New Roman" w:hAnsi="Times New Roman" w:cs="Times New Roman"/>
          <w:sz w:val="28"/>
          <w:szCs w:val="28"/>
        </w:rPr>
        <w:t xml:space="preserve"> муниципального имущества"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Форма решения об отказе в приеме и регистрации документов 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Наименование органа, уполномоченного на предоставление услуги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     Кому: ________________________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     Контактные данные: ___________ </w:t>
      </w:r>
    </w:p>
    <w:p w:rsidR="000E3970" w:rsidRPr="00AD2C1F" w:rsidRDefault="000E3970" w:rsidP="000E3970">
      <w:pPr>
        <w:pStyle w:val="FORMATTEXT"/>
        <w:jc w:val="center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Решение об отказе в приеме и регистрации документов, 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необходимых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для предоставления услуги</w:t>
      </w:r>
    </w:p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5"/>
        <w:gridCol w:w="2805"/>
      </w:tblGrid>
      <w:tr w:rsidR="000E3970" w:rsidRPr="00AD2C1F" w:rsidTr="008B4AA6"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От _________ 20__ г.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 _________________ </w:t>
            </w:r>
          </w:p>
        </w:tc>
      </w:tr>
    </w:tbl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 xml:space="preserve">По результатам рассмотрения заявления 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________ </w:t>
      </w:r>
      <w:r>
        <w:rPr>
          <w:rFonts w:ascii="Times New Roman" w:hAnsi="Times New Roman" w:cs="Times New Roman"/>
          <w:sz w:val="24"/>
          <w:szCs w:val="28"/>
        </w:rPr>
        <w:t>№</w:t>
      </w:r>
      <w:r w:rsidRPr="00AD2C1F">
        <w:rPr>
          <w:rFonts w:ascii="Times New Roman" w:hAnsi="Times New Roman" w:cs="Times New Roman"/>
          <w:sz w:val="24"/>
          <w:szCs w:val="28"/>
        </w:rPr>
        <w:t xml:space="preserve"> ___________ (</w:t>
      </w:r>
      <w:proofErr w:type="gramStart"/>
      <w:r w:rsidRPr="00AD2C1F">
        <w:rPr>
          <w:rFonts w:ascii="Times New Roman" w:hAnsi="Times New Roman" w:cs="Times New Roman"/>
          <w:sz w:val="24"/>
          <w:szCs w:val="28"/>
        </w:rPr>
        <w:t>Заявитель</w:t>
      </w:r>
      <w:proofErr w:type="gramEnd"/>
      <w:r w:rsidRPr="00AD2C1F">
        <w:rPr>
          <w:rFonts w:ascii="Times New Roman" w:hAnsi="Times New Roman" w:cs="Times New Roman"/>
          <w:sz w:val="24"/>
          <w:szCs w:val="28"/>
        </w:rPr>
        <w:t xml:space="preserve"> ___________) принято решение об отказе в приёме и регистрации документов для оказания услуги по следующим основаниям: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Дополнительно информируем:______________________________________.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  <w:r w:rsidRPr="00AD2C1F">
        <w:rPr>
          <w:rFonts w:ascii="Times New Roman" w:hAnsi="Times New Roman" w:cs="Times New Roman"/>
          <w:sz w:val="24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E3970" w:rsidRPr="00AD2C1F" w:rsidRDefault="000E3970" w:rsidP="000E397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82026" w:rsidRPr="00140164" w:rsidTr="008B4AA6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026" w:rsidRPr="00140164" w:rsidRDefault="00F82026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140164">
              <w:rPr>
                <w:rFonts w:ascii="Times New Roman" w:hAnsi="Times New Roman" w:cs="Times New Roman"/>
                <w:sz w:val="24"/>
                <w:szCs w:val="28"/>
              </w:rPr>
              <w:t xml:space="preserve">Ф.И.О. должность уполномоченного сотрудника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026" w:rsidRPr="00140164" w:rsidRDefault="00F82026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140164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сертификате электронной подписи </w:t>
            </w:r>
          </w:p>
        </w:tc>
      </w:tr>
    </w:tbl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E74723" w:rsidRDefault="00E74723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E74723" w:rsidRDefault="00E74723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F82026" w:rsidRDefault="00F82026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> предоставления муниципальной услуги</w:t>
      </w: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> "Предоставление информации</w:t>
      </w: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 xml:space="preserve"> об объектах учета, </w:t>
      </w:r>
      <w:proofErr w:type="gramStart"/>
      <w:r w:rsidRPr="00834D89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34D89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834D89">
        <w:rPr>
          <w:rFonts w:ascii="Times New Roman" w:hAnsi="Times New Roman" w:cs="Times New Roman"/>
          <w:sz w:val="28"/>
          <w:szCs w:val="28"/>
        </w:rPr>
        <w:t xml:space="preserve"> муниципального имущества"</w:t>
      </w: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Описание административных процедур (АП) и административных действий (АД)</w:t>
      </w:r>
    </w:p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5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0"/>
        <w:gridCol w:w="2175"/>
        <w:gridCol w:w="1963"/>
        <w:gridCol w:w="2748"/>
        <w:gridCol w:w="2010"/>
      </w:tblGrid>
      <w:tr w:rsidR="00834D89" w:rsidRPr="00AD2C1F" w:rsidTr="00834D89">
        <w:trPr>
          <w:trHeight w:val="158"/>
        </w:trPr>
        <w:tc>
          <w:tcPr>
            <w:tcW w:w="66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34D89" w:rsidRPr="00AD2C1F" w:rsidRDefault="00834D89" w:rsidP="00834D8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175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34D89" w:rsidRPr="00AD2C1F" w:rsidRDefault="00834D89" w:rsidP="00834D8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Место выполнения действия/ используемая ИС</w:t>
            </w:r>
          </w:p>
        </w:tc>
        <w:tc>
          <w:tcPr>
            <w:tcW w:w="1963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34D89" w:rsidRPr="00AD2C1F" w:rsidRDefault="00834D89" w:rsidP="00834D8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Процедуры</w:t>
            </w:r>
          </w:p>
        </w:tc>
        <w:tc>
          <w:tcPr>
            <w:tcW w:w="2748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34D89" w:rsidRPr="00AD2C1F" w:rsidRDefault="00834D89" w:rsidP="00834D8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Действия</w:t>
            </w:r>
          </w:p>
        </w:tc>
        <w:tc>
          <w:tcPr>
            <w:tcW w:w="2010" w:type="dxa"/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834D89" w:rsidRPr="00AD2C1F" w:rsidRDefault="00834D89" w:rsidP="00834D8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Максимальный срок</w:t>
            </w:r>
          </w:p>
        </w:tc>
      </w:tr>
      <w:tr w:rsidR="00834D89" w:rsidRPr="00AD2C1F" w:rsidTr="000E365A">
        <w:trPr>
          <w:trHeight w:val="1303"/>
        </w:trPr>
        <w:tc>
          <w:tcPr>
            <w:tcW w:w="6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21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Пилотный субъект/ПГС </w:t>
            </w:r>
          </w:p>
        </w:tc>
        <w:tc>
          <w:tcPr>
            <w:tcW w:w="196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. Проверка документов и регистрация заявления </w:t>
            </w:r>
          </w:p>
        </w:tc>
        <w:tc>
          <w:tcPr>
            <w:tcW w:w="27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АД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.1. Контроль комплектности 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предоставленных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 документов </w:t>
            </w:r>
          </w:p>
        </w:tc>
        <w:tc>
          <w:tcPr>
            <w:tcW w:w="20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До 1 рабочего дня* (не включается в срок предоставления услуги) </w:t>
            </w:r>
          </w:p>
        </w:tc>
      </w:tr>
      <w:tr w:rsidR="00834D89" w:rsidRPr="00AD2C1F" w:rsidTr="00834D89">
        <w:trPr>
          <w:trHeight w:val="158"/>
        </w:trPr>
        <w:tc>
          <w:tcPr>
            <w:tcW w:w="6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21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Пилотный субъект/ПГС </w:t>
            </w:r>
          </w:p>
        </w:tc>
        <w:tc>
          <w:tcPr>
            <w:tcW w:w="196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АД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.2. Подтверждение полномочий представителя заявителя </w:t>
            </w:r>
          </w:p>
        </w:tc>
        <w:tc>
          <w:tcPr>
            <w:tcW w:w="20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4D89" w:rsidRPr="00AD2C1F" w:rsidTr="00834D89">
        <w:trPr>
          <w:trHeight w:val="158"/>
        </w:trPr>
        <w:tc>
          <w:tcPr>
            <w:tcW w:w="6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21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Пилотный субъект/ПГС </w:t>
            </w:r>
          </w:p>
        </w:tc>
        <w:tc>
          <w:tcPr>
            <w:tcW w:w="196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АД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.3. Регистрация заявления </w:t>
            </w:r>
          </w:p>
        </w:tc>
        <w:tc>
          <w:tcPr>
            <w:tcW w:w="20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4D89" w:rsidRPr="00AD2C1F" w:rsidTr="00834D89">
        <w:trPr>
          <w:trHeight w:val="158"/>
        </w:trPr>
        <w:tc>
          <w:tcPr>
            <w:tcW w:w="6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21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Пилотный субъект/ПГС </w:t>
            </w:r>
          </w:p>
        </w:tc>
        <w:tc>
          <w:tcPr>
            <w:tcW w:w="196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. Выставление начисления </w:t>
            </w:r>
          </w:p>
        </w:tc>
        <w:tc>
          <w:tcPr>
            <w:tcW w:w="27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</w:t>
            </w:r>
          </w:p>
        </w:tc>
        <w:tc>
          <w:tcPr>
            <w:tcW w:w="20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До 5 рабочих дней </w:t>
            </w:r>
          </w:p>
        </w:tc>
      </w:tr>
      <w:tr w:rsidR="00834D89" w:rsidRPr="00AD2C1F" w:rsidTr="00834D89">
        <w:trPr>
          <w:trHeight w:val="158"/>
        </w:trPr>
        <w:tc>
          <w:tcPr>
            <w:tcW w:w="6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АП3. Получение сведений посредством СМЭВ </w:t>
            </w:r>
          </w:p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АП5. Рассмотрение документов и сведений </w:t>
            </w:r>
          </w:p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АП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. Принятие решения о предоставлении услуги </w:t>
            </w:r>
          </w:p>
        </w:tc>
        <w:tc>
          <w:tcPr>
            <w:tcW w:w="27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АД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.4. Принятие решения об отказе в приеме документов АД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.1. Принятие решения о предоставлении услуги </w:t>
            </w:r>
          </w:p>
        </w:tc>
        <w:tc>
          <w:tcPr>
            <w:tcW w:w="20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4D89" w:rsidRPr="00AD2C1F" w:rsidTr="00834D89">
        <w:trPr>
          <w:trHeight w:val="158"/>
        </w:trPr>
        <w:tc>
          <w:tcPr>
            <w:tcW w:w="6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  <w:tc>
          <w:tcPr>
            <w:tcW w:w="21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Пилотный субъект/ПГС </w:t>
            </w:r>
          </w:p>
        </w:tc>
        <w:tc>
          <w:tcPr>
            <w:tcW w:w="196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АД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.2. Формир</w:t>
            </w:r>
            <w:bookmarkStart w:id="0" w:name="_GoBack"/>
            <w:bookmarkEnd w:id="0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ование решения о предоставлении услуги </w:t>
            </w:r>
          </w:p>
        </w:tc>
        <w:tc>
          <w:tcPr>
            <w:tcW w:w="20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4D89" w:rsidRPr="00AD2C1F" w:rsidTr="00834D89">
        <w:trPr>
          <w:trHeight w:val="158"/>
        </w:trPr>
        <w:tc>
          <w:tcPr>
            <w:tcW w:w="6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6 </w:t>
            </w:r>
          </w:p>
        </w:tc>
        <w:tc>
          <w:tcPr>
            <w:tcW w:w="217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Пилотный субъект/ПГС </w:t>
            </w:r>
          </w:p>
        </w:tc>
        <w:tc>
          <w:tcPr>
            <w:tcW w:w="196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4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АД</w:t>
            </w:r>
            <w:proofErr w:type="gramStart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.3. Принятие решения об отказе в предоставлении услуги </w:t>
            </w:r>
          </w:p>
        </w:tc>
        <w:tc>
          <w:tcPr>
            <w:tcW w:w="20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34D89" w:rsidRPr="00AD2C1F" w:rsidRDefault="00834D89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3970" w:rsidRPr="00AD2C1F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Default="000E3970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834D89" w:rsidRPr="00AD2C1F" w:rsidRDefault="00834D89" w:rsidP="000E3970">
      <w:pPr>
        <w:pStyle w:val="FORMATTEXT"/>
        <w:jc w:val="right"/>
        <w:rPr>
          <w:rFonts w:ascii="Times New Roman" w:hAnsi="Times New Roman" w:cs="Times New Roman"/>
          <w:sz w:val="24"/>
          <w:szCs w:val="28"/>
        </w:rPr>
      </w:pP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> предоставления муниципальной услуги</w:t>
      </w: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> "Предоставление информации</w:t>
      </w:r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 xml:space="preserve"> об объектах учета, </w:t>
      </w:r>
      <w:proofErr w:type="gramStart"/>
      <w:r w:rsidRPr="00834D89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</w:p>
    <w:p w:rsidR="000E3970" w:rsidRPr="00834D89" w:rsidRDefault="000E3970" w:rsidP="000E397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834D8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34D89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834D89">
        <w:rPr>
          <w:rFonts w:ascii="Times New Roman" w:hAnsi="Times New Roman" w:cs="Times New Roman"/>
          <w:sz w:val="28"/>
          <w:szCs w:val="28"/>
        </w:rPr>
        <w:t xml:space="preserve"> муниципального имущества"</w:t>
      </w:r>
    </w:p>
    <w:p w:rsidR="000E3970" w:rsidRPr="00AD2C1F" w:rsidRDefault="000E3970" w:rsidP="000E3970">
      <w:pPr>
        <w:pStyle w:val="HEADERTEXT0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</w:p>
    <w:p w:rsidR="000E3970" w:rsidRPr="00AD2C1F" w:rsidRDefault="000E3970" w:rsidP="000E3970">
      <w:pPr>
        <w:pStyle w:val="HEADERTEXT0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AD2C1F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Перечень признаков заявителей</w:t>
      </w:r>
    </w:p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20"/>
        <w:gridCol w:w="5205"/>
      </w:tblGrid>
      <w:tr w:rsidR="000E3970" w:rsidRPr="00AD2C1F" w:rsidTr="008B4AA6"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Признак заявителя 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Значения признака заявителя </w:t>
            </w:r>
          </w:p>
        </w:tc>
      </w:tr>
      <w:tr w:rsidR="000E3970" w:rsidRPr="00AD2C1F" w:rsidTr="008B4AA6"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1. Категория заявителя 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2. Физическое лицо. </w:t>
            </w:r>
          </w:p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3. Юридическое лицо. </w:t>
            </w:r>
          </w:p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4. Индивидуальный предприниматель. </w:t>
            </w:r>
          </w:p>
        </w:tc>
      </w:tr>
      <w:tr w:rsidR="000E3970" w:rsidRPr="00AD2C1F" w:rsidTr="008B4AA6"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5. Кто обращается за услугой? (вопрос только для очного приема) 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6. Заявитель обратился лично </w:t>
            </w:r>
          </w:p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7. Обратился представитель заявителя </w:t>
            </w:r>
          </w:p>
        </w:tc>
      </w:tr>
      <w:tr w:rsidR="000E3970" w:rsidRPr="00AD2C1F" w:rsidTr="008B4AA6"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9. Недвижимое имущество </w:t>
            </w:r>
          </w:p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10. Движимое имущество </w:t>
            </w:r>
          </w:p>
          <w:p w:rsidR="000E3970" w:rsidRPr="00AD2C1F" w:rsidRDefault="000E3970" w:rsidP="008B4AA6">
            <w:pPr>
              <w:pStyle w:val="FORMATTEXT"/>
              <w:rPr>
                <w:rFonts w:ascii="Times New Roman" w:hAnsi="Times New Roman" w:cs="Times New Roman"/>
                <w:sz w:val="24"/>
                <w:szCs w:val="28"/>
              </w:rPr>
            </w:pPr>
            <w:r w:rsidRPr="00AD2C1F">
              <w:rPr>
                <w:rFonts w:ascii="Times New Roman" w:hAnsi="Times New Roman" w:cs="Times New Roman"/>
                <w:sz w:val="24"/>
                <w:szCs w:val="28"/>
              </w:rPr>
              <w:t xml:space="preserve">11. Государственные (муниципальные), унитарные предприятия и учреждения </w:t>
            </w:r>
          </w:p>
        </w:tc>
      </w:tr>
    </w:tbl>
    <w:p w:rsidR="000E3970" w:rsidRPr="00AD2C1F" w:rsidRDefault="000E3970" w:rsidP="000E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E3970" w:rsidRPr="007D7D39" w:rsidRDefault="000E3970" w:rsidP="007D7D39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0E3970" w:rsidRPr="007D7D39" w:rsidSect="005659A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EE" w:rsidRDefault="003E7EEE" w:rsidP="00221AF8">
      <w:pPr>
        <w:spacing w:after="0" w:line="240" w:lineRule="auto"/>
      </w:pPr>
      <w:r>
        <w:separator/>
      </w:r>
    </w:p>
  </w:endnote>
  <w:endnote w:type="continuationSeparator" w:id="0">
    <w:p w:rsidR="003E7EEE" w:rsidRDefault="003E7EEE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EE" w:rsidRDefault="003E7EEE" w:rsidP="00221AF8">
      <w:pPr>
        <w:spacing w:after="0" w:line="240" w:lineRule="auto"/>
      </w:pPr>
      <w:r>
        <w:separator/>
      </w:r>
    </w:p>
  </w:footnote>
  <w:footnote w:type="continuationSeparator" w:id="0">
    <w:p w:rsidR="003E7EEE" w:rsidRDefault="003E7EEE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D5A95"/>
    <w:multiLevelType w:val="hybridMultilevel"/>
    <w:tmpl w:val="379E0E1A"/>
    <w:lvl w:ilvl="0" w:tplc="C15A465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5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7F6B"/>
    <w:rsid w:val="00044921"/>
    <w:rsid w:val="00066D5D"/>
    <w:rsid w:val="00096A8D"/>
    <w:rsid w:val="0009712F"/>
    <w:rsid w:val="000976AC"/>
    <w:rsid w:val="000A6A35"/>
    <w:rsid w:val="000E365A"/>
    <w:rsid w:val="000E3970"/>
    <w:rsid w:val="000F4190"/>
    <w:rsid w:val="00132073"/>
    <w:rsid w:val="00140164"/>
    <w:rsid w:val="001475F5"/>
    <w:rsid w:val="00152757"/>
    <w:rsid w:val="001631BA"/>
    <w:rsid w:val="00170B93"/>
    <w:rsid w:val="001759B8"/>
    <w:rsid w:val="00181B46"/>
    <w:rsid w:val="001971A6"/>
    <w:rsid w:val="001A01F1"/>
    <w:rsid w:val="001A65AF"/>
    <w:rsid w:val="001D07AD"/>
    <w:rsid w:val="001F6806"/>
    <w:rsid w:val="001F7745"/>
    <w:rsid w:val="002155D0"/>
    <w:rsid w:val="00221AF8"/>
    <w:rsid w:val="00223539"/>
    <w:rsid w:val="002754FA"/>
    <w:rsid w:val="00281743"/>
    <w:rsid w:val="002A4F21"/>
    <w:rsid w:val="002C13CD"/>
    <w:rsid w:val="002C519C"/>
    <w:rsid w:val="002C7907"/>
    <w:rsid w:val="00303BAC"/>
    <w:rsid w:val="00327905"/>
    <w:rsid w:val="00364295"/>
    <w:rsid w:val="003709EE"/>
    <w:rsid w:val="00373ABE"/>
    <w:rsid w:val="00385E4A"/>
    <w:rsid w:val="003A2A24"/>
    <w:rsid w:val="003A2E40"/>
    <w:rsid w:val="003D114D"/>
    <w:rsid w:val="003E7EEE"/>
    <w:rsid w:val="003F22B2"/>
    <w:rsid w:val="004064FC"/>
    <w:rsid w:val="00456365"/>
    <w:rsid w:val="00456F1B"/>
    <w:rsid w:val="004A1376"/>
    <w:rsid w:val="004A5C6E"/>
    <w:rsid w:val="004B5383"/>
    <w:rsid w:val="004C4580"/>
    <w:rsid w:val="004E4511"/>
    <w:rsid w:val="004F599F"/>
    <w:rsid w:val="0050411F"/>
    <w:rsid w:val="005079A5"/>
    <w:rsid w:val="00510321"/>
    <w:rsid w:val="00511C1E"/>
    <w:rsid w:val="00515A52"/>
    <w:rsid w:val="005659AD"/>
    <w:rsid w:val="00566527"/>
    <w:rsid w:val="005B3A16"/>
    <w:rsid w:val="005D0AFC"/>
    <w:rsid w:val="005E0FD6"/>
    <w:rsid w:val="00617FD4"/>
    <w:rsid w:val="0064480F"/>
    <w:rsid w:val="0066475A"/>
    <w:rsid w:val="00686C65"/>
    <w:rsid w:val="00691C6E"/>
    <w:rsid w:val="00697FE1"/>
    <w:rsid w:val="006C10D8"/>
    <w:rsid w:val="006C6C54"/>
    <w:rsid w:val="006D6E3C"/>
    <w:rsid w:val="006E1C11"/>
    <w:rsid w:val="006E1E30"/>
    <w:rsid w:val="00717666"/>
    <w:rsid w:val="00753A70"/>
    <w:rsid w:val="007613BD"/>
    <w:rsid w:val="00762215"/>
    <w:rsid w:val="00765E9F"/>
    <w:rsid w:val="00773FB9"/>
    <w:rsid w:val="007D7D39"/>
    <w:rsid w:val="0080172B"/>
    <w:rsid w:val="00817669"/>
    <w:rsid w:val="00834D89"/>
    <w:rsid w:val="008502B4"/>
    <w:rsid w:val="008558F0"/>
    <w:rsid w:val="008734F7"/>
    <w:rsid w:val="008A6C10"/>
    <w:rsid w:val="008B0621"/>
    <w:rsid w:val="008C4729"/>
    <w:rsid w:val="008C68F7"/>
    <w:rsid w:val="008D07FB"/>
    <w:rsid w:val="008E3F39"/>
    <w:rsid w:val="008F43A8"/>
    <w:rsid w:val="00904273"/>
    <w:rsid w:val="00904466"/>
    <w:rsid w:val="009127D8"/>
    <w:rsid w:val="00936653"/>
    <w:rsid w:val="00956D69"/>
    <w:rsid w:val="009B5C3E"/>
    <w:rsid w:val="009B732D"/>
    <w:rsid w:val="009D7A89"/>
    <w:rsid w:val="009F46A2"/>
    <w:rsid w:val="009F7DFE"/>
    <w:rsid w:val="00A2330E"/>
    <w:rsid w:val="00A31CFF"/>
    <w:rsid w:val="00A34048"/>
    <w:rsid w:val="00A5605E"/>
    <w:rsid w:val="00A70E30"/>
    <w:rsid w:val="00A841BF"/>
    <w:rsid w:val="00AA024F"/>
    <w:rsid w:val="00AA584B"/>
    <w:rsid w:val="00AB1133"/>
    <w:rsid w:val="00AE322D"/>
    <w:rsid w:val="00AE32BF"/>
    <w:rsid w:val="00AE5E81"/>
    <w:rsid w:val="00AF069F"/>
    <w:rsid w:val="00B24C3F"/>
    <w:rsid w:val="00B25EDF"/>
    <w:rsid w:val="00B45C51"/>
    <w:rsid w:val="00B51E35"/>
    <w:rsid w:val="00B6567F"/>
    <w:rsid w:val="00B738BB"/>
    <w:rsid w:val="00B94447"/>
    <w:rsid w:val="00BD6B7F"/>
    <w:rsid w:val="00C01FC6"/>
    <w:rsid w:val="00C41F61"/>
    <w:rsid w:val="00C721D3"/>
    <w:rsid w:val="00CB127A"/>
    <w:rsid w:val="00D11B55"/>
    <w:rsid w:val="00D5216B"/>
    <w:rsid w:val="00D93A0B"/>
    <w:rsid w:val="00D964F0"/>
    <w:rsid w:val="00DA02B1"/>
    <w:rsid w:val="00DA5A20"/>
    <w:rsid w:val="00DC2335"/>
    <w:rsid w:val="00DC495F"/>
    <w:rsid w:val="00DC7627"/>
    <w:rsid w:val="00DC7AD5"/>
    <w:rsid w:val="00DD7419"/>
    <w:rsid w:val="00DE2339"/>
    <w:rsid w:val="00E127AA"/>
    <w:rsid w:val="00E14C08"/>
    <w:rsid w:val="00E43939"/>
    <w:rsid w:val="00E62FD3"/>
    <w:rsid w:val="00E74723"/>
    <w:rsid w:val="00E957BC"/>
    <w:rsid w:val="00EA102E"/>
    <w:rsid w:val="00EB0544"/>
    <w:rsid w:val="00EF18E9"/>
    <w:rsid w:val="00EF3EDB"/>
    <w:rsid w:val="00EF5EA6"/>
    <w:rsid w:val="00EF7643"/>
    <w:rsid w:val="00F34E7B"/>
    <w:rsid w:val="00F47CEC"/>
    <w:rsid w:val="00F600F3"/>
    <w:rsid w:val="00F66AA0"/>
    <w:rsid w:val="00F715C4"/>
    <w:rsid w:val="00F72458"/>
    <w:rsid w:val="00F82026"/>
    <w:rsid w:val="00F90880"/>
    <w:rsid w:val="00F946FE"/>
    <w:rsid w:val="00F95BAF"/>
    <w:rsid w:val="00FE659F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93A0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93A0B"/>
  </w:style>
  <w:style w:type="paragraph" w:styleId="ae">
    <w:name w:val="No Spacing"/>
    <w:link w:val="af"/>
    <w:autoRedefine/>
    <w:uiPriority w:val="1"/>
    <w:qFormat/>
    <w:rsid w:val="00F95BAF"/>
    <w:pPr>
      <w:spacing w:after="0" w:line="240" w:lineRule="auto"/>
      <w:ind w:right="176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locked/>
    <w:rsid w:val="00F95BAF"/>
    <w:rPr>
      <w:rFonts w:ascii="Times New Roman" w:eastAsia="Times New Roman" w:hAnsi="Times New Roman" w:cs="Times New Roman"/>
      <w:sz w:val="28"/>
    </w:rPr>
  </w:style>
  <w:style w:type="character" w:customStyle="1" w:styleId="match">
    <w:name w:val="match"/>
    <w:basedOn w:val="a0"/>
    <w:rsid w:val="004E4511"/>
  </w:style>
  <w:style w:type="character" w:styleId="af0">
    <w:name w:val="Hyperlink"/>
    <w:basedOn w:val="a0"/>
    <w:uiPriority w:val="99"/>
    <w:unhideWhenUsed/>
    <w:rsid w:val="00E43939"/>
    <w:rPr>
      <w:color w:val="0000FF"/>
      <w:u w:val="single"/>
    </w:rPr>
  </w:style>
  <w:style w:type="paragraph" w:customStyle="1" w:styleId="HEADERTEXT0">
    <w:name w:val=".HEADERTEXT"/>
    <w:uiPriority w:val="99"/>
    <w:rsid w:val="007D7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7D7D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ORIZLINE">
    <w:name w:val=".HORIZLINE"/>
    <w:uiPriority w:val="99"/>
    <w:rsid w:val="007D7D3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0A6A3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6A3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6A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63E7DD38547ACE9CE65AC41166BD1E84F893EB64DE3E15CCDF1C72406DA2FE813F369A995A5551D8754D3CA2ND1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060F-4FAC-445B-B4EE-2CC13832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23</Pages>
  <Words>6127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33</cp:revision>
  <cp:lastPrinted>2023-07-12T06:59:00Z</cp:lastPrinted>
  <dcterms:created xsi:type="dcterms:W3CDTF">2021-03-21T15:51:00Z</dcterms:created>
  <dcterms:modified xsi:type="dcterms:W3CDTF">2023-09-29T07:37:00Z</dcterms:modified>
</cp:coreProperties>
</file>