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Информация</w:t>
      </w:r>
    </w:p>
    <w:p w:rsidR="00DB3844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о проверочных мероприятиях, проведенных во II квартале 2016 года органами государственного контроля (надзора) в отношении администрации сельского поселения Шапша и подведомственных учреждений</w:t>
      </w:r>
    </w:p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7"/>
        <w:gridCol w:w="2417"/>
        <w:gridCol w:w="2417"/>
        <w:gridCol w:w="3522"/>
        <w:gridCol w:w="2517"/>
      </w:tblGrid>
      <w:tr w:rsidR="0098194F" w:rsidTr="00185513">
        <w:tc>
          <w:tcPr>
            <w:tcW w:w="675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проверяемого органа </w:t>
            </w:r>
          </w:p>
        </w:tc>
        <w:tc>
          <w:tcPr>
            <w:tcW w:w="24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Pr="0098194F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</w:t>
            </w:r>
          </w:p>
        </w:tc>
        <w:tc>
          <w:tcPr>
            <w:tcW w:w="24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522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25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98194F" w:rsidTr="00185513">
        <w:tc>
          <w:tcPr>
            <w:tcW w:w="675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17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60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Шапша</w:t>
            </w:r>
          </w:p>
        </w:tc>
        <w:tc>
          <w:tcPr>
            <w:tcW w:w="2417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605">
              <w:rPr>
                <w:rFonts w:ascii="Times New Roman" w:hAnsi="Times New Roman"/>
                <w:sz w:val="28"/>
                <w:szCs w:val="28"/>
              </w:rPr>
              <w:t>Отделом надзорной деятельности по г. Ханты-Мансийску и району</w:t>
            </w:r>
          </w:p>
        </w:tc>
        <w:tc>
          <w:tcPr>
            <w:tcW w:w="2417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605">
              <w:rPr>
                <w:rFonts w:ascii="Times New Roman" w:hAnsi="Times New Roman"/>
                <w:sz w:val="28"/>
                <w:szCs w:val="28"/>
              </w:rPr>
              <w:t>16 мая 2016 года</w:t>
            </w:r>
          </w:p>
        </w:tc>
        <w:tc>
          <w:tcPr>
            <w:tcW w:w="3522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605">
              <w:rPr>
                <w:rFonts w:ascii="Times New Roman" w:hAnsi="Times New Roman"/>
                <w:sz w:val="28"/>
                <w:szCs w:val="28"/>
              </w:rPr>
              <w:t>в целях соблюдения обязательных требований пожарной безопасности населенного пункта подверженного угрозе лесным пожарам д. Шапша</w:t>
            </w:r>
          </w:p>
        </w:tc>
        <w:tc>
          <w:tcPr>
            <w:tcW w:w="2517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5D" w:rsidTr="00185513">
        <w:tc>
          <w:tcPr>
            <w:tcW w:w="675" w:type="dxa"/>
          </w:tcPr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7" w:type="dxa"/>
          </w:tcPr>
          <w:p w:rsidR="00082E5D" w:rsidRDefault="00082E5D" w:rsidP="00185513">
            <w:pPr>
              <w:jc w:val="both"/>
            </w:pPr>
            <w:r w:rsidRPr="00B277B9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Шапша</w:t>
            </w:r>
          </w:p>
        </w:tc>
        <w:tc>
          <w:tcPr>
            <w:tcW w:w="2417" w:type="dxa"/>
          </w:tcPr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605">
              <w:rPr>
                <w:rFonts w:ascii="Times New Roman" w:hAnsi="Times New Roman"/>
                <w:sz w:val="28"/>
                <w:szCs w:val="28"/>
              </w:rPr>
              <w:t>ГУ – Управлением Пенсионного фонда г. Ханты-Мансийска по ХМАО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53605">
              <w:rPr>
                <w:rFonts w:ascii="Times New Roman" w:hAnsi="Times New Roman"/>
                <w:sz w:val="28"/>
                <w:szCs w:val="28"/>
              </w:rPr>
              <w:t>Югре</w:t>
            </w:r>
          </w:p>
        </w:tc>
        <w:tc>
          <w:tcPr>
            <w:tcW w:w="2417" w:type="dxa"/>
          </w:tcPr>
          <w:p w:rsidR="00082E5D" w:rsidRDefault="00185513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07.06.2016</w:t>
            </w:r>
            <w:bookmarkStart w:id="0" w:name="_GoBack"/>
            <w:bookmarkEnd w:id="0"/>
          </w:p>
        </w:tc>
        <w:tc>
          <w:tcPr>
            <w:tcW w:w="3522" w:type="dxa"/>
          </w:tcPr>
          <w:p w:rsidR="00185513" w:rsidRDefault="00185513" w:rsidP="00185513">
            <w:pPr>
              <w:pStyle w:val="ConsPlusNormal"/>
              <w:ind w:left="12"/>
              <w:jc w:val="both"/>
            </w:pPr>
            <w:r>
              <w:t xml:space="preserve">В соответствии с </w:t>
            </w:r>
            <w:r>
              <w:t>Федеральны</w:t>
            </w:r>
            <w:r>
              <w:t>м</w:t>
            </w:r>
            <w:r>
              <w:t xml:space="preserve"> закон</w:t>
            </w:r>
            <w:r>
              <w:t>ом</w:t>
            </w:r>
            <w:r>
              <w:t xml:space="preserve"> от 24.07.2009 </w:t>
            </w:r>
            <w:r>
              <w:t>№</w:t>
            </w:r>
            <w:r>
              <w:t xml:space="preserve"> 212-ФЗ</w:t>
            </w:r>
          </w:p>
          <w:p w:rsidR="00185513" w:rsidRDefault="00185513" w:rsidP="00185513">
            <w:pPr>
              <w:pStyle w:val="ConsPlusNormal"/>
              <w:ind w:left="12"/>
              <w:jc w:val="both"/>
            </w:pPr>
            <w:r>
              <w:t>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    </w:r>
          </w:p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наказание в виде штрафа (решение от 08.08.2016 № 027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A1B09">
              <w:rPr>
                <w:rFonts w:ascii="Times New Roman" w:hAnsi="Times New Roman" w:cs="Times New Roman"/>
                <w:sz w:val="28"/>
                <w:szCs w:val="28"/>
              </w:rPr>
              <w:t>12160000255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2E5D" w:rsidTr="00185513">
        <w:tc>
          <w:tcPr>
            <w:tcW w:w="675" w:type="dxa"/>
          </w:tcPr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7" w:type="dxa"/>
          </w:tcPr>
          <w:p w:rsidR="00082E5D" w:rsidRDefault="00082E5D" w:rsidP="00185513">
            <w:pPr>
              <w:jc w:val="both"/>
            </w:pPr>
            <w:r w:rsidRPr="00B277B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B277B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Шапша</w:t>
            </w:r>
          </w:p>
        </w:tc>
        <w:tc>
          <w:tcPr>
            <w:tcW w:w="2417" w:type="dxa"/>
          </w:tcPr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 – </w:t>
            </w:r>
            <w:r w:rsidRPr="00A53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региональное отделение Фонда социального страхования Российской Федерации по ХМАО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53605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</w:p>
        </w:tc>
        <w:tc>
          <w:tcPr>
            <w:tcW w:w="2417" w:type="dxa"/>
          </w:tcPr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27.06.2016</w:t>
            </w:r>
          </w:p>
        </w:tc>
        <w:tc>
          <w:tcPr>
            <w:tcW w:w="3522" w:type="dxa"/>
          </w:tcPr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вопросам начисления,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уплаты </w:t>
            </w:r>
            <w:r w:rsidRPr="00A53605">
              <w:rPr>
                <w:rFonts w:ascii="Times New Roman" w:hAnsi="Times New Roman"/>
                <w:sz w:val="28"/>
                <w:szCs w:val="28"/>
              </w:rPr>
              <w:t>страхов</w:t>
            </w:r>
            <w:r>
              <w:rPr>
                <w:rFonts w:ascii="Times New Roman" w:hAnsi="Times New Roman"/>
                <w:sz w:val="28"/>
                <w:szCs w:val="28"/>
              </w:rPr>
              <w:t>ых взносов на</w:t>
            </w:r>
            <w:r w:rsidRPr="00A53605">
              <w:rPr>
                <w:rFonts w:ascii="Times New Roman" w:hAnsi="Times New Roman"/>
                <w:sz w:val="28"/>
                <w:szCs w:val="28"/>
              </w:rPr>
              <w:t xml:space="preserve"> обязательно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53605">
              <w:rPr>
                <w:rFonts w:ascii="Times New Roman" w:hAnsi="Times New Roman"/>
                <w:sz w:val="28"/>
                <w:szCs w:val="28"/>
              </w:rPr>
              <w:t xml:space="preserve"> социально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53605">
              <w:rPr>
                <w:rFonts w:ascii="Times New Roman" w:hAnsi="Times New Roman"/>
                <w:sz w:val="28"/>
                <w:szCs w:val="28"/>
              </w:rPr>
              <w:t xml:space="preserve"> страховани</w:t>
            </w:r>
            <w:r>
              <w:rPr>
                <w:rFonts w:ascii="Times New Roman" w:hAnsi="Times New Roman"/>
                <w:sz w:val="28"/>
                <w:szCs w:val="28"/>
              </w:rPr>
              <w:t>е от несчастных с</w:t>
            </w:r>
            <w:r w:rsidRPr="00A53605">
              <w:rPr>
                <w:rFonts w:ascii="Times New Roman" w:hAnsi="Times New Roman"/>
                <w:sz w:val="28"/>
                <w:szCs w:val="28"/>
              </w:rPr>
              <w:t>луча</w:t>
            </w:r>
            <w:r>
              <w:rPr>
                <w:rFonts w:ascii="Times New Roman" w:hAnsi="Times New Roman"/>
                <w:sz w:val="28"/>
                <w:szCs w:val="28"/>
              </w:rPr>
              <w:t>ев на производстве и профессиональных заболеваний</w:t>
            </w:r>
          </w:p>
        </w:tc>
        <w:tc>
          <w:tcPr>
            <w:tcW w:w="2517" w:type="dxa"/>
          </w:tcPr>
          <w:p w:rsidR="00082E5D" w:rsidRDefault="00082E5D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наказание в виде штрафа (решение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.08.2016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35/НС, от 04.08.2016 № 35/ОСС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194F" w:rsidSect="009819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9"/>
    <w:rsid w:val="00082E5D"/>
    <w:rsid w:val="00104FF9"/>
    <w:rsid w:val="00185513"/>
    <w:rsid w:val="0098194F"/>
    <w:rsid w:val="009A1B09"/>
    <w:rsid w:val="00D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2</cp:revision>
  <dcterms:created xsi:type="dcterms:W3CDTF">2016-08-15T12:08:00Z</dcterms:created>
  <dcterms:modified xsi:type="dcterms:W3CDTF">2016-08-15T12:48:00Z</dcterms:modified>
</cp:coreProperties>
</file>