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B3" w:rsidRPr="008E12B3" w:rsidRDefault="00EA399A" w:rsidP="008E12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fldChar w:fldCharType="begin"/>
      </w:r>
      <w:r>
        <w:instrText>HYPERLINK "http://hmrn.ru/raion/turizm/%D0%A0%D0%B0%D1%81%D0%BF%D0%B8%D1%81%D0%B0%D0%BD%D0%B8%D0%B5%20%D0%B0%D0%B2%D1%82%D0%BE%D0%B1%D1%83%D1%81%D0%BE%D0%B2%20%D0%B2%20%D0%B7%D0%B8%D0%BC%D0%BD%D0%B8%D0%B9%20%D0%BF%D0%B5%D1%80%D0%B8%D0%BE%D0%B4%202019-2020.doc"</w:instrText>
      </w:r>
      <w:r>
        <w:fldChar w:fldCharType="separate"/>
      </w:r>
      <w:r w:rsidR="008E12B3" w:rsidRPr="005C59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РАСПИСАНИЕ ДВИЖЕНИЯ АВТОБУСОВ ПО МАРШРУТАМ ХАНТЫ-МАНСИЙСКОГО РАЙОНА В ЗИМНИЙ ПЕРИОД 2019 – 2020 ГОДОВ</w:t>
      </w:r>
      <w: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8"/>
        <w:gridCol w:w="2105"/>
        <w:gridCol w:w="957"/>
        <w:gridCol w:w="766"/>
        <w:gridCol w:w="957"/>
        <w:gridCol w:w="766"/>
        <w:gridCol w:w="1531"/>
      </w:tblGrid>
      <w:tr w:rsidR="008E12B3" w:rsidRPr="008E12B3" w:rsidTr="008E12B3">
        <w:trPr>
          <w:trHeight w:val="600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маршрута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Отправление из начального пункта маршрута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Отправление из конечного пункта маршрута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Зенково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Х-М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955" w:rsidRPr="008E12B3" w:rsidRDefault="005C5955" w:rsidP="005C5955">
            <w:pPr>
              <w:jc w:val="center"/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СеверТрансСервис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(по заявке)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06-00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(по заявке)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Шапша - Х-М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05-55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Ярки - Х-М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05-50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Коммерческие маршруты</w:t>
            </w: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Ярки – Х-М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Кошкаров</w:t>
            </w:r>
            <w:proofErr w:type="spell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Г.В.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06-40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рейс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Шапша – Х-М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1, 2, 3, 4, 5, 6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07-05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1, 2, 3, 4, 5, 6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рейс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рейс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Х-М</w:t>
            </w:r>
            <w:proofErr w:type="gramEnd"/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Ярки – Х-М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Куклин В.В.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1, 2, 3, 4, 5, 6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06-50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1, 2, 3, 4, 5, 6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07-45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13-45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рейс</w:t>
            </w:r>
          </w:p>
        </w:tc>
      </w:tr>
      <w:tr w:rsidR="008E12B3" w:rsidRPr="008E12B3" w:rsidTr="008E12B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рейс</w:t>
            </w:r>
          </w:p>
        </w:tc>
      </w:tr>
      <w:tr w:rsidR="008E12B3" w:rsidRPr="008E12B3" w:rsidTr="008E12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21-00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2B3" w:rsidRPr="008E12B3" w:rsidRDefault="008E12B3" w:rsidP="008E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2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рейс</w:t>
            </w:r>
          </w:p>
        </w:tc>
      </w:tr>
    </w:tbl>
    <w:p w:rsidR="008E12B3" w:rsidRPr="008E12B3" w:rsidRDefault="008E12B3" w:rsidP="008E12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Все отправления из </w:t>
      </w:r>
      <w:proofErr w:type="gram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</w:t>
      </w:r>
      <w:proofErr w:type="gram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. Ханты-Мансийска осуществляются с </w:t>
      </w:r>
      <w:proofErr w:type="spell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Авторечвокзала</w:t>
      </w:r>
      <w:proofErr w:type="spell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(г. Ханты-Мансийск, ул. Б. Щербины, д.3</w:t>
      </w:r>
      <w:r w:rsidR="005C5955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).</w:t>
      </w:r>
    </w:p>
    <w:p w:rsidR="008E12B3" w:rsidRPr="008E12B3" w:rsidRDefault="008E12B3" w:rsidP="008E12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Уточнить </w:t>
      </w:r>
      <w:hyperlink r:id="rId4" w:history="1">
        <w:r w:rsidRPr="008E12B3">
          <w:rPr>
            <w:rFonts w:ascii="Helvetica" w:eastAsia="Times New Roman" w:hAnsi="Helvetica" w:cs="Helvetica"/>
            <w:b/>
            <w:bCs/>
            <w:color w:val="038AB0"/>
            <w:sz w:val="16"/>
            <w:lang w:eastAsia="ru-RU"/>
          </w:rPr>
          <w:t>стоимость</w:t>
        </w:r>
      </w:hyperlink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 и приобрести билеты </w:t>
      </w:r>
      <w:proofErr w:type="spell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онлайн</w:t>
      </w:r>
      <w:proofErr w:type="spell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можно на сайте Автовокзала </w:t>
      </w:r>
      <w:proofErr w:type="gram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г</w:t>
      </w:r>
      <w:proofErr w:type="gram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. Ханты-Мансийска </w:t>
      </w:r>
      <w:proofErr w:type="spellStart"/>
      <w:r w:rsidR="00EA399A"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fldChar w:fldCharType="begin"/>
      </w: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instrText xml:space="preserve"> HYPERLINK "https://hmav.ru/" </w:instrText>
      </w:r>
      <w:r w:rsidR="00EA399A"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fldChar w:fldCharType="separate"/>
      </w:r>
      <w:r w:rsidRPr="008E12B3">
        <w:rPr>
          <w:rFonts w:ascii="Helvetica" w:eastAsia="Times New Roman" w:hAnsi="Helvetica" w:cs="Helvetica"/>
          <w:b/>
          <w:bCs/>
          <w:color w:val="038AB0"/>
          <w:sz w:val="16"/>
          <w:lang w:eastAsia="ru-RU"/>
        </w:rPr>
        <w:t>hmav.ru</w:t>
      </w:r>
      <w:proofErr w:type="spellEnd"/>
      <w:r w:rsidR="00EA399A"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fldChar w:fldCharType="end"/>
      </w: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в разделе «</w:t>
      </w:r>
      <w:hyperlink r:id="rId5" w:history="1">
        <w:r w:rsidRPr="008E12B3">
          <w:rPr>
            <w:rFonts w:ascii="Helvetica" w:eastAsia="Times New Roman" w:hAnsi="Helvetica" w:cs="Helvetica"/>
            <w:b/>
            <w:bCs/>
            <w:color w:val="038AB0"/>
            <w:sz w:val="16"/>
            <w:lang w:eastAsia="ru-RU"/>
          </w:rPr>
          <w:t>Купить билет</w:t>
        </w:r>
      </w:hyperlink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»</w:t>
      </w: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ОАО «</w:t>
      </w:r>
      <w:proofErr w:type="spell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Ханты-Мансийское</w:t>
      </w:r>
      <w:proofErr w:type="spell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АТП»</w:t>
      </w:r>
      <w:r w:rsidRPr="008E12B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тел. +7 (3467) 33-31-13 (касса), +7 (3467) 33-43-86 (диспетчерская)</w:t>
      </w: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ООО «</w:t>
      </w:r>
      <w:proofErr w:type="spell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СеверТрансСервис</w:t>
      </w:r>
      <w:proofErr w:type="spell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»</w:t>
      </w:r>
      <w:r w:rsidRPr="008E12B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тел. +7-902-814-78-25 (директор Улитин Сергей Олегович)</w:t>
      </w: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br/>
        <w:t xml:space="preserve">ИП </w:t>
      </w:r>
      <w:proofErr w:type="spellStart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Макарян</w:t>
      </w:r>
      <w:proofErr w:type="spellEnd"/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Э.Г.</w:t>
      </w:r>
      <w:r w:rsidRPr="008E12B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тел. 8-908-888-88-38</w:t>
      </w: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br/>
        <w:t>ИП Куклин В.В.</w:t>
      </w:r>
      <w:r w:rsidRPr="008E12B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тел. 8-902-814-86-02</w:t>
      </w: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8E12B3" w:rsidRPr="008E12B3" w:rsidRDefault="008E12B3" w:rsidP="008E12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8E12B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Отдел транспорта, связи и дорог администрации Ханты-Мансийского района:</w:t>
      </w:r>
    </w:p>
    <w:p w:rsidR="008E12B3" w:rsidRDefault="008E12B3" w:rsidP="005C5955">
      <w:pPr>
        <w:shd w:val="clear" w:color="auto" w:fill="FFFFFF"/>
        <w:spacing w:after="0" w:line="240" w:lineRule="auto"/>
      </w:pPr>
      <w:r w:rsidRPr="008E12B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тел</w:t>
      </w:r>
      <w:r w:rsidRPr="008E12B3"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  <w:t>. +7 (3467) 35-28-78, e-mail: transport@hmrn.ru</w:t>
      </w:r>
    </w:p>
    <w:sectPr w:rsidR="008E12B3" w:rsidSect="005C5955">
      <w:pgSz w:w="11906" w:h="16838"/>
      <w:pgMar w:top="1276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B3"/>
    <w:rsid w:val="004A050F"/>
    <w:rsid w:val="005C5955"/>
    <w:rsid w:val="0060210C"/>
    <w:rsid w:val="008E12B3"/>
    <w:rsid w:val="00EA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v.ru/kupit-bilet/" TargetMode="External"/><Relationship Id="rId4" Type="http://schemas.openxmlformats.org/officeDocument/2006/relationships/hyperlink" Target="http://hmrn.ru/raion/turizm/avtomobilnym-transporto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4</cp:revision>
  <dcterms:created xsi:type="dcterms:W3CDTF">2020-04-02T08:34:00Z</dcterms:created>
  <dcterms:modified xsi:type="dcterms:W3CDTF">2020-04-02T09:14:00Z</dcterms:modified>
</cp:coreProperties>
</file>