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A" w:rsidRDefault="008A146A" w:rsidP="008A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8A146A" w:rsidRDefault="008A146A" w:rsidP="008A146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02.12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022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466B2C">
        <w:rPr>
          <w:rFonts w:ascii="Times New Roman" w:hAnsi="Times New Roman" w:cs="Times New Roman"/>
          <w:sz w:val="28"/>
        </w:rPr>
        <w:t>24</w:t>
      </w:r>
      <w:r w:rsidRPr="006C63BF">
        <w:rPr>
          <w:rFonts w:ascii="Times New Roman" w:hAnsi="Times New Roman" w:cs="Times New Roman"/>
          <w:sz w:val="28"/>
        </w:rPr>
        <w:t>.</w:t>
      </w:r>
      <w:r w:rsidR="00466B2C">
        <w:rPr>
          <w:rFonts w:ascii="Times New Roman" w:hAnsi="Times New Roman" w:cs="Times New Roman"/>
          <w:sz w:val="28"/>
        </w:rPr>
        <w:t>11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7B16B1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466B2C">
        <w:rPr>
          <w:rFonts w:ascii="Times New Roman" w:hAnsi="Times New Roman" w:cs="Times New Roman"/>
          <w:sz w:val="28"/>
        </w:rPr>
        <w:t>261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 xml:space="preserve">131-ФЗ «Об </w:t>
      </w:r>
      <w:r w:rsidR="009502D3" w:rsidRPr="003C6790">
        <w:rPr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</w:t>
      </w:r>
      <w:r w:rsidR="00AD43B1" w:rsidRPr="003C6790">
        <w:rPr>
          <w:rFonts w:eastAsiaTheme="minorEastAsia"/>
          <w:sz w:val="28"/>
          <w:szCs w:val="28"/>
        </w:rPr>
        <w:t xml:space="preserve">, </w:t>
      </w:r>
      <w:r w:rsidR="00097E36" w:rsidRPr="003C6790">
        <w:rPr>
          <w:rFonts w:eastAsiaTheme="minorEastAsia"/>
          <w:sz w:val="28"/>
          <w:szCs w:val="28"/>
        </w:rPr>
        <w:t>Закон</w:t>
      </w:r>
      <w:r w:rsidR="003C6790" w:rsidRPr="003C6790">
        <w:rPr>
          <w:rFonts w:eastAsiaTheme="minorEastAsia"/>
          <w:sz w:val="28"/>
          <w:szCs w:val="28"/>
        </w:rPr>
        <w:t>ом</w:t>
      </w:r>
      <w:r w:rsidR="00097E36" w:rsidRPr="003C6790">
        <w:rPr>
          <w:rFonts w:eastAsiaTheme="minorEastAsia"/>
          <w:sz w:val="28"/>
          <w:szCs w:val="28"/>
        </w:rPr>
        <w:t xml:space="preserve"> Ханты-Мансийского </w:t>
      </w:r>
      <w:r w:rsidR="003C6790" w:rsidRPr="003C6790">
        <w:rPr>
          <w:rFonts w:eastAsiaTheme="minorEastAsia"/>
          <w:sz w:val="28"/>
          <w:szCs w:val="28"/>
        </w:rPr>
        <w:t>автономного округа</w:t>
      </w:r>
      <w:r w:rsidR="00097E36" w:rsidRPr="003C6790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Югры</w:t>
      </w:r>
      <w:r w:rsidR="003C6790" w:rsidRPr="003C6790">
        <w:rPr>
          <w:rFonts w:eastAsiaTheme="minorEastAsia"/>
          <w:sz w:val="28"/>
          <w:szCs w:val="28"/>
        </w:rPr>
        <w:t xml:space="preserve"> </w:t>
      </w:r>
      <w:r w:rsidR="00097E36" w:rsidRPr="003C6790">
        <w:rPr>
          <w:rFonts w:eastAsiaTheme="minorEastAsia"/>
          <w:sz w:val="28"/>
          <w:szCs w:val="28"/>
        </w:rPr>
        <w:t>от 26</w:t>
      </w:r>
      <w:r w:rsidR="003C6790" w:rsidRPr="003C6790">
        <w:rPr>
          <w:rFonts w:eastAsiaTheme="minorEastAsia"/>
          <w:sz w:val="28"/>
          <w:szCs w:val="28"/>
        </w:rPr>
        <w:t>.09.</w:t>
      </w:r>
      <w:r w:rsidR="00097E36" w:rsidRPr="003C6790">
        <w:rPr>
          <w:rFonts w:eastAsiaTheme="minorEastAsia"/>
          <w:sz w:val="28"/>
          <w:szCs w:val="28"/>
        </w:rPr>
        <w:t xml:space="preserve">2014 </w:t>
      </w:r>
      <w:r w:rsidR="003C6790" w:rsidRPr="003C6790">
        <w:rPr>
          <w:rFonts w:eastAsiaTheme="minorEastAsia"/>
          <w:sz w:val="28"/>
          <w:szCs w:val="28"/>
        </w:rPr>
        <w:t>№</w:t>
      </w:r>
      <w:r w:rsidR="00FE24CB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78-оз «</w:t>
      </w:r>
      <w:r w:rsidR="00097E36" w:rsidRPr="003C6790">
        <w:rPr>
          <w:rFonts w:eastAsiaTheme="minorEastAsia"/>
          <w:sz w:val="28"/>
          <w:szCs w:val="28"/>
        </w:rPr>
        <w:t xml:space="preserve">Об отдельных вопросах организации местного самоуправления </w:t>
      </w:r>
      <w:proofErr w:type="gramStart"/>
      <w:r w:rsidR="00097E36" w:rsidRPr="003C6790">
        <w:rPr>
          <w:rFonts w:eastAsiaTheme="minorEastAsia"/>
          <w:sz w:val="28"/>
          <w:szCs w:val="28"/>
        </w:rPr>
        <w:t>в</w:t>
      </w:r>
      <w:proofErr w:type="gramEnd"/>
      <w:r w:rsidR="00097E36" w:rsidRPr="003C6790">
        <w:rPr>
          <w:rFonts w:eastAsiaTheme="minorEastAsia"/>
          <w:sz w:val="28"/>
          <w:szCs w:val="28"/>
        </w:rPr>
        <w:t xml:space="preserve"> </w:t>
      </w:r>
      <w:proofErr w:type="gramStart"/>
      <w:r w:rsidR="00097E36" w:rsidRPr="003C6790">
        <w:rPr>
          <w:rFonts w:eastAsiaTheme="minorEastAsia"/>
          <w:sz w:val="28"/>
          <w:szCs w:val="28"/>
        </w:rPr>
        <w:t>Ханты-Мансийском</w:t>
      </w:r>
      <w:proofErr w:type="gramEnd"/>
      <w:r w:rsidR="00097E36" w:rsidRPr="003C6790">
        <w:rPr>
          <w:rFonts w:eastAsiaTheme="minorEastAsia"/>
          <w:sz w:val="28"/>
          <w:szCs w:val="28"/>
        </w:rPr>
        <w:t xml:space="preserve"> автономном округе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Югре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97E36" w:rsidRPr="00097E36" w:rsidRDefault="008664F5" w:rsidP="008664F5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26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20.04.2009 №48 (с изменениями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C78B5" w:rsidRPr="003C67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78B5" w:rsidRPr="003C6790">
        <w:rPr>
          <w:rFonts w:ascii="Times New Roman" w:hAnsi="Times New Roman" w:cs="Times New Roman"/>
          <w:sz w:val="28"/>
          <w:szCs w:val="28"/>
        </w:rPr>
        <w:t>.202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3C67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43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="00331A78"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2760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01FB" w:rsidRPr="008664F5" w:rsidRDefault="00276079" w:rsidP="008664F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F5">
        <w:rPr>
          <w:rFonts w:ascii="Times New Roman" w:hAnsi="Times New Roman" w:cs="Times New Roman"/>
          <w:sz w:val="28"/>
          <w:szCs w:val="28"/>
        </w:rPr>
        <w:t>«</w:t>
      </w:r>
      <w:r w:rsidR="00097E36" w:rsidRPr="008664F5">
        <w:rPr>
          <w:rFonts w:ascii="Times New Roman" w:hAnsi="Times New Roman" w:cs="Times New Roman"/>
          <w:sz w:val="28"/>
          <w:szCs w:val="28"/>
        </w:rPr>
        <w:t>Статья 2</w:t>
      </w:r>
      <w:r w:rsidRPr="008664F5">
        <w:rPr>
          <w:rFonts w:ascii="Times New Roman" w:hAnsi="Times New Roman" w:cs="Times New Roman"/>
          <w:sz w:val="28"/>
          <w:szCs w:val="28"/>
        </w:rPr>
        <w:t>6</w:t>
      </w:r>
      <w:r w:rsidR="00097E36" w:rsidRPr="008664F5">
        <w:rPr>
          <w:rFonts w:ascii="Times New Roman" w:hAnsi="Times New Roman" w:cs="Times New Roman"/>
          <w:sz w:val="28"/>
          <w:szCs w:val="28"/>
        </w:rPr>
        <w:t xml:space="preserve">. </w:t>
      </w:r>
      <w:r w:rsidR="00BD01FB" w:rsidRPr="008664F5">
        <w:rPr>
          <w:rFonts w:ascii="Times New Roman" w:hAnsi="Times New Roman" w:cs="Times New Roman"/>
          <w:sz w:val="28"/>
          <w:szCs w:val="28"/>
        </w:rPr>
        <w:t>Полномочия администрации поселения</w:t>
      </w:r>
    </w:p>
    <w:p w:rsidR="00BD01FB" w:rsidRPr="007C16F0" w:rsidRDefault="00BD01FB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6F0">
        <w:rPr>
          <w:rFonts w:ascii="Times New Roman" w:hAnsi="Times New Roman"/>
          <w:sz w:val="28"/>
          <w:szCs w:val="28"/>
        </w:rPr>
        <w:t>1. К полномочиям администрации поселения относ</w:t>
      </w:r>
      <w:r w:rsidR="00DB70B6">
        <w:rPr>
          <w:rFonts w:ascii="Times New Roman" w:hAnsi="Times New Roman"/>
          <w:sz w:val="28"/>
          <w:szCs w:val="28"/>
        </w:rPr>
        <w:t>я</w:t>
      </w:r>
      <w:r w:rsidRPr="007C16F0">
        <w:rPr>
          <w:rFonts w:ascii="Times New Roman" w:hAnsi="Times New Roman"/>
          <w:sz w:val="28"/>
          <w:szCs w:val="28"/>
        </w:rPr>
        <w:t>тся:</w:t>
      </w:r>
    </w:p>
    <w:p w:rsidR="00BD01FB" w:rsidRPr="008664F5" w:rsidRDefault="00BD01FB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4F5">
        <w:rPr>
          <w:rFonts w:ascii="Times New Roman" w:hAnsi="Times New Roman"/>
          <w:sz w:val="28"/>
          <w:szCs w:val="28"/>
        </w:rPr>
        <w:t>1) полномочия по решению установленных настоящим уставом вопросов местного значения;</w:t>
      </w:r>
    </w:p>
    <w:p w:rsidR="00BD01FB" w:rsidRPr="008664F5" w:rsidRDefault="00BD01FB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4F5">
        <w:rPr>
          <w:rFonts w:ascii="Times New Roman" w:hAnsi="Times New Roman"/>
          <w:sz w:val="28"/>
          <w:szCs w:val="28"/>
        </w:rPr>
        <w:t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Югры;</w:t>
      </w:r>
    </w:p>
    <w:p w:rsidR="00BD01FB" w:rsidRPr="008664F5" w:rsidRDefault="008664F5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4F5">
        <w:rPr>
          <w:rFonts w:ascii="Times New Roman" w:hAnsi="Times New Roman"/>
          <w:sz w:val="28"/>
          <w:szCs w:val="28"/>
        </w:rPr>
        <w:t>3</w:t>
      </w:r>
      <w:r w:rsidR="00BD01FB" w:rsidRPr="008664F5">
        <w:rPr>
          <w:rFonts w:ascii="Times New Roman" w:hAnsi="Times New Roman"/>
          <w:sz w:val="28"/>
          <w:szCs w:val="28"/>
        </w:rPr>
        <w:t xml:space="preserve">) </w:t>
      </w:r>
      <w:r w:rsidR="00DB70B6">
        <w:rPr>
          <w:rFonts w:ascii="Times New Roman" w:hAnsi="Times New Roman"/>
          <w:sz w:val="28"/>
          <w:szCs w:val="28"/>
        </w:rPr>
        <w:t xml:space="preserve">полномочия на </w:t>
      </w:r>
      <w:r w:rsidR="00BD01FB" w:rsidRPr="008664F5">
        <w:rPr>
          <w:rFonts w:ascii="Times New Roman" w:hAnsi="Times New Roman"/>
          <w:sz w:val="28"/>
          <w:szCs w:val="28"/>
        </w:rPr>
        <w:t>осуществление функций и полномочий учредителя в отношении муниципальных предприятий и учреждений, заслушива</w:t>
      </w:r>
      <w:r w:rsidR="00DB70B6">
        <w:rPr>
          <w:rFonts w:ascii="Times New Roman" w:hAnsi="Times New Roman"/>
          <w:sz w:val="28"/>
          <w:szCs w:val="28"/>
        </w:rPr>
        <w:t>ние</w:t>
      </w:r>
      <w:r w:rsidR="00BD01FB" w:rsidRPr="008664F5">
        <w:rPr>
          <w:rFonts w:ascii="Times New Roman" w:hAnsi="Times New Roman"/>
          <w:sz w:val="28"/>
          <w:szCs w:val="28"/>
        </w:rPr>
        <w:t xml:space="preserve"> </w:t>
      </w:r>
      <w:r w:rsidR="00BD01FB" w:rsidRPr="008664F5">
        <w:rPr>
          <w:rFonts w:ascii="Times New Roman" w:hAnsi="Times New Roman"/>
          <w:sz w:val="28"/>
          <w:szCs w:val="28"/>
        </w:rPr>
        <w:lastRenderedPageBreak/>
        <w:t>отчет</w:t>
      </w:r>
      <w:r w:rsidR="00DB70B6">
        <w:rPr>
          <w:rFonts w:ascii="Times New Roman" w:hAnsi="Times New Roman"/>
          <w:sz w:val="28"/>
          <w:szCs w:val="28"/>
        </w:rPr>
        <w:t>ов</w:t>
      </w:r>
      <w:r w:rsidR="00BD01FB" w:rsidRPr="008664F5">
        <w:rPr>
          <w:rFonts w:ascii="Times New Roman" w:hAnsi="Times New Roman"/>
          <w:sz w:val="28"/>
          <w:szCs w:val="28"/>
        </w:rPr>
        <w:t xml:space="preserve"> об их деятельности в порядке, установленном администрацией поселения.</w:t>
      </w:r>
    </w:p>
    <w:p w:rsidR="00BD01FB" w:rsidRPr="008664F5" w:rsidRDefault="008664F5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4F5">
        <w:rPr>
          <w:rFonts w:ascii="Times New Roman" w:eastAsia="Times New Roman" w:hAnsi="Times New Roman"/>
          <w:sz w:val="28"/>
          <w:szCs w:val="28"/>
        </w:rPr>
        <w:t>4</w:t>
      </w:r>
      <w:r w:rsidR="00BD01FB" w:rsidRPr="008664F5">
        <w:rPr>
          <w:rFonts w:ascii="Times New Roman" w:eastAsia="Times New Roman" w:hAnsi="Times New Roman"/>
          <w:sz w:val="28"/>
          <w:szCs w:val="28"/>
        </w:rPr>
        <w:t xml:space="preserve">) </w:t>
      </w:r>
      <w:r w:rsidR="00DB70B6">
        <w:rPr>
          <w:rFonts w:ascii="Times New Roman" w:hAnsi="Times New Roman"/>
          <w:sz w:val="28"/>
          <w:szCs w:val="28"/>
        </w:rPr>
        <w:t>полномочия по</w:t>
      </w:r>
      <w:r w:rsidR="00DB70B6" w:rsidRPr="008664F5">
        <w:rPr>
          <w:rFonts w:ascii="Times New Roman" w:hAnsi="Times New Roman"/>
          <w:sz w:val="28"/>
          <w:szCs w:val="28"/>
        </w:rPr>
        <w:t xml:space="preserve"> </w:t>
      </w:r>
      <w:r w:rsidR="00BD01FB" w:rsidRPr="008664F5">
        <w:rPr>
          <w:rFonts w:ascii="Times New Roman" w:hAnsi="Times New Roman"/>
          <w:sz w:val="28"/>
          <w:szCs w:val="28"/>
        </w:rPr>
        <w:t>организаци</w:t>
      </w:r>
      <w:r w:rsidR="00DB70B6">
        <w:rPr>
          <w:rFonts w:ascii="Times New Roman" w:hAnsi="Times New Roman"/>
          <w:sz w:val="28"/>
          <w:szCs w:val="28"/>
        </w:rPr>
        <w:t>и</w:t>
      </w:r>
      <w:r w:rsidR="00BD01FB" w:rsidRPr="008664F5">
        <w:rPr>
          <w:rFonts w:ascii="Times New Roman" w:hAnsi="Times New Roman"/>
          <w:sz w:val="28"/>
          <w:szCs w:val="28"/>
        </w:rPr>
        <w:t xml:space="preserve"> и осуществлени</w:t>
      </w:r>
      <w:r w:rsidR="00DB70B6">
        <w:rPr>
          <w:rFonts w:ascii="Times New Roman" w:hAnsi="Times New Roman"/>
          <w:sz w:val="28"/>
          <w:szCs w:val="28"/>
        </w:rPr>
        <w:t>ю</w:t>
      </w:r>
      <w:r w:rsidR="00BD01FB" w:rsidRPr="008664F5">
        <w:rPr>
          <w:rFonts w:ascii="Times New Roman" w:hAnsi="Times New Roman"/>
          <w:sz w:val="28"/>
          <w:szCs w:val="28"/>
        </w:rPr>
        <w:t xml:space="preserve"> муниципального контроля на соответствующей территории;</w:t>
      </w:r>
    </w:p>
    <w:p w:rsidR="00BD01FB" w:rsidRDefault="008664F5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1FB">
        <w:rPr>
          <w:rFonts w:ascii="Times New Roman" w:hAnsi="Times New Roman"/>
          <w:sz w:val="28"/>
          <w:szCs w:val="28"/>
        </w:rPr>
        <w:t xml:space="preserve">) </w:t>
      </w:r>
      <w:r w:rsidR="00DB70B6">
        <w:rPr>
          <w:rFonts w:ascii="Times New Roman" w:hAnsi="Times New Roman"/>
          <w:sz w:val="28"/>
          <w:szCs w:val="28"/>
        </w:rPr>
        <w:t>полномочия по</w:t>
      </w:r>
      <w:r w:rsidR="00DB70B6" w:rsidRPr="008664F5">
        <w:rPr>
          <w:rFonts w:ascii="Times New Roman" w:hAnsi="Times New Roman"/>
          <w:sz w:val="28"/>
          <w:szCs w:val="28"/>
        </w:rPr>
        <w:t xml:space="preserve"> </w:t>
      </w:r>
      <w:r w:rsidR="00BD01FB">
        <w:rPr>
          <w:rFonts w:ascii="Times New Roman" w:hAnsi="Times New Roman"/>
          <w:sz w:val="28"/>
          <w:szCs w:val="28"/>
        </w:rPr>
        <w:t>обеспечени</w:t>
      </w:r>
      <w:r w:rsidR="00DB70B6">
        <w:rPr>
          <w:rFonts w:ascii="Times New Roman" w:hAnsi="Times New Roman"/>
          <w:sz w:val="28"/>
          <w:szCs w:val="28"/>
        </w:rPr>
        <w:t>ю</w:t>
      </w:r>
      <w:r w:rsidR="00BD01FB">
        <w:rPr>
          <w:rFonts w:ascii="Times New Roman" w:hAnsi="Times New Roman"/>
          <w:sz w:val="28"/>
          <w:szCs w:val="28"/>
        </w:rPr>
        <w:t xml:space="preserve"> биологической безопасности</w:t>
      </w:r>
      <w:r w:rsidR="000967FE">
        <w:rPr>
          <w:rFonts w:ascii="Times New Roman" w:hAnsi="Times New Roman"/>
          <w:sz w:val="28"/>
          <w:szCs w:val="28"/>
        </w:rPr>
        <w:t>,</w:t>
      </w:r>
      <w:r w:rsidR="00BD01FB">
        <w:rPr>
          <w:rFonts w:ascii="Times New Roman" w:hAnsi="Times New Roman"/>
          <w:sz w:val="28"/>
          <w:szCs w:val="28"/>
        </w:rPr>
        <w:t xml:space="preserve"> участие в реализации противоэпидемических, противоэпизоотических, </w:t>
      </w:r>
      <w:proofErr w:type="spellStart"/>
      <w:r w:rsidR="00BD01FB">
        <w:rPr>
          <w:rFonts w:ascii="Times New Roman" w:hAnsi="Times New Roman"/>
          <w:sz w:val="28"/>
          <w:szCs w:val="28"/>
        </w:rPr>
        <w:t>противоэпифитотических</w:t>
      </w:r>
      <w:proofErr w:type="spellEnd"/>
      <w:r w:rsidR="00BD01FB">
        <w:rPr>
          <w:rFonts w:ascii="Times New Roman" w:hAnsi="Times New Roman"/>
          <w:sz w:val="28"/>
          <w:szCs w:val="28"/>
        </w:rPr>
        <w:t xml:space="preserve"> мероприятий на территории поселения;</w:t>
      </w:r>
    </w:p>
    <w:p w:rsidR="00BD01FB" w:rsidRDefault="008664F5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FB">
        <w:rPr>
          <w:rFonts w:ascii="Times New Roman" w:hAnsi="Times New Roman" w:cs="Times New Roman"/>
          <w:sz w:val="28"/>
          <w:szCs w:val="28"/>
        </w:rPr>
        <w:t>) полномочия в сфере молодёжной политики:</w:t>
      </w:r>
    </w:p>
    <w:p w:rsidR="00BD01FB" w:rsidRDefault="00BD01FB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молодёжной политики;</w:t>
      </w:r>
    </w:p>
    <w:p w:rsidR="00BD01FB" w:rsidRDefault="00BD01FB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мер по обеспечению и защите прав и законных интересов молодёжи на территории поселения;</w:t>
      </w:r>
    </w:p>
    <w:p w:rsidR="00BD01FB" w:rsidRDefault="00BD01FB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работе с молодёжью на территории поселения;</w:t>
      </w:r>
    </w:p>
    <w:p w:rsidR="00BD01FB" w:rsidRDefault="00BD01FB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по основным направлениям реализации молодёжной политики;</w:t>
      </w:r>
    </w:p>
    <w:p w:rsidR="00BD01FB" w:rsidRDefault="00BD01FB" w:rsidP="00BD0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мониторинга реализации молодёжной политики на территории поселения;</w:t>
      </w:r>
    </w:p>
    <w:p w:rsidR="00BD01FB" w:rsidRDefault="00BD01FB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полномочия в сфере реализации прав молодёжи, определенные федеральными законами.</w:t>
      </w:r>
    </w:p>
    <w:p w:rsidR="00BD01FB" w:rsidRPr="00BD01FB" w:rsidRDefault="00BD01FB" w:rsidP="00BD0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01FB">
        <w:rPr>
          <w:rFonts w:ascii="Times New Roman" w:hAnsi="Times New Roman"/>
          <w:sz w:val="28"/>
          <w:szCs w:val="28"/>
        </w:rPr>
        <w:t>Администрация поселения:</w:t>
      </w:r>
    </w:p>
    <w:p w:rsidR="00BD01FB" w:rsidRPr="00BD01FB" w:rsidRDefault="00BD01FB" w:rsidP="00BD0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FB">
        <w:rPr>
          <w:rFonts w:ascii="Times New Roman" w:hAnsi="Times New Roman"/>
          <w:sz w:val="28"/>
          <w:szCs w:val="28"/>
        </w:rPr>
        <w:t>- определяет размеры и условия оплаты труда лиц, не замещающих должности муниципальной службы и исполняющих обязанности по техническому и иному обеспечению деятельности администрации поселения;</w:t>
      </w:r>
    </w:p>
    <w:p w:rsidR="00BD01FB" w:rsidRPr="00BD01FB" w:rsidRDefault="00BD01FB" w:rsidP="00BD0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FB">
        <w:rPr>
          <w:rFonts w:ascii="Times New Roman" w:hAnsi="Times New Roman"/>
          <w:sz w:val="28"/>
          <w:szCs w:val="28"/>
        </w:rPr>
        <w:t xml:space="preserve">- определяет размеры и условия </w:t>
      </w:r>
      <w:proofErr w:type="gramStart"/>
      <w:r w:rsidRPr="00BD01FB">
        <w:rPr>
          <w:rFonts w:ascii="Times New Roman" w:hAnsi="Times New Roman"/>
          <w:sz w:val="28"/>
          <w:szCs w:val="28"/>
        </w:rPr>
        <w:t>оплаты труда работников администрации поселения</w:t>
      </w:r>
      <w:proofErr w:type="gramEnd"/>
      <w:r w:rsidRPr="00BD01FB">
        <w:rPr>
          <w:rFonts w:ascii="Times New Roman" w:hAnsi="Times New Roman"/>
          <w:sz w:val="28"/>
          <w:szCs w:val="28"/>
        </w:rPr>
        <w:t xml:space="preserve"> категории (профессии) рабочие;</w:t>
      </w:r>
    </w:p>
    <w:p w:rsidR="00BD01FB" w:rsidRPr="00BD01FB" w:rsidRDefault="00BD01FB" w:rsidP="00BD0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FB">
        <w:rPr>
          <w:rFonts w:ascii="Times New Roman" w:hAnsi="Times New Roman"/>
          <w:sz w:val="28"/>
          <w:szCs w:val="28"/>
        </w:rPr>
        <w:t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Ханты-Мансийского автономного округа – Югры в установленном порядке;</w:t>
      </w:r>
    </w:p>
    <w:p w:rsidR="00BD01FB" w:rsidRPr="00BD01FB" w:rsidRDefault="00BD01FB" w:rsidP="00BD0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1FB">
        <w:rPr>
          <w:rFonts w:ascii="Times New Roman" w:hAnsi="Times New Roman"/>
          <w:sz w:val="28"/>
          <w:szCs w:val="28"/>
        </w:rPr>
        <w:t>- определяет размеры и условия оплаты труда руководителей и работников муниципальных учреждений поселения, руководител</w:t>
      </w:r>
      <w:r w:rsidR="000967FE">
        <w:rPr>
          <w:rFonts w:ascii="Times New Roman" w:hAnsi="Times New Roman"/>
          <w:sz w:val="28"/>
          <w:szCs w:val="28"/>
        </w:rPr>
        <w:t>ей муниципальных предприятий;</w:t>
      </w:r>
    </w:p>
    <w:p w:rsidR="00BD01FB" w:rsidRPr="00BD01FB" w:rsidRDefault="00BD01FB" w:rsidP="00BD0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1FB">
        <w:rPr>
          <w:rFonts w:ascii="Times New Roman" w:hAnsi="Times New Roman"/>
          <w:sz w:val="28"/>
          <w:szCs w:val="28"/>
        </w:rPr>
        <w:t>- разрабатывает и утверждает схему размещения нестационарных торговых объектов.</w:t>
      </w:r>
    </w:p>
    <w:p w:rsidR="00BD01FB" w:rsidRDefault="00BD01FB" w:rsidP="008664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7C16F0">
        <w:rPr>
          <w:rFonts w:ascii="Times New Roman" w:hAnsi="Times New Roman"/>
          <w:sz w:val="28"/>
          <w:szCs w:val="28"/>
        </w:rPr>
        <w:t>. Администрация поселения обладает иными полномочиями, определенными федеральными законами, законами Ханты-Мансийского автономного ок</w:t>
      </w:r>
      <w:r w:rsidR="008664F5">
        <w:rPr>
          <w:rFonts w:ascii="Times New Roman" w:hAnsi="Times New Roman"/>
          <w:sz w:val="28"/>
          <w:szCs w:val="28"/>
        </w:rPr>
        <w:t>руга – Югры, настоящим уставом</w:t>
      </w:r>
      <w:proofErr w:type="gramStart"/>
      <w:r w:rsidR="008664F5">
        <w:rPr>
          <w:rFonts w:ascii="Times New Roman" w:hAnsi="Times New Roman"/>
          <w:sz w:val="28"/>
          <w:szCs w:val="28"/>
        </w:rPr>
        <w:t>.».</w:t>
      </w:r>
      <w:proofErr w:type="gramEnd"/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0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59" w:rsidRDefault="004E0059" w:rsidP="001C0EF8">
      <w:pPr>
        <w:spacing w:after="0" w:line="240" w:lineRule="auto"/>
      </w:pPr>
      <w:r>
        <w:separator/>
      </w:r>
    </w:p>
  </w:endnote>
  <w:endnote w:type="continuationSeparator" w:id="0">
    <w:p w:rsidR="004E0059" w:rsidRDefault="004E0059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59" w:rsidRDefault="004E0059" w:rsidP="001C0EF8">
      <w:pPr>
        <w:spacing w:after="0" w:line="240" w:lineRule="auto"/>
      </w:pPr>
      <w:r>
        <w:separator/>
      </w:r>
    </w:p>
  </w:footnote>
  <w:footnote w:type="continuationSeparator" w:id="0">
    <w:p w:rsidR="004E0059" w:rsidRDefault="004E0059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8A146A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530DA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F12"/>
    <w:rsid w:val="00434B19"/>
    <w:rsid w:val="004413CE"/>
    <w:rsid w:val="0046237E"/>
    <w:rsid w:val="004663F5"/>
    <w:rsid w:val="00466B2C"/>
    <w:rsid w:val="004738F3"/>
    <w:rsid w:val="00476A47"/>
    <w:rsid w:val="00491392"/>
    <w:rsid w:val="004B2A10"/>
    <w:rsid w:val="004C76FB"/>
    <w:rsid w:val="004C7AAB"/>
    <w:rsid w:val="004D24C8"/>
    <w:rsid w:val="004E0059"/>
    <w:rsid w:val="00504B6A"/>
    <w:rsid w:val="0050668D"/>
    <w:rsid w:val="005075F1"/>
    <w:rsid w:val="005216F7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146A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0E3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B70B6"/>
    <w:rsid w:val="00DC1452"/>
    <w:rsid w:val="00DD5ADF"/>
    <w:rsid w:val="00DF2FD0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17FD-0742-43C9-B4DB-0E1EF32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75</cp:revision>
  <cp:lastPrinted>2022-11-25T04:29:00Z</cp:lastPrinted>
  <dcterms:created xsi:type="dcterms:W3CDTF">2014-01-19T08:13:00Z</dcterms:created>
  <dcterms:modified xsi:type="dcterms:W3CDTF">2022-12-05T09:18:00Z</dcterms:modified>
</cp:coreProperties>
</file>