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63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0CDA">
        <w:rPr>
          <w:rFonts w:ascii="Times New Roman" w:hAnsi="Times New Roman" w:cs="Times New Roman"/>
          <w:b/>
          <w:sz w:val="28"/>
          <w:szCs w:val="28"/>
        </w:rPr>
        <w:t>15</w:t>
      </w:r>
      <w:r w:rsidRPr="00770C38">
        <w:rPr>
          <w:rFonts w:ascii="Times New Roman" w:hAnsi="Times New Roman" w:cs="Times New Roman"/>
          <w:b/>
          <w:sz w:val="28"/>
          <w:szCs w:val="28"/>
        </w:rPr>
        <w:t>.0</w:t>
      </w:r>
      <w:r w:rsidR="00630CDA">
        <w:rPr>
          <w:rFonts w:ascii="Times New Roman" w:hAnsi="Times New Roman" w:cs="Times New Roman"/>
          <w:b/>
          <w:sz w:val="28"/>
          <w:szCs w:val="28"/>
        </w:rPr>
        <w:t>5</w:t>
      </w:r>
      <w:r w:rsidRPr="00770C38">
        <w:rPr>
          <w:rFonts w:ascii="Times New Roman" w:hAnsi="Times New Roman" w:cs="Times New Roman"/>
          <w:b/>
          <w:sz w:val="28"/>
          <w:szCs w:val="28"/>
        </w:rPr>
        <w:t xml:space="preserve">.2013                                                               </w:t>
      </w:r>
      <w:r w:rsidR="001153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30C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53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CDA">
        <w:rPr>
          <w:rFonts w:ascii="Times New Roman" w:hAnsi="Times New Roman" w:cs="Times New Roman"/>
          <w:b/>
          <w:sz w:val="28"/>
          <w:szCs w:val="28"/>
        </w:rPr>
        <w:t>244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Шапша </w:t>
      </w:r>
    </w:p>
    <w:p w:rsidR="00770C38" w:rsidRPr="00770C38" w:rsidRDefault="00770C38" w:rsidP="00115344">
      <w:pPr>
        <w:pStyle w:val="1"/>
        <w:ind w:firstLine="0"/>
        <w:rPr>
          <w:sz w:val="28"/>
          <w:szCs w:val="28"/>
        </w:rPr>
      </w:pPr>
      <w:r w:rsidRPr="00115344">
        <w:rPr>
          <w:b w:val="0"/>
          <w:sz w:val="28"/>
          <w:szCs w:val="28"/>
        </w:rPr>
        <w:t>от 2</w:t>
      </w:r>
      <w:r w:rsidR="00115344">
        <w:rPr>
          <w:b w:val="0"/>
          <w:sz w:val="28"/>
          <w:szCs w:val="28"/>
        </w:rPr>
        <w:t>3.03</w:t>
      </w:r>
      <w:r w:rsidRPr="00115344">
        <w:rPr>
          <w:b w:val="0"/>
          <w:sz w:val="28"/>
          <w:szCs w:val="28"/>
        </w:rPr>
        <w:t xml:space="preserve">.2012 № </w:t>
      </w:r>
      <w:r w:rsidR="00115344">
        <w:rPr>
          <w:b w:val="0"/>
          <w:sz w:val="28"/>
          <w:szCs w:val="28"/>
        </w:rPr>
        <w:t>177</w:t>
      </w:r>
      <w:r w:rsidRPr="00115344">
        <w:rPr>
          <w:b w:val="0"/>
          <w:sz w:val="28"/>
          <w:szCs w:val="28"/>
        </w:rPr>
        <w:t xml:space="preserve"> «</w:t>
      </w:r>
      <w:r w:rsidR="00115344" w:rsidRPr="00115344">
        <w:rPr>
          <w:b w:val="0"/>
          <w:sz w:val="28"/>
          <w:szCs w:val="28"/>
        </w:rPr>
        <w:t>Об</w:t>
      </w:r>
      <w:r w:rsidR="00115344" w:rsidRPr="00724579">
        <w:rPr>
          <w:b w:val="0"/>
          <w:sz w:val="28"/>
          <w:szCs w:val="28"/>
        </w:rPr>
        <w:t xml:space="preserve"> установлении земельного налога</w:t>
      </w:r>
      <w:r w:rsidRPr="00770C38">
        <w:rPr>
          <w:sz w:val="28"/>
          <w:szCs w:val="28"/>
        </w:rPr>
        <w:t>»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115344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правой базы сельского поселения Шапша в соответствии с действующим законодательством</w:t>
      </w:r>
      <w:r w:rsidR="00770C38" w:rsidRPr="00770C38">
        <w:rPr>
          <w:rFonts w:ascii="Times New Roman" w:hAnsi="Times New Roman" w:cs="Times New Roman"/>
          <w:sz w:val="28"/>
          <w:szCs w:val="28"/>
        </w:rPr>
        <w:t>, Совет д</w:t>
      </w:r>
      <w:r w:rsidR="00770C38"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858" w:rsidRDefault="00115344" w:rsidP="0011534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11534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344">
        <w:rPr>
          <w:rFonts w:ascii="Times New Roman" w:hAnsi="Times New Roman" w:cs="Times New Roman"/>
          <w:sz w:val="28"/>
          <w:szCs w:val="28"/>
        </w:rPr>
        <w:t xml:space="preserve"> 7 </w:t>
      </w:r>
      <w:r w:rsidR="00770C38" w:rsidRPr="00115344">
        <w:rPr>
          <w:rFonts w:ascii="Times New Roman" w:hAnsi="Times New Roman" w:cs="Times New Roman"/>
          <w:sz w:val="28"/>
          <w:szCs w:val="28"/>
        </w:rPr>
        <w:t>решени</w:t>
      </w:r>
      <w:r w:rsidRPr="00115344">
        <w:rPr>
          <w:rFonts w:ascii="Times New Roman" w:hAnsi="Times New Roman" w:cs="Times New Roman"/>
          <w:sz w:val="28"/>
          <w:szCs w:val="28"/>
        </w:rPr>
        <w:t>я</w:t>
      </w:r>
      <w:r w:rsidR="00770C38" w:rsidRPr="00115344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 </w:t>
      </w:r>
      <w:r w:rsidRPr="00115344">
        <w:rPr>
          <w:rFonts w:ascii="Times New Roman" w:hAnsi="Times New Roman" w:cs="Times New Roman"/>
          <w:sz w:val="28"/>
          <w:szCs w:val="28"/>
        </w:rPr>
        <w:t>от 23.03.2012 № 177 «Об установлении земельного налога»</w:t>
      </w:r>
      <w:r w:rsidR="00770C38" w:rsidRPr="001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15344">
        <w:rPr>
          <w:rFonts w:ascii="Times New Roman" w:hAnsi="Times New Roman" w:cs="Times New Roman"/>
          <w:sz w:val="28"/>
          <w:szCs w:val="28"/>
        </w:rPr>
        <w:t>слов «бюджетные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дополнить словами следующего содержания</w:t>
      </w:r>
      <w:r w:rsidR="00ED0858">
        <w:rPr>
          <w:rFonts w:ascii="Times New Roman" w:hAnsi="Times New Roman" w:cs="Times New Roman"/>
          <w:sz w:val="28"/>
          <w:szCs w:val="28"/>
        </w:rPr>
        <w:t>:</w:t>
      </w:r>
    </w:p>
    <w:p w:rsidR="00ED0858" w:rsidRDefault="00ED0858" w:rsidP="00ED085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«: Муниципальное казенное учреждение культуры «Сельский дом культуры и Досуга» сельского поселения Шапша;</w:t>
      </w:r>
    </w:p>
    <w:p w:rsidR="00ED0858" w:rsidRDefault="00ED0858" w:rsidP="00ED085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общеобразовательное учреждение Ханты-Мансийского района «Детский сад «Светлячок» д. Шапша», </w:t>
      </w:r>
    </w:p>
    <w:p w:rsidR="00ED0858" w:rsidRDefault="00ED0858" w:rsidP="00ED085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Ханты-Мансийского района «Средняя общеобразовательная школа д. Шапша»;</w:t>
      </w:r>
    </w:p>
    <w:p w:rsidR="00ED0858" w:rsidRDefault="00ED0858" w:rsidP="00ED085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Ханты-Мансийского района «Начальная общеобразовательная школа с. Зенково»; </w:t>
      </w:r>
    </w:p>
    <w:p w:rsidR="00770C38" w:rsidRPr="00115344" w:rsidRDefault="00ED0858" w:rsidP="00ED085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общеобразовательное учреждение Ханты-Мансийского района  «Детский сад «Улыбка» д. Ярки».</w:t>
      </w:r>
    </w:p>
    <w:p w:rsidR="00770C38" w:rsidRP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70C38">
        <w:rPr>
          <w:rFonts w:ascii="Times New Roman" w:eastAsia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770C38" w:rsidRDefault="00770C38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6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r w:rsidR="00ED085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bookmarkStart w:id="0" w:name="_GoBack"/>
      <w:bookmarkEnd w:id="0"/>
      <w:proofErr w:type="spellEnd"/>
    </w:p>
    <w:sectPr w:rsidR="00770C38" w:rsidSect="00ED0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6D" w:rsidRDefault="00DB326D" w:rsidP="007F4F2B">
      <w:pPr>
        <w:spacing w:after="0" w:line="240" w:lineRule="auto"/>
      </w:pPr>
      <w:r>
        <w:separator/>
      </w:r>
    </w:p>
  </w:endnote>
  <w:endnote w:type="continuationSeparator" w:id="0">
    <w:p w:rsidR="00DB326D" w:rsidRDefault="00DB326D" w:rsidP="007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6D" w:rsidRDefault="00DB326D" w:rsidP="007F4F2B">
      <w:pPr>
        <w:spacing w:after="0" w:line="240" w:lineRule="auto"/>
      </w:pPr>
      <w:r>
        <w:separator/>
      </w:r>
    </w:p>
  </w:footnote>
  <w:footnote w:type="continuationSeparator" w:id="0">
    <w:p w:rsidR="00DB326D" w:rsidRDefault="00DB326D" w:rsidP="007F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D1A"/>
    <w:rsid w:val="00115344"/>
    <w:rsid w:val="00630CDA"/>
    <w:rsid w:val="00770C38"/>
    <w:rsid w:val="007D7E23"/>
    <w:rsid w:val="007F4F2B"/>
    <w:rsid w:val="0096580C"/>
    <w:rsid w:val="00B55D1A"/>
    <w:rsid w:val="00B721C5"/>
    <w:rsid w:val="00DB326D"/>
    <w:rsid w:val="00E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53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534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F2B"/>
  </w:style>
  <w:style w:type="paragraph" w:styleId="a9">
    <w:name w:val="footer"/>
    <w:basedOn w:val="a"/>
    <w:link w:val="aa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8</cp:revision>
  <cp:lastPrinted>2013-04-23T09:46:00Z</cp:lastPrinted>
  <dcterms:created xsi:type="dcterms:W3CDTF">2013-04-16T07:06:00Z</dcterms:created>
  <dcterms:modified xsi:type="dcterms:W3CDTF">2013-05-16T06:50:00Z</dcterms:modified>
</cp:coreProperties>
</file>