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83" w:rsidRDefault="00A80083" w:rsidP="00A80083">
      <w:pPr>
        <w:tabs>
          <w:tab w:val="left" w:pos="-1080"/>
        </w:tabs>
        <w:suppressAutoHyphens w:val="0"/>
        <w:jc w:val="center"/>
        <w:rPr>
          <w:szCs w:val="24"/>
          <w:lang w:eastAsia="ru-RU"/>
        </w:rPr>
      </w:pPr>
      <w:bookmarkStart w:id="0" w:name="_GoBack"/>
      <w:bookmarkEnd w:id="0"/>
      <w:r>
        <w:rPr>
          <w:noProof/>
          <w:lang w:eastAsia="ru-RU"/>
        </w:rPr>
        <w:drawing>
          <wp:inline distT="0" distB="0" distL="0" distR="0">
            <wp:extent cx="542925" cy="685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A80083" w:rsidRPr="00B04D05" w:rsidRDefault="00A80083" w:rsidP="00A80083">
      <w:pPr>
        <w:jc w:val="center"/>
        <w:rPr>
          <w:sz w:val="28"/>
          <w:szCs w:val="28"/>
        </w:rPr>
      </w:pPr>
      <w:r w:rsidRPr="00B04D05">
        <w:rPr>
          <w:sz w:val="28"/>
          <w:szCs w:val="28"/>
        </w:rPr>
        <w:t>МУНИЦИПАЛЬНОЕ ОБРАЗОВАНИЕ</w:t>
      </w:r>
    </w:p>
    <w:p w:rsidR="00A80083" w:rsidRPr="00B04D05" w:rsidRDefault="00A80083" w:rsidP="00A80083">
      <w:pPr>
        <w:jc w:val="center"/>
        <w:rPr>
          <w:sz w:val="28"/>
          <w:szCs w:val="28"/>
        </w:rPr>
      </w:pPr>
      <w:r w:rsidRPr="00B04D05">
        <w:rPr>
          <w:sz w:val="28"/>
          <w:szCs w:val="28"/>
        </w:rPr>
        <w:t>СЕЛЬСКОЕ ПОСЕЛЕНИЕ ШАПША</w:t>
      </w:r>
    </w:p>
    <w:p w:rsidR="00A80083" w:rsidRPr="00B04D05" w:rsidRDefault="00A80083" w:rsidP="00A80083">
      <w:pPr>
        <w:jc w:val="center"/>
        <w:rPr>
          <w:sz w:val="28"/>
          <w:szCs w:val="28"/>
        </w:rPr>
      </w:pPr>
      <w:r w:rsidRPr="00B04D05">
        <w:rPr>
          <w:sz w:val="28"/>
          <w:szCs w:val="28"/>
        </w:rPr>
        <w:t xml:space="preserve">Ханты-Мансийский автономный округ – Югра  </w:t>
      </w:r>
    </w:p>
    <w:p w:rsidR="00A80083" w:rsidRPr="00B04D05" w:rsidRDefault="00A80083" w:rsidP="00A80083">
      <w:pPr>
        <w:jc w:val="center"/>
        <w:rPr>
          <w:b/>
          <w:sz w:val="28"/>
          <w:szCs w:val="28"/>
        </w:rPr>
      </w:pPr>
    </w:p>
    <w:p w:rsidR="00A80083" w:rsidRPr="00B04D05" w:rsidRDefault="00A80083" w:rsidP="00A80083">
      <w:pPr>
        <w:jc w:val="center"/>
        <w:rPr>
          <w:b/>
          <w:sz w:val="28"/>
          <w:szCs w:val="28"/>
        </w:rPr>
      </w:pPr>
      <w:r w:rsidRPr="00B04D05">
        <w:rPr>
          <w:b/>
          <w:sz w:val="28"/>
          <w:szCs w:val="28"/>
        </w:rPr>
        <w:t>АДМИНИСТРАЦИЯ СЕЛЬСКОГО ПОСЕЛЕНИЯ ШАПША</w:t>
      </w:r>
    </w:p>
    <w:p w:rsidR="00A80083" w:rsidRPr="00B04D05" w:rsidRDefault="00A80083" w:rsidP="00A80083">
      <w:pPr>
        <w:jc w:val="center"/>
        <w:rPr>
          <w:b/>
          <w:sz w:val="28"/>
          <w:szCs w:val="28"/>
        </w:rPr>
      </w:pPr>
    </w:p>
    <w:p w:rsidR="00A80083" w:rsidRPr="00B04D05" w:rsidRDefault="00A80083" w:rsidP="00A80083">
      <w:pPr>
        <w:jc w:val="center"/>
        <w:rPr>
          <w:b/>
          <w:sz w:val="28"/>
          <w:szCs w:val="28"/>
        </w:rPr>
      </w:pPr>
      <w:r w:rsidRPr="00B04D05">
        <w:rPr>
          <w:b/>
          <w:sz w:val="28"/>
          <w:szCs w:val="28"/>
        </w:rPr>
        <w:t>ПОСТАНОВЛЕНИЕ</w:t>
      </w:r>
    </w:p>
    <w:p w:rsidR="00A80083" w:rsidRPr="00B04D05" w:rsidRDefault="00A80083" w:rsidP="00A80083">
      <w:pPr>
        <w:shd w:val="clear" w:color="auto" w:fill="FFFFFF"/>
        <w:rPr>
          <w:spacing w:val="-4"/>
          <w:sz w:val="28"/>
          <w:szCs w:val="28"/>
        </w:rPr>
      </w:pPr>
    </w:p>
    <w:p w:rsidR="00A80083" w:rsidRPr="00B04D05" w:rsidRDefault="00A80083" w:rsidP="00A80083">
      <w:pPr>
        <w:shd w:val="clear" w:color="auto" w:fill="FFFFFF"/>
        <w:rPr>
          <w:spacing w:val="-4"/>
          <w:sz w:val="28"/>
          <w:szCs w:val="28"/>
        </w:rPr>
      </w:pPr>
    </w:p>
    <w:p w:rsidR="00A80083" w:rsidRPr="00B04D05" w:rsidRDefault="00A80083" w:rsidP="00A80083">
      <w:pPr>
        <w:widowControl w:val="0"/>
        <w:autoSpaceDE w:val="0"/>
        <w:autoSpaceDN w:val="0"/>
        <w:adjustRightInd w:val="0"/>
        <w:ind w:right="-2"/>
        <w:rPr>
          <w:sz w:val="28"/>
          <w:szCs w:val="28"/>
        </w:rPr>
      </w:pPr>
      <w:r w:rsidRPr="00B04D05">
        <w:rPr>
          <w:sz w:val="28"/>
          <w:szCs w:val="28"/>
        </w:rPr>
        <w:t xml:space="preserve">от </w:t>
      </w:r>
      <w:r w:rsidR="00B5283E">
        <w:rPr>
          <w:sz w:val="28"/>
          <w:szCs w:val="28"/>
        </w:rPr>
        <w:t>16</w:t>
      </w:r>
      <w:r w:rsidRPr="00B04D05">
        <w:rPr>
          <w:sz w:val="28"/>
          <w:szCs w:val="28"/>
        </w:rPr>
        <w:t>.</w:t>
      </w:r>
      <w:r w:rsidR="00B5283E">
        <w:rPr>
          <w:sz w:val="28"/>
          <w:szCs w:val="28"/>
        </w:rPr>
        <w:t>03</w:t>
      </w:r>
      <w:r w:rsidRPr="00B04D05">
        <w:rPr>
          <w:sz w:val="28"/>
          <w:szCs w:val="28"/>
        </w:rPr>
        <w:t>.</w:t>
      </w:r>
      <w:r w:rsidR="00250016">
        <w:rPr>
          <w:sz w:val="28"/>
          <w:szCs w:val="28"/>
        </w:rPr>
        <w:t>201</w:t>
      </w:r>
      <w:r w:rsidR="00B5283E">
        <w:rPr>
          <w:sz w:val="28"/>
          <w:szCs w:val="28"/>
        </w:rPr>
        <w:t>7</w:t>
      </w:r>
      <w:r w:rsidRPr="00B04D05">
        <w:rPr>
          <w:sz w:val="28"/>
          <w:szCs w:val="28"/>
        </w:rPr>
        <w:t xml:space="preserve">               </w:t>
      </w:r>
      <w:r w:rsidRPr="00B04D05">
        <w:rPr>
          <w:sz w:val="28"/>
          <w:szCs w:val="28"/>
        </w:rPr>
        <w:tab/>
      </w:r>
      <w:r w:rsidRPr="00B04D05">
        <w:rPr>
          <w:sz w:val="28"/>
          <w:szCs w:val="28"/>
        </w:rPr>
        <w:tab/>
      </w:r>
      <w:r w:rsidRPr="00B04D05">
        <w:rPr>
          <w:sz w:val="28"/>
          <w:szCs w:val="28"/>
        </w:rPr>
        <w:tab/>
      </w:r>
      <w:r w:rsidRPr="00B04D05">
        <w:rPr>
          <w:sz w:val="28"/>
          <w:szCs w:val="28"/>
        </w:rPr>
        <w:tab/>
        <w:t xml:space="preserve">                                                   № </w:t>
      </w:r>
      <w:r w:rsidR="00BB6BFB">
        <w:rPr>
          <w:sz w:val="28"/>
          <w:szCs w:val="28"/>
        </w:rPr>
        <w:t>25</w:t>
      </w:r>
    </w:p>
    <w:p w:rsidR="00A80083" w:rsidRPr="00FA1B2C" w:rsidRDefault="00A80083" w:rsidP="00A80083">
      <w:pPr>
        <w:widowControl w:val="0"/>
        <w:autoSpaceDE w:val="0"/>
        <w:autoSpaceDN w:val="0"/>
        <w:adjustRightInd w:val="0"/>
        <w:ind w:right="140"/>
        <w:rPr>
          <w:i/>
          <w:sz w:val="28"/>
          <w:szCs w:val="28"/>
        </w:rPr>
      </w:pPr>
      <w:r w:rsidRPr="00FA1B2C">
        <w:rPr>
          <w:i/>
          <w:sz w:val="28"/>
          <w:szCs w:val="28"/>
        </w:rPr>
        <w:t>д. Шапша</w:t>
      </w:r>
    </w:p>
    <w:p w:rsidR="00A80083" w:rsidRPr="00B04D05" w:rsidRDefault="00A80083" w:rsidP="00A80083">
      <w:pPr>
        <w:rPr>
          <w:sz w:val="28"/>
          <w:szCs w:val="28"/>
        </w:rPr>
      </w:pPr>
    </w:p>
    <w:tbl>
      <w:tblPr>
        <w:tblW w:w="9890" w:type="dxa"/>
        <w:tblLook w:val="04A0" w:firstRow="1" w:lastRow="0" w:firstColumn="1" w:lastColumn="0" w:noHBand="0" w:noVBand="1"/>
      </w:tblPr>
      <w:tblGrid>
        <w:gridCol w:w="7196"/>
        <w:gridCol w:w="2694"/>
      </w:tblGrid>
      <w:tr w:rsidR="009755FE" w:rsidRPr="009755FE" w:rsidTr="00BB6BFB">
        <w:tc>
          <w:tcPr>
            <w:tcW w:w="7196" w:type="dxa"/>
            <w:hideMark/>
          </w:tcPr>
          <w:p w:rsidR="009755FE" w:rsidRPr="009755FE" w:rsidRDefault="009755FE" w:rsidP="0031397B">
            <w:pPr>
              <w:pStyle w:val="ConsPlusTitle"/>
              <w:spacing w:line="276" w:lineRule="auto"/>
              <w:jc w:val="both"/>
              <w:rPr>
                <w:b w:val="0"/>
              </w:rPr>
            </w:pPr>
            <w:r w:rsidRPr="009755FE">
              <w:rPr>
                <w:b w:val="0"/>
              </w:rPr>
              <w:t>О внесении изменений в постановление администрации сельского поселения Шапша от 05.07.2013 № 47 «</w:t>
            </w:r>
            <w:r w:rsidRPr="009755FE">
              <w:rPr>
                <w:b w:val="0"/>
                <w:bCs w:val="0"/>
              </w:rPr>
              <w:t>Об утверждении административного регламента по осуществлению муниципального жилищного контроля»</w:t>
            </w:r>
            <w:r>
              <w:rPr>
                <w:b w:val="0"/>
                <w:bCs w:val="0"/>
              </w:rPr>
              <w:t xml:space="preserve"> (с изменениями от 08.08.2016 № 64</w:t>
            </w:r>
            <w:r w:rsidR="00B5283E">
              <w:rPr>
                <w:b w:val="0"/>
                <w:bCs w:val="0"/>
              </w:rPr>
              <w:t>, от 16.11.2016 № 101</w:t>
            </w:r>
            <w:r>
              <w:rPr>
                <w:b w:val="0"/>
                <w:bCs w:val="0"/>
              </w:rPr>
              <w:t>)</w:t>
            </w:r>
          </w:p>
        </w:tc>
        <w:tc>
          <w:tcPr>
            <w:tcW w:w="2694" w:type="dxa"/>
          </w:tcPr>
          <w:p w:rsidR="009755FE" w:rsidRPr="009755FE" w:rsidRDefault="009755FE" w:rsidP="0031397B">
            <w:pPr>
              <w:spacing w:line="276" w:lineRule="auto"/>
              <w:rPr>
                <w:sz w:val="28"/>
                <w:szCs w:val="28"/>
              </w:rPr>
            </w:pPr>
          </w:p>
        </w:tc>
      </w:tr>
    </w:tbl>
    <w:p w:rsidR="009755FE" w:rsidRPr="009755FE" w:rsidRDefault="009755FE" w:rsidP="0031397B">
      <w:pPr>
        <w:pStyle w:val="ConsPlusNormal"/>
        <w:spacing w:line="276" w:lineRule="auto"/>
        <w:ind w:firstLine="709"/>
        <w:jc w:val="both"/>
        <w:rPr>
          <w:rFonts w:ascii="Times New Roman" w:hAnsi="Times New Roman" w:cs="Times New Roman"/>
          <w:sz w:val="28"/>
          <w:szCs w:val="28"/>
        </w:rPr>
      </w:pPr>
    </w:p>
    <w:p w:rsidR="009755FE" w:rsidRPr="009755FE" w:rsidRDefault="009755FE" w:rsidP="0031397B">
      <w:pPr>
        <w:suppressAutoHyphens w:val="0"/>
        <w:autoSpaceDE w:val="0"/>
        <w:autoSpaceDN w:val="0"/>
        <w:adjustRightInd w:val="0"/>
        <w:spacing w:line="276" w:lineRule="auto"/>
        <w:ind w:firstLine="709"/>
        <w:jc w:val="both"/>
        <w:rPr>
          <w:rFonts w:eastAsiaTheme="minorHAnsi"/>
          <w:sz w:val="28"/>
          <w:szCs w:val="28"/>
          <w:lang w:eastAsia="en-US"/>
        </w:rPr>
      </w:pPr>
      <w:r w:rsidRPr="009755FE">
        <w:rPr>
          <w:sz w:val="28"/>
          <w:szCs w:val="28"/>
        </w:rPr>
        <w:t xml:space="preserve">В соответствии с </w:t>
      </w:r>
      <w:r w:rsidR="00002B07">
        <w:rPr>
          <w:sz w:val="28"/>
          <w:szCs w:val="28"/>
        </w:rPr>
        <w:t>Жилищным кодексо</w:t>
      </w:r>
      <w:r w:rsidR="0031397B">
        <w:rPr>
          <w:sz w:val="28"/>
          <w:szCs w:val="28"/>
        </w:rPr>
        <w:t>м</w:t>
      </w:r>
      <w:r w:rsidR="00002B07">
        <w:rPr>
          <w:sz w:val="28"/>
          <w:szCs w:val="28"/>
        </w:rPr>
        <w:t xml:space="preserve"> Российской Федерации, </w:t>
      </w:r>
      <w:r w:rsidRPr="009755FE">
        <w:rPr>
          <w:sz w:val="28"/>
          <w:szCs w:val="28"/>
        </w:rPr>
        <w:t xml:space="preserve">Федеральным законом </w:t>
      </w:r>
      <w:r w:rsidRPr="009755FE">
        <w:rPr>
          <w:rFonts w:eastAsiaTheme="minorHAnsi"/>
          <w:sz w:val="28"/>
          <w:szCs w:val="28"/>
          <w:lang w:eastAsia="en-US"/>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55FE" w:rsidRPr="009755FE" w:rsidRDefault="009755FE" w:rsidP="0031397B">
      <w:pPr>
        <w:spacing w:line="276" w:lineRule="auto"/>
        <w:jc w:val="both"/>
        <w:rPr>
          <w:sz w:val="28"/>
          <w:szCs w:val="28"/>
        </w:rPr>
      </w:pPr>
      <w:r w:rsidRPr="009755FE">
        <w:rPr>
          <w:sz w:val="28"/>
          <w:szCs w:val="28"/>
        </w:rPr>
        <w:t xml:space="preserve">   </w:t>
      </w:r>
    </w:p>
    <w:p w:rsidR="001F2AA8" w:rsidRPr="001F2AA8" w:rsidRDefault="009755FE" w:rsidP="00CD4657">
      <w:pPr>
        <w:numPr>
          <w:ilvl w:val="0"/>
          <w:numId w:val="21"/>
        </w:numPr>
        <w:suppressAutoHyphens w:val="0"/>
        <w:autoSpaceDE w:val="0"/>
        <w:autoSpaceDN w:val="0"/>
        <w:adjustRightInd w:val="0"/>
        <w:spacing w:line="276" w:lineRule="auto"/>
        <w:ind w:left="0" w:firstLine="709"/>
        <w:jc w:val="both"/>
        <w:rPr>
          <w:rFonts w:eastAsiaTheme="minorHAnsi"/>
          <w:sz w:val="28"/>
          <w:szCs w:val="28"/>
          <w:lang w:eastAsia="en-US"/>
        </w:rPr>
      </w:pPr>
      <w:r w:rsidRPr="009755FE">
        <w:rPr>
          <w:sz w:val="28"/>
          <w:szCs w:val="28"/>
        </w:rPr>
        <w:t>Внести в приложение к постановлению администрации сельского поселения Шапша от 05.07.2013 № 47 «</w:t>
      </w:r>
      <w:r w:rsidRPr="009755FE">
        <w:rPr>
          <w:bCs/>
          <w:sz w:val="28"/>
          <w:szCs w:val="28"/>
        </w:rPr>
        <w:t>Об утверждении административного</w:t>
      </w:r>
      <w:r w:rsidRPr="009755FE">
        <w:rPr>
          <w:b/>
          <w:bCs/>
          <w:sz w:val="28"/>
          <w:szCs w:val="28"/>
        </w:rPr>
        <w:t xml:space="preserve"> </w:t>
      </w:r>
      <w:r w:rsidRPr="009755FE">
        <w:rPr>
          <w:bCs/>
          <w:sz w:val="28"/>
          <w:szCs w:val="28"/>
        </w:rPr>
        <w:t xml:space="preserve">регламента по осуществлению муниципального жилищного контроля» </w:t>
      </w:r>
      <w:r w:rsidRPr="009755FE">
        <w:rPr>
          <w:sz w:val="28"/>
          <w:szCs w:val="28"/>
        </w:rPr>
        <w:t>следующие изменения:</w:t>
      </w:r>
    </w:p>
    <w:p w:rsidR="00B5283E" w:rsidRPr="00B5283E" w:rsidRDefault="00B5283E" w:rsidP="00CD4657">
      <w:pPr>
        <w:pStyle w:val="a5"/>
        <w:numPr>
          <w:ilvl w:val="1"/>
          <w:numId w:val="21"/>
        </w:numPr>
        <w:suppressAutoHyphens w:val="0"/>
        <w:autoSpaceDE w:val="0"/>
        <w:autoSpaceDN w:val="0"/>
        <w:adjustRightInd w:val="0"/>
        <w:spacing w:line="276" w:lineRule="auto"/>
        <w:ind w:left="0" w:firstLine="709"/>
        <w:jc w:val="both"/>
        <w:rPr>
          <w:color w:val="000000"/>
          <w:sz w:val="28"/>
          <w:szCs w:val="28"/>
          <w:shd w:val="clear" w:color="auto" w:fill="FFFFFF"/>
        </w:rPr>
      </w:pPr>
      <w:r w:rsidRPr="00971FC0">
        <w:rPr>
          <w:rFonts w:eastAsiaTheme="minorHAnsi"/>
          <w:sz w:val="28"/>
          <w:szCs w:val="28"/>
          <w:lang w:eastAsia="en-US"/>
        </w:rPr>
        <w:t xml:space="preserve">Пункт </w:t>
      </w:r>
      <w:r>
        <w:rPr>
          <w:rFonts w:eastAsiaTheme="minorHAnsi"/>
          <w:sz w:val="28"/>
          <w:szCs w:val="28"/>
          <w:lang w:eastAsia="en-US"/>
        </w:rPr>
        <w:t>3.3 раздела 3</w:t>
      </w:r>
      <w:r w:rsidRPr="00971FC0">
        <w:rPr>
          <w:rFonts w:eastAsiaTheme="minorHAnsi"/>
          <w:sz w:val="28"/>
          <w:szCs w:val="28"/>
          <w:lang w:eastAsia="en-US"/>
        </w:rPr>
        <w:t xml:space="preserve"> дополнить </w:t>
      </w:r>
      <w:r w:rsidR="001F2AA8">
        <w:rPr>
          <w:rFonts w:eastAsiaTheme="minorHAnsi"/>
          <w:sz w:val="28"/>
          <w:szCs w:val="28"/>
          <w:lang w:eastAsia="en-US"/>
        </w:rPr>
        <w:t>подпунктами</w:t>
      </w:r>
      <w:r>
        <w:rPr>
          <w:rFonts w:eastAsiaTheme="minorHAnsi"/>
          <w:sz w:val="28"/>
          <w:szCs w:val="28"/>
          <w:lang w:eastAsia="en-US"/>
        </w:rPr>
        <w:t xml:space="preserve"> 3</w:t>
      </w:r>
      <w:r w:rsidR="001F2AA8">
        <w:rPr>
          <w:rFonts w:eastAsiaTheme="minorHAnsi"/>
          <w:sz w:val="28"/>
          <w:szCs w:val="28"/>
          <w:lang w:eastAsia="en-US"/>
        </w:rPr>
        <w:t xml:space="preserve">, 4 </w:t>
      </w:r>
      <w:r>
        <w:rPr>
          <w:rFonts w:eastAsiaTheme="minorHAnsi"/>
          <w:sz w:val="28"/>
          <w:szCs w:val="28"/>
          <w:lang w:eastAsia="en-US"/>
        </w:rPr>
        <w:t>следующего содержания:</w:t>
      </w:r>
    </w:p>
    <w:p w:rsidR="001F2AA8" w:rsidRDefault="00B5283E" w:rsidP="00CD4657">
      <w:pPr>
        <w:pStyle w:val="a5"/>
        <w:suppressAutoHyphens w:val="0"/>
        <w:autoSpaceDE w:val="0"/>
        <w:autoSpaceDN w:val="0"/>
        <w:adjustRightInd w:val="0"/>
        <w:spacing w:line="276" w:lineRule="auto"/>
        <w:ind w:left="0" w:firstLine="709"/>
        <w:jc w:val="both"/>
        <w:rPr>
          <w:sz w:val="28"/>
          <w:szCs w:val="28"/>
          <w:shd w:val="clear" w:color="auto" w:fill="FFFFFF"/>
        </w:rPr>
      </w:pPr>
      <w:r w:rsidRPr="00B5283E">
        <w:rPr>
          <w:rFonts w:eastAsiaTheme="minorHAnsi"/>
          <w:sz w:val="28"/>
          <w:szCs w:val="28"/>
          <w:lang w:eastAsia="en-US"/>
        </w:rPr>
        <w:t>«</w:t>
      </w:r>
      <w:r w:rsidRPr="00B5283E">
        <w:rPr>
          <w:sz w:val="28"/>
          <w:szCs w:val="28"/>
          <w:shd w:val="clear" w:color="auto" w:fill="FFFFFF"/>
        </w:rPr>
        <w:t xml:space="preserve">3) </w:t>
      </w:r>
      <w:r w:rsidR="001F2AA8" w:rsidRPr="001F2AA8">
        <w:rPr>
          <w:rFonts w:eastAsiaTheme="minorHAnsi"/>
          <w:sz w:val="28"/>
          <w:szCs w:val="28"/>
          <w:lang w:eastAsia="en-US"/>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5283E" w:rsidRDefault="001F2AA8" w:rsidP="00CD4657">
      <w:pPr>
        <w:pStyle w:val="a5"/>
        <w:suppressAutoHyphens w:val="0"/>
        <w:autoSpaceDE w:val="0"/>
        <w:autoSpaceDN w:val="0"/>
        <w:adjustRightInd w:val="0"/>
        <w:spacing w:line="276" w:lineRule="auto"/>
        <w:ind w:left="0" w:firstLine="709"/>
        <w:jc w:val="both"/>
        <w:rPr>
          <w:sz w:val="28"/>
          <w:szCs w:val="28"/>
        </w:rPr>
      </w:pPr>
      <w:r>
        <w:rPr>
          <w:sz w:val="28"/>
          <w:szCs w:val="28"/>
          <w:shd w:val="clear" w:color="auto" w:fill="FFFFFF"/>
        </w:rPr>
        <w:t xml:space="preserve">4) </w:t>
      </w:r>
      <w:r w:rsidR="00B5283E" w:rsidRPr="00B5283E">
        <w:rPr>
          <w:sz w:val="28"/>
          <w:szCs w:val="28"/>
          <w:shd w:val="clear" w:color="auto" w:fill="FFFFFF"/>
        </w:rPr>
        <w:t>установления или изменения нормативов потребления коммунальных ресурсов (коммунальных услуг)</w:t>
      </w:r>
      <w:proofErr w:type="gramStart"/>
      <w:r w:rsidR="00B5283E" w:rsidRPr="00B5283E">
        <w:rPr>
          <w:sz w:val="28"/>
          <w:szCs w:val="28"/>
          <w:shd w:val="clear" w:color="auto" w:fill="FFFFFF"/>
        </w:rPr>
        <w:t>.</w:t>
      </w:r>
      <w:r w:rsidR="00B5283E" w:rsidRPr="00B5283E">
        <w:rPr>
          <w:sz w:val="28"/>
          <w:szCs w:val="28"/>
        </w:rPr>
        <w:t>»</w:t>
      </w:r>
      <w:proofErr w:type="gramEnd"/>
      <w:r w:rsidR="00B5283E" w:rsidRPr="00B5283E">
        <w:rPr>
          <w:sz w:val="28"/>
          <w:szCs w:val="28"/>
        </w:rPr>
        <w:t>;</w:t>
      </w:r>
    </w:p>
    <w:p w:rsidR="00483B21" w:rsidRDefault="0084330E" w:rsidP="00CD4657">
      <w:pPr>
        <w:suppressAutoHyphens w:val="0"/>
        <w:autoSpaceDE w:val="0"/>
        <w:autoSpaceDN w:val="0"/>
        <w:adjustRightInd w:val="0"/>
        <w:spacing w:line="276" w:lineRule="auto"/>
        <w:ind w:firstLine="709"/>
        <w:jc w:val="both"/>
        <w:rPr>
          <w:sz w:val="28"/>
          <w:szCs w:val="28"/>
        </w:rPr>
      </w:pPr>
      <w:r>
        <w:rPr>
          <w:sz w:val="28"/>
          <w:szCs w:val="28"/>
        </w:rPr>
        <w:t xml:space="preserve">1.2. </w:t>
      </w:r>
      <w:r w:rsidR="006731D9">
        <w:rPr>
          <w:sz w:val="28"/>
          <w:szCs w:val="28"/>
        </w:rPr>
        <w:t>П</w:t>
      </w:r>
      <w:r w:rsidR="00483B21" w:rsidRPr="00483B21">
        <w:rPr>
          <w:sz w:val="28"/>
          <w:szCs w:val="28"/>
        </w:rPr>
        <w:t>ункт</w:t>
      </w:r>
      <w:r w:rsidR="000368F9">
        <w:rPr>
          <w:sz w:val="28"/>
          <w:szCs w:val="28"/>
        </w:rPr>
        <w:t>ы</w:t>
      </w:r>
      <w:r w:rsidR="00483B21" w:rsidRPr="00483B21">
        <w:rPr>
          <w:sz w:val="28"/>
          <w:szCs w:val="28"/>
        </w:rPr>
        <w:t xml:space="preserve"> 4.2</w:t>
      </w:r>
      <w:r w:rsidR="000368F9">
        <w:rPr>
          <w:sz w:val="28"/>
          <w:szCs w:val="28"/>
        </w:rPr>
        <w:t>, 4.3</w:t>
      </w:r>
      <w:r w:rsidR="00483B21" w:rsidRPr="00483B21">
        <w:rPr>
          <w:sz w:val="28"/>
          <w:szCs w:val="28"/>
        </w:rPr>
        <w:t xml:space="preserve"> раздела 4</w:t>
      </w:r>
      <w:r w:rsidR="006731D9">
        <w:rPr>
          <w:sz w:val="28"/>
          <w:szCs w:val="28"/>
        </w:rPr>
        <w:t xml:space="preserve"> изложить в следующей редакции</w:t>
      </w:r>
      <w:r w:rsidR="00483B21" w:rsidRPr="00483B21">
        <w:rPr>
          <w:sz w:val="28"/>
          <w:szCs w:val="28"/>
        </w:rPr>
        <w:t xml:space="preserve">: </w:t>
      </w:r>
    </w:p>
    <w:p w:rsidR="006731D9" w:rsidRPr="00E8346C" w:rsidRDefault="006731D9" w:rsidP="00CD4657">
      <w:pPr>
        <w:autoSpaceDE w:val="0"/>
        <w:autoSpaceDN w:val="0"/>
        <w:adjustRightInd w:val="0"/>
        <w:spacing w:line="276" w:lineRule="auto"/>
        <w:ind w:firstLine="709"/>
        <w:jc w:val="both"/>
        <w:rPr>
          <w:sz w:val="28"/>
          <w:szCs w:val="28"/>
        </w:rPr>
      </w:pPr>
      <w:r>
        <w:rPr>
          <w:sz w:val="28"/>
          <w:szCs w:val="28"/>
        </w:rPr>
        <w:t>«</w:t>
      </w:r>
      <w:r w:rsidRPr="00E8346C">
        <w:rPr>
          <w:sz w:val="28"/>
          <w:szCs w:val="28"/>
        </w:rPr>
        <w:t>4.2. Основанием для проведения внеплановой проверки является:</w:t>
      </w:r>
    </w:p>
    <w:p w:rsidR="006731D9" w:rsidRPr="00E8346C" w:rsidRDefault="006731D9" w:rsidP="00CD4657">
      <w:pPr>
        <w:autoSpaceDE w:val="0"/>
        <w:autoSpaceDN w:val="0"/>
        <w:adjustRightInd w:val="0"/>
        <w:spacing w:line="276" w:lineRule="auto"/>
        <w:ind w:firstLine="709"/>
        <w:jc w:val="both"/>
        <w:rPr>
          <w:sz w:val="28"/>
          <w:szCs w:val="28"/>
        </w:rPr>
      </w:pPr>
      <w:r w:rsidRPr="00E8346C">
        <w:rPr>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3B21" w:rsidRDefault="006731D9" w:rsidP="00CD4657">
      <w:pPr>
        <w:pStyle w:val="a5"/>
        <w:suppressAutoHyphens w:val="0"/>
        <w:autoSpaceDE w:val="0"/>
        <w:autoSpaceDN w:val="0"/>
        <w:adjustRightInd w:val="0"/>
        <w:spacing w:line="276" w:lineRule="auto"/>
        <w:ind w:left="0" w:firstLine="709"/>
        <w:jc w:val="both"/>
        <w:rPr>
          <w:rFonts w:eastAsiaTheme="minorHAnsi"/>
          <w:sz w:val="28"/>
          <w:szCs w:val="28"/>
          <w:lang w:eastAsia="en-US"/>
        </w:rPr>
      </w:pPr>
      <w:proofErr w:type="gramStart"/>
      <w:r>
        <w:rPr>
          <w:rFonts w:eastAsiaTheme="minorHAnsi"/>
          <w:sz w:val="28"/>
          <w:szCs w:val="28"/>
          <w:lang w:eastAsia="en-US"/>
        </w:rPr>
        <w:t>2</w:t>
      </w:r>
      <w:r w:rsidR="00483B21" w:rsidRPr="00483B21">
        <w:rPr>
          <w:rFonts w:eastAsiaTheme="minorHAnsi"/>
          <w:sz w:val="28"/>
          <w:szCs w:val="28"/>
          <w:lang w:eastAsia="en-US"/>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sidR="00483B21">
        <w:rPr>
          <w:rFonts w:eastAsiaTheme="minorHAnsi"/>
          <w:sz w:val="28"/>
          <w:szCs w:val="28"/>
          <w:lang w:eastAsia="en-US"/>
        </w:rPr>
        <w:t>дачи разрешения (согласования);</w:t>
      </w:r>
      <w:proofErr w:type="gramEnd"/>
    </w:p>
    <w:p w:rsidR="006731D9" w:rsidRPr="00E8346C" w:rsidRDefault="006731D9" w:rsidP="00CD4657">
      <w:pPr>
        <w:suppressAutoHyphens w:val="0"/>
        <w:autoSpaceDE w:val="0"/>
        <w:autoSpaceDN w:val="0"/>
        <w:adjustRightInd w:val="0"/>
        <w:spacing w:line="276" w:lineRule="auto"/>
        <w:ind w:firstLine="709"/>
        <w:jc w:val="both"/>
        <w:rPr>
          <w:sz w:val="28"/>
          <w:szCs w:val="28"/>
        </w:rPr>
      </w:pPr>
      <w:proofErr w:type="gramStart"/>
      <w:r>
        <w:rPr>
          <w:sz w:val="28"/>
          <w:szCs w:val="28"/>
        </w:rPr>
        <w:t>3</w:t>
      </w:r>
      <w:r w:rsidRPr="00E8346C">
        <w:rPr>
          <w:sz w:val="28"/>
          <w:szCs w:val="28"/>
        </w:rPr>
        <w:t xml:space="preserve">) </w:t>
      </w:r>
      <w:r>
        <w:rPr>
          <w:rFonts w:eastAsiaTheme="minorHAnsi"/>
          <w:sz w:val="28"/>
          <w:szCs w:val="28"/>
          <w:lang w:eastAsia="en-US"/>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w:t>
      </w:r>
      <w:r w:rsidR="00CD4657">
        <w:rPr>
          <w:rFonts w:eastAsiaTheme="minorHAnsi"/>
          <w:sz w:val="28"/>
          <w:szCs w:val="28"/>
          <w:lang w:eastAsia="en-US"/>
        </w:rPr>
        <w:t>,</w:t>
      </w:r>
      <w:r>
        <w:rPr>
          <w:rFonts w:eastAsiaTheme="minorHAnsi"/>
          <w:sz w:val="28"/>
          <w:szCs w:val="28"/>
          <w:lang w:eastAsia="en-US"/>
        </w:rPr>
        <w:t xml:space="preserve"> поступивших</w:t>
      </w:r>
      <w:r w:rsidRPr="00E8346C">
        <w:rPr>
          <w:sz w:val="28"/>
          <w:szCs w:val="28"/>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731D9" w:rsidRPr="00E8346C" w:rsidRDefault="006731D9" w:rsidP="00CD4657">
      <w:pPr>
        <w:autoSpaceDE w:val="0"/>
        <w:autoSpaceDN w:val="0"/>
        <w:adjustRightInd w:val="0"/>
        <w:spacing w:line="276" w:lineRule="auto"/>
        <w:ind w:firstLine="709"/>
        <w:jc w:val="both"/>
        <w:outlineLvl w:val="1"/>
        <w:rPr>
          <w:sz w:val="28"/>
          <w:szCs w:val="28"/>
        </w:rPr>
      </w:pPr>
      <w:r w:rsidRPr="00E8346C">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E8346C">
          <w:rPr>
            <w:sz w:val="28"/>
            <w:szCs w:val="28"/>
          </w:rPr>
          <w:t>чрезвычайных</w:t>
        </w:r>
      </w:hyperlink>
      <w:r w:rsidRPr="00E8346C">
        <w:rPr>
          <w:sz w:val="28"/>
          <w:szCs w:val="28"/>
        </w:rPr>
        <w:t xml:space="preserve"> ситуаций природного и </w:t>
      </w:r>
      <w:hyperlink r:id="rId11" w:history="1">
        <w:r w:rsidRPr="00E8346C">
          <w:rPr>
            <w:sz w:val="28"/>
            <w:szCs w:val="28"/>
          </w:rPr>
          <w:t>техногенного</w:t>
        </w:r>
      </w:hyperlink>
      <w:r w:rsidRPr="00E8346C">
        <w:rPr>
          <w:sz w:val="28"/>
          <w:szCs w:val="28"/>
        </w:rPr>
        <w:t xml:space="preserve"> характера;</w:t>
      </w:r>
    </w:p>
    <w:p w:rsidR="006731D9" w:rsidRPr="00E8346C" w:rsidRDefault="006731D9" w:rsidP="00CD4657">
      <w:pPr>
        <w:autoSpaceDE w:val="0"/>
        <w:autoSpaceDN w:val="0"/>
        <w:adjustRightInd w:val="0"/>
        <w:spacing w:line="276" w:lineRule="auto"/>
        <w:ind w:firstLine="709"/>
        <w:jc w:val="both"/>
        <w:outlineLvl w:val="1"/>
        <w:rPr>
          <w:sz w:val="28"/>
          <w:szCs w:val="28"/>
        </w:rPr>
      </w:pPr>
      <w:r w:rsidRPr="00E8346C">
        <w:rPr>
          <w:sz w:val="28"/>
          <w:szCs w:val="28"/>
        </w:rPr>
        <w:t xml:space="preserve">б) причинение вреда жизни, здоровью граждан, вреда животным, растениям, </w:t>
      </w:r>
      <w:hyperlink r:id="rId12" w:history="1">
        <w:r w:rsidRPr="00E8346C">
          <w:rPr>
            <w:sz w:val="28"/>
            <w:szCs w:val="28"/>
          </w:rPr>
          <w:t>окружающей среде</w:t>
        </w:r>
      </w:hyperlink>
      <w:r w:rsidRPr="00E8346C">
        <w:rPr>
          <w:sz w:val="28"/>
          <w:szCs w:val="28"/>
        </w:rPr>
        <w:t xml:space="preserve">, </w:t>
      </w:r>
      <w:hyperlink r:id="rId13" w:history="1">
        <w:r w:rsidRPr="00E8346C">
          <w:rPr>
            <w:sz w:val="28"/>
            <w:szCs w:val="28"/>
          </w:rPr>
          <w:t>объектам культурного наследия</w:t>
        </w:r>
      </w:hyperlink>
      <w:r w:rsidRPr="00E8346C">
        <w:rPr>
          <w:sz w:val="28"/>
          <w:szCs w:val="28"/>
        </w:rPr>
        <w:t xml:space="preserve"> </w:t>
      </w:r>
      <w:hyperlink r:id="rId14" w:history="1">
        <w:r w:rsidRPr="00E8346C">
          <w:rPr>
            <w:sz w:val="28"/>
            <w:szCs w:val="28"/>
          </w:rPr>
          <w:t>(памятникам истории и культуры)</w:t>
        </w:r>
      </w:hyperlink>
      <w:r w:rsidRPr="00E8346C">
        <w:rPr>
          <w:sz w:val="28"/>
          <w:szCs w:val="28"/>
        </w:rPr>
        <w:t xml:space="preserve"> народов Российской Федерации, безопасности государства, а также возникновение </w:t>
      </w:r>
      <w:hyperlink r:id="rId15" w:history="1">
        <w:r w:rsidRPr="00E8346C">
          <w:rPr>
            <w:sz w:val="28"/>
            <w:szCs w:val="28"/>
          </w:rPr>
          <w:t>чрезвычайных</w:t>
        </w:r>
      </w:hyperlink>
      <w:r w:rsidRPr="00E8346C">
        <w:rPr>
          <w:sz w:val="28"/>
          <w:szCs w:val="28"/>
        </w:rPr>
        <w:t xml:space="preserve"> ситуаций природного и </w:t>
      </w:r>
      <w:hyperlink r:id="rId16" w:history="1">
        <w:r w:rsidRPr="00E8346C">
          <w:rPr>
            <w:sz w:val="28"/>
            <w:szCs w:val="28"/>
          </w:rPr>
          <w:t>техногенного</w:t>
        </w:r>
      </w:hyperlink>
      <w:r w:rsidRPr="00E8346C">
        <w:rPr>
          <w:sz w:val="28"/>
          <w:szCs w:val="28"/>
        </w:rPr>
        <w:t xml:space="preserve"> характера;</w:t>
      </w:r>
    </w:p>
    <w:p w:rsidR="00483B21" w:rsidRPr="00483B21" w:rsidRDefault="00483B21" w:rsidP="00CD4657">
      <w:pPr>
        <w:pStyle w:val="a5"/>
        <w:suppressAutoHyphens w:val="0"/>
        <w:autoSpaceDE w:val="0"/>
        <w:autoSpaceDN w:val="0"/>
        <w:adjustRightInd w:val="0"/>
        <w:spacing w:line="276" w:lineRule="auto"/>
        <w:ind w:left="0" w:firstLine="709"/>
        <w:jc w:val="both"/>
        <w:rPr>
          <w:rFonts w:eastAsiaTheme="minorHAnsi"/>
          <w:sz w:val="28"/>
          <w:szCs w:val="28"/>
          <w:lang w:eastAsia="en-US"/>
        </w:rPr>
      </w:pPr>
      <w:r w:rsidRPr="00483B21">
        <w:rPr>
          <w:rFonts w:eastAsiaTheme="minorHAnsi"/>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C5D51" w:rsidRDefault="006731D9" w:rsidP="00CD4657">
      <w:pPr>
        <w:suppressAutoHyphens w:val="0"/>
        <w:autoSpaceDE w:val="0"/>
        <w:autoSpaceDN w:val="0"/>
        <w:adjustRightInd w:val="0"/>
        <w:spacing w:line="276" w:lineRule="auto"/>
        <w:ind w:firstLine="709"/>
        <w:jc w:val="both"/>
        <w:rPr>
          <w:rFonts w:eastAsiaTheme="minorHAnsi"/>
          <w:sz w:val="28"/>
          <w:szCs w:val="28"/>
          <w:lang w:eastAsia="en-US"/>
        </w:rPr>
      </w:pPr>
      <w:proofErr w:type="gramStart"/>
      <w:r>
        <w:rPr>
          <w:rFonts w:eastAsiaTheme="minorHAnsi"/>
          <w:sz w:val="28"/>
          <w:szCs w:val="28"/>
          <w:lang w:eastAsia="en-US"/>
        </w:rPr>
        <w:lastRenderedPageBreak/>
        <w:t>4</w:t>
      </w:r>
      <w:r w:rsidR="00483B21" w:rsidRPr="00483B21">
        <w:rPr>
          <w:rFonts w:eastAsiaTheme="minorHAnsi"/>
          <w:sz w:val="28"/>
          <w:szCs w:val="28"/>
          <w:lang w:eastAsia="en-US"/>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w:t>
      </w:r>
      <w:r w:rsidR="00483B21">
        <w:rPr>
          <w:rFonts w:eastAsiaTheme="minorHAnsi"/>
          <w:sz w:val="28"/>
          <w:szCs w:val="28"/>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83B21" w:rsidRPr="00483B21">
        <w:rPr>
          <w:rFonts w:eastAsiaTheme="minorHAnsi"/>
          <w:sz w:val="28"/>
          <w:szCs w:val="28"/>
          <w:lang w:eastAsia="en-US"/>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00483B21" w:rsidRPr="00483B21">
        <w:rPr>
          <w:rFonts w:eastAsiaTheme="minorHAnsi"/>
          <w:sz w:val="28"/>
          <w:szCs w:val="28"/>
          <w:lang w:eastAsia="en-US"/>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w:t>
      </w:r>
      <w:r w:rsidR="002B6909">
        <w:rPr>
          <w:rFonts w:eastAsiaTheme="minorHAnsi"/>
          <w:sz w:val="28"/>
          <w:szCs w:val="28"/>
          <w:lang w:eastAsia="en-US"/>
        </w:rPr>
        <w:t>дарственного контроля (надзора).</w:t>
      </w:r>
    </w:p>
    <w:p w:rsidR="002B6909" w:rsidRDefault="005A5D38" w:rsidP="00CD4657">
      <w:pPr>
        <w:autoSpaceDE w:val="0"/>
        <w:autoSpaceDN w:val="0"/>
        <w:adjustRightInd w:val="0"/>
        <w:spacing w:line="276" w:lineRule="auto"/>
        <w:ind w:firstLine="709"/>
        <w:jc w:val="both"/>
        <w:rPr>
          <w:sz w:val="28"/>
          <w:szCs w:val="28"/>
        </w:rPr>
      </w:pPr>
      <w:proofErr w:type="gramStart"/>
      <w:r>
        <w:rPr>
          <w:sz w:val="28"/>
          <w:szCs w:val="28"/>
        </w:rPr>
        <w:t>Ос</w:t>
      </w:r>
      <w:r w:rsidRPr="00971FC0">
        <w:rPr>
          <w:sz w:val="28"/>
          <w:szCs w:val="28"/>
        </w:rPr>
        <w:t>нованиями для проведения внеплановой проверки наряду с основаниями, указанными в части 2 статьи 10 Федерального закона от</w:t>
      </w:r>
      <w:r>
        <w:rPr>
          <w:sz w:val="28"/>
          <w:szCs w:val="28"/>
        </w:rPr>
        <w:t xml:space="preserve"> 26 декабря 2008 года № 294-ФЗ «</w:t>
      </w:r>
      <w:r w:rsidRPr="00971FC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71FC0">
        <w:rPr>
          <w:sz w:val="28"/>
          <w:szCs w:val="28"/>
        </w:rPr>
        <w:t>,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Pr="00971FC0">
        <w:rPr>
          <w:sz w:val="28"/>
          <w:szCs w:val="28"/>
        </w:rPr>
        <w:t xml:space="preserve">, </w:t>
      </w:r>
      <w:proofErr w:type="gramStart"/>
      <w:r w:rsidRPr="00971FC0">
        <w:rPr>
          <w:sz w:val="28"/>
          <w:szCs w:val="28"/>
        </w:rPr>
        <w:t>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w:t>
      </w:r>
      <w:proofErr w:type="gramEnd"/>
      <w:r w:rsidRPr="00971FC0">
        <w:rPr>
          <w:sz w:val="28"/>
          <w:szCs w:val="28"/>
        </w:rPr>
        <w:t xml:space="preserve"> </w:t>
      </w:r>
      <w:proofErr w:type="gramStart"/>
      <w:r w:rsidRPr="00971FC0">
        <w:rPr>
          <w:sz w:val="28"/>
          <w:szCs w:val="28"/>
        </w:rPr>
        <w:t>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w:t>
      </w:r>
      <w:proofErr w:type="gramEnd"/>
      <w:r w:rsidRPr="00971FC0">
        <w:rPr>
          <w:sz w:val="28"/>
          <w:szCs w:val="28"/>
        </w:rPr>
        <w:t xml:space="preserve"> </w:t>
      </w:r>
      <w:proofErr w:type="gramStart"/>
      <w:r w:rsidRPr="00971FC0">
        <w:rPr>
          <w:sz w:val="28"/>
          <w:szCs w:val="28"/>
        </w:rPr>
        <w:t xml:space="preserve">164 </w:t>
      </w:r>
      <w:r>
        <w:rPr>
          <w:sz w:val="28"/>
          <w:szCs w:val="28"/>
        </w:rPr>
        <w:t>Жилищного</w:t>
      </w:r>
      <w:r w:rsidRPr="00971FC0">
        <w:rPr>
          <w:sz w:val="28"/>
          <w:szCs w:val="28"/>
        </w:rPr>
        <w:t xml:space="preserve"> </w:t>
      </w:r>
      <w:r>
        <w:rPr>
          <w:sz w:val="28"/>
          <w:szCs w:val="28"/>
        </w:rPr>
        <w:t>к</w:t>
      </w:r>
      <w:r w:rsidRPr="00971FC0">
        <w:rPr>
          <w:sz w:val="28"/>
          <w:szCs w:val="28"/>
        </w:rPr>
        <w:t xml:space="preserve">одекса </w:t>
      </w:r>
      <w:r>
        <w:rPr>
          <w:sz w:val="28"/>
          <w:szCs w:val="28"/>
        </w:rPr>
        <w:t xml:space="preserve">РФ </w:t>
      </w:r>
      <w:r w:rsidRPr="00971FC0">
        <w:rPr>
          <w:sz w:val="28"/>
          <w:szCs w:val="28"/>
        </w:rPr>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w:t>
      </w:r>
      <w:r w:rsidRPr="00971FC0">
        <w:rPr>
          <w:sz w:val="28"/>
          <w:szCs w:val="28"/>
        </w:rPr>
        <w:lastRenderedPageBreak/>
        <w:t>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w:t>
      </w:r>
      <w:proofErr w:type="gramEnd"/>
      <w:r w:rsidRPr="00971FC0">
        <w:rPr>
          <w:sz w:val="28"/>
          <w:szCs w:val="28"/>
        </w:rPr>
        <w:t xml:space="preserve"> </w:t>
      </w:r>
      <w:proofErr w:type="gramStart"/>
      <w:r>
        <w:rPr>
          <w:sz w:val="28"/>
          <w:szCs w:val="28"/>
        </w:rPr>
        <w:t>Жилищного</w:t>
      </w:r>
      <w:r w:rsidRPr="00971FC0">
        <w:rPr>
          <w:sz w:val="28"/>
          <w:szCs w:val="28"/>
        </w:rPr>
        <w:t xml:space="preserve"> </w:t>
      </w:r>
      <w:r>
        <w:rPr>
          <w:sz w:val="28"/>
          <w:szCs w:val="28"/>
        </w:rPr>
        <w:t>к</w:t>
      </w:r>
      <w:r w:rsidRPr="00971FC0">
        <w:rPr>
          <w:sz w:val="28"/>
          <w:szCs w:val="28"/>
        </w:rPr>
        <w:t xml:space="preserve">одекса </w:t>
      </w:r>
      <w:r>
        <w:rPr>
          <w:sz w:val="28"/>
          <w:szCs w:val="28"/>
        </w:rPr>
        <w:t>РФ</w:t>
      </w:r>
      <w:r w:rsidRPr="00971FC0">
        <w:rPr>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w:t>
      </w:r>
      <w:r w:rsidRPr="008C5D51">
        <w:rPr>
          <w:sz w:val="28"/>
          <w:szCs w:val="28"/>
          <w:shd w:val="clear" w:color="auto" w:fill="FFFFFF"/>
        </w:rPr>
        <w:t>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r>
        <w:rPr>
          <w:sz w:val="28"/>
          <w:szCs w:val="28"/>
          <w:shd w:val="clear" w:color="auto" w:fill="FFFFFF"/>
        </w:rPr>
        <w:t xml:space="preserve"> </w:t>
      </w:r>
      <w:r w:rsidRPr="00971FC0">
        <w:rPr>
          <w:sz w:val="28"/>
          <w:szCs w:val="28"/>
        </w:rPr>
        <w:t>о фактах нарушения наймодателями жилых помещений в наемных</w:t>
      </w:r>
      <w:proofErr w:type="gramEnd"/>
      <w:r w:rsidRPr="00971FC0">
        <w:rPr>
          <w:sz w:val="28"/>
          <w:szCs w:val="28"/>
        </w:rPr>
        <w:t xml:space="preserve"> </w:t>
      </w:r>
      <w:proofErr w:type="gramStart"/>
      <w:r w:rsidRPr="00971FC0">
        <w:rPr>
          <w:sz w:val="28"/>
          <w:szCs w:val="28"/>
        </w:rPr>
        <w:t>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971FC0">
        <w:rPr>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4330E" w:rsidRDefault="008C5D51" w:rsidP="00CD4657">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w:t>
      </w:r>
      <w:r w:rsidR="0084330E">
        <w:rPr>
          <w:rFonts w:eastAsiaTheme="minorHAnsi"/>
          <w:sz w:val="28"/>
          <w:szCs w:val="28"/>
          <w:lang w:eastAsia="en-US"/>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84330E" w:rsidRPr="00E8346C">
        <w:rPr>
          <w:sz w:val="28"/>
          <w:szCs w:val="28"/>
        </w:rPr>
        <w:t xml:space="preserve">в </w:t>
      </w:r>
      <w:r w:rsidR="002B6909">
        <w:rPr>
          <w:sz w:val="28"/>
          <w:szCs w:val="28"/>
        </w:rPr>
        <w:t xml:space="preserve">подпункте 3 </w:t>
      </w:r>
      <w:r w:rsidR="0084330E" w:rsidRPr="00E8346C">
        <w:rPr>
          <w:sz w:val="28"/>
          <w:szCs w:val="28"/>
        </w:rPr>
        <w:t>пункт</w:t>
      </w:r>
      <w:r w:rsidR="002B6909">
        <w:rPr>
          <w:sz w:val="28"/>
          <w:szCs w:val="28"/>
        </w:rPr>
        <w:t>а</w:t>
      </w:r>
      <w:r w:rsidR="0084330E" w:rsidRPr="00E8346C">
        <w:rPr>
          <w:sz w:val="28"/>
          <w:szCs w:val="28"/>
        </w:rPr>
        <w:t xml:space="preserve"> 4.2 настоящего административного регламента</w:t>
      </w:r>
      <w:r w:rsidR="0084330E">
        <w:rPr>
          <w:rFonts w:eastAsiaTheme="minorHAnsi"/>
          <w:sz w:val="28"/>
          <w:szCs w:val="28"/>
          <w:lang w:eastAsia="en-US"/>
        </w:rPr>
        <w:t>, не могут служить основанием для проведения внеплановой проверки. В случае</w:t>
      </w:r>
      <w:proofErr w:type="gramStart"/>
      <w:r w:rsidR="0084330E">
        <w:rPr>
          <w:rFonts w:eastAsiaTheme="minorHAnsi"/>
          <w:sz w:val="28"/>
          <w:szCs w:val="28"/>
          <w:lang w:eastAsia="en-US"/>
        </w:rPr>
        <w:t>,</w:t>
      </w:r>
      <w:proofErr w:type="gramEnd"/>
      <w:r w:rsidR="0084330E">
        <w:rPr>
          <w:rFonts w:eastAsiaTheme="minorHAnsi"/>
          <w:sz w:val="28"/>
          <w:szCs w:val="28"/>
          <w:lang w:eastAsia="en-US"/>
        </w:rPr>
        <w:t xml:space="preserve"> если изложенная в обращении или заявлении информация может в соответствии с </w:t>
      </w:r>
      <w:r w:rsidR="002B6909">
        <w:rPr>
          <w:sz w:val="28"/>
          <w:szCs w:val="28"/>
        </w:rPr>
        <w:t xml:space="preserve">подпункте 3 </w:t>
      </w:r>
      <w:r w:rsidR="002B6909" w:rsidRPr="00E8346C">
        <w:rPr>
          <w:sz w:val="28"/>
          <w:szCs w:val="28"/>
        </w:rPr>
        <w:t>пункт</w:t>
      </w:r>
      <w:r w:rsidR="002B6909">
        <w:rPr>
          <w:sz w:val="28"/>
          <w:szCs w:val="28"/>
        </w:rPr>
        <w:t>а</w:t>
      </w:r>
      <w:r w:rsidR="002B6909" w:rsidRPr="00E8346C">
        <w:rPr>
          <w:sz w:val="28"/>
          <w:szCs w:val="28"/>
        </w:rPr>
        <w:t xml:space="preserve"> 4.2</w:t>
      </w:r>
      <w:r w:rsidR="0084330E">
        <w:rPr>
          <w:rFonts w:eastAsiaTheme="minorHAnsi"/>
          <w:sz w:val="28"/>
          <w:szCs w:val="28"/>
          <w:lang w:eastAsia="en-US"/>
        </w:rPr>
        <w:t xml:space="preserve"> </w:t>
      </w:r>
      <w:r w:rsidR="0084330E" w:rsidRPr="00E8346C">
        <w:rPr>
          <w:sz w:val="28"/>
          <w:szCs w:val="28"/>
        </w:rPr>
        <w:t>настоящего административного регламента</w:t>
      </w:r>
      <w:r w:rsidR="0084330E">
        <w:rPr>
          <w:rFonts w:eastAsiaTheme="minorHAnsi"/>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2B6909">
        <w:rPr>
          <w:rFonts w:eastAsiaTheme="minorHAnsi"/>
          <w:sz w:val="28"/>
          <w:szCs w:val="28"/>
          <w:lang w:eastAsia="en-US"/>
        </w:rPr>
        <w:t>идентификац</w:t>
      </w:r>
      <w:proofErr w:type="gramStart"/>
      <w:r w:rsidR="002B6909">
        <w:rPr>
          <w:rFonts w:eastAsiaTheme="minorHAnsi"/>
          <w:sz w:val="28"/>
          <w:szCs w:val="28"/>
          <w:lang w:eastAsia="en-US"/>
        </w:rPr>
        <w:t>ии и ау</w:t>
      </w:r>
      <w:proofErr w:type="gramEnd"/>
      <w:r w:rsidR="002B6909">
        <w:rPr>
          <w:rFonts w:eastAsiaTheme="minorHAnsi"/>
          <w:sz w:val="28"/>
          <w:szCs w:val="28"/>
          <w:lang w:eastAsia="en-US"/>
        </w:rPr>
        <w:t>тентификации.</w:t>
      </w:r>
    </w:p>
    <w:p w:rsidR="0084330E" w:rsidRDefault="002B6909" w:rsidP="00CD4657">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4.3.1.</w:t>
      </w:r>
      <w:r w:rsidR="0084330E">
        <w:rPr>
          <w:rFonts w:eastAsiaTheme="minorHAnsi"/>
          <w:sz w:val="28"/>
          <w:szCs w:val="28"/>
          <w:lang w:eastAsia="en-US"/>
        </w:rPr>
        <w:t xml:space="preserve"> При рассмотрении обращений и заявлений, информации о фактах, указанных в </w:t>
      </w:r>
      <w:r>
        <w:rPr>
          <w:sz w:val="28"/>
          <w:szCs w:val="28"/>
        </w:rPr>
        <w:t xml:space="preserve">подпункте 3 </w:t>
      </w:r>
      <w:r w:rsidRPr="00E8346C">
        <w:rPr>
          <w:sz w:val="28"/>
          <w:szCs w:val="28"/>
        </w:rPr>
        <w:t>пункт</w:t>
      </w:r>
      <w:r>
        <w:rPr>
          <w:sz w:val="28"/>
          <w:szCs w:val="28"/>
        </w:rPr>
        <w:t>а</w:t>
      </w:r>
      <w:r w:rsidRPr="00E8346C">
        <w:rPr>
          <w:sz w:val="28"/>
          <w:szCs w:val="28"/>
        </w:rPr>
        <w:t xml:space="preserve"> 4.2</w:t>
      </w:r>
      <w:r>
        <w:rPr>
          <w:rFonts w:eastAsiaTheme="minorHAnsi"/>
          <w:sz w:val="28"/>
          <w:szCs w:val="28"/>
          <w:lang w:eastAsia="en-US"/>
        </w:rPr>
        <w:t xml:space="preserve"> </w:t>
      </w:r>
      <w:r w:rsidRPr="00E8346C">
        <w:rPr>
          <w:sz w:val="28"/>
          <w:szCs w:val="28"/>
        </w:rPr>
        <w:t>настоящего административного регламента</w:t>
      </w:r>
      <w:r w:rsidR="0084330E">
        <w:rPr>
          <w:rFonts w:eastAsiaTheme="minorHAnsi"/>
          <w:sz w:val="28"/>
          <w:szCs w:val="28"/>
          <w:lang w:eastAsia="en-US"/>
        </w:rPr>
        <w:t xml:space="preserve">, должны учитываться результаты рассмотрения ранее поступивших подобных обращений и заявлений, информации, а также </w:t>
      </w:r>
      <w:r w:rsidR="0084330E">
        <w:rPr>
          <w:rFonts w:eastAsiaTheme="minorHAnsi"/>
          <w:sz w:val="28"/>
          <w:szCs w:val="28"/>
          <w:lang w:eastAsia="en-US"/>
        </w:rPr>
        <w:lastRenderedPageBreak/>
        <w:t>результаты ранее проведенных мероприятий по контролю в отношении соответствующих юридических лиц, индивидуальных предпринимателей.</w:t>
      </w:r>
    </w:p>
    <w:p w:rsidR="0084330E" w:rsidRDefault="002B6909" w:rsidP="00CD4657">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4.3.2.</w:t>
      </w:r>
      <w:r w:rsidR="0084330E">
        <w:rPr>
          <w:rFonts w:eastAsiaTheme="minorHAnsi"/>
          <w:sz w:val="28"/>
          <w:szCs w:val="28"/>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sz w:val="28"/>
          <w:szCs w:val="28"/>
        </w:rPr>
        <w:t xml:space="preserve">подпункте 3 </w:t>
      </w:r>
      <w:r w:rsidRPr="00E8346C">
        <w:rPr>
          <w:sz w:val="28"/>
          <w:szCs w:val="28"/>
        </w:rPr>
        <w:t>пункт</w:t>
      </w:r>
      <w:r>
        <w:rPr>
          <w:sz w:val="28"/>
          <w:szCs w:val="28"/>
        </w:rPr>
        <w:t>а</w:t>
      </w:r>
      <w:r w:rsidRPr="00E8346C">
        <w:rPr>
          <w:sz w:val="28"/>
          <w:szCs w:val="28"/>
        </w:rPr>
        <w:t xml:space="preserve"> 4.2</w:t>
      </w:r>
      <w:r>
        <w:rPr>
          <w:rFonts w:eastAsiaTheme="minorHAnsi"/>
          <w:sz w:val="28"/>
          <w:szCs w:val="28"/>
          <w:lang w:eastAsia="en-US"/>
        </w:rPr>
        <w:t xml:space="preserve"> </w:t>
      </w:r>
      <w:r w:rsidRPr="00E8346C">
        <w:rPr>
          <w:sz w:val="28"/>
          <w:szCs w:val="28"/>
        </w:rPr>
        <w:t>настоящего административного регламента</w:t>
      </w:r>
      <w:r w:rsidR="0084330E">
        <w:rPr>
          <w:rFonts w:eastAsiaTheme="minorHAnsi"/>
          <w:sz w:val="28"/>
          <w:szCs w:val="28"/>
          <w:lang w:eastAsia="en-US"/>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84330E">
        <w:rPr>
          <w:rFonts w:eastAsiaTheme="minorHAnsi"/>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84330E">
        <w:rPr>
          <w:rFonts w:eastAsiaTheme="minorHAnsi"/>
          <w:sz w:val="28"/>
          <w:szCs w:val="28"/>
          <w:lang w:eastAsia="en-US"/>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330E" w:rsidRDefault="002B6909" w:rsidP="00CD4657">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w:t>
      </w:r>
      <w:r w:rsidR="0084330E">
        <w:rPr>
          <w:rFonts w:eastAsiaTheme="minorHAnsi"/>
          <w:sz w:val="28"/>
          <w:szCs w:val="28"/>
          <w:lang w:eastAsia="en-US"/>
        </w:rPr>
        <w:t xml:space="preserve">3.3. </w:t>
      </w:r>
      <w:proofErr w:type="gramStart"/>
      <w:r w:rsidR="0084330E">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sz w:val="28"/>
          <w:szCs w:val="28"/>
        </w:rPr>
        <w:t xml:space="preserve">подпункте 3 </w:t>
      </w:r>
      <w:r w:rsidRPr="00E8346C">
        <w:rPr>
          <w:sz w:val="28"/>
          <w:szCs w:val="28"/>
        </w:rPr>
        <w:t>пункт</w:t>
      </w:r>
      <w:r>
        <w:rPr>
          <w:sz w:val="28"/>
          <w:szCs w:val="28"/>
        </w:rPr>
        <w:t>а</w:t>
      </w:r>
      <w:r w:rsidRPr="00E8346C">
        <w:rPr>
          <w:sz w:val="28"/>
          <w:szCs w:val="28"/>
        </w:rPr>
        <w:t xml:space="preserve"> 4.2</w:t>
      </w:r>
      <w:r>
        <w:rPr>
          <w:rFonts w:eastAsiaTheme="minorHAnsi"/>
          <w:sz w:val="28"/>
          <w:szCs w:val="28"/>
          <w:lang w:eastAsia="en-US"/>
        </w:rPr>
        <w:t xml:space="preserve"> </w:t>
      </w:r>
      <w:r w:rsidRPr="00E8346C">
        <w:rPr>
          <w:sz w:val="28"/>
          <w:szCs w:val="28"/>
        </w:rPr>
        <w:t>настоящего административного регламента</w:t>
      </w:r>
      <w:r w:rsidR="0084330E">
        <w:rPr>
          <w:rFonts w:eastAsiaTheme="minorHAnsi"/>
          <w:sz w:val="28"/>
          <w:szCs w:val="28"/>
          <w:lang w:eastAsia="en-US"/>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Pr>
          <w:sz w:val="28"/>
          <w:szCs w:val="28"/>
        </w:rPr>
        <w:t xml:space="preserve">подпункте 3 </w:t>
      </w:r>
      <w:r w:rsidRPr="00E8346C">
        <w:rPr>
          <w:sz w:val="28"/>
          <w:szCs w:val="28"/>
        </w:rPr>
        <w:t>пункт</w:t>
      </w:r>
      <w:r>
        <w:rPr>
          <w:sz w:val="28"/>
          <w:szCs w:val="28"/>
        </w:rPr>
        <w:t>а</w:t>
      </w:r>
      <w:r w:rsidRPr="00E8346C">
        <w:rPr>
          <w:sz w:val="28"/>
          <w:szCs w:val="28"/>
        </w:rPr>
        <w:t xml:space="preserve"> 4.2</w:t>
      </w:r>
      <w:r>
        <w:rPr>
          <w:rFonts w:eastAsiaTheme="minorHAnsi"/>
          <w:sz w:val="28"/>
          <w:szCs w:val="28"/>
          <w:lang w:eastAsia="en-US"/>
        </w:rPr>
        <w:t xml:space="preserve"> </w:t>
      </w:r>
      <w:r w:rsidRPr="00E8346C">
        <w:rPr>
          <w:sz w:val="28"/>
          <w:szCs w:val="28"/>
        </w:rPr>
        <w:t>настоящего административного регламента</w:t>
      </w:r>
      <w:r w:rsidR="0084330E">
        <w:rPr>
          <w:rFonts w:eastAsiaTheme="minorHAnsi"/>
          <w:sz w:val="28"/>
          <w:szCs w:val="28"/>
          <w:lang w:eastAsia="en-US"/>
        </w:rPr>
        <w:t>.</w:t>
      </w:r>
      <w:proofErr w:type="gramEnd"/>
      <w:r w:rsidR="0084330E">
        <w:rPr>
          <w:rFonts w:eastAsiaTheme="minorHAnsi"/>
          <w:sz w:val="28"/>
          <w:szCs w:val="28"/>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4330E" w:rsidRDefault="002B6909" w:rsidP="00CD4657">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4.3.4. По решению руководителя </w:t>
      </w:r>
      <w:r w:rsidR="0084330E">
        <w:rPr>
          <w:rFonts w:eastAsiaTheme="minorHAnsi"/>
          <w:sz w:val="28"/>
          <w:szCs w:val="28"/>
          <w:lang w:eastAsia="en-US"/>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84330E">
        <w:rPr>
          <w:rFonts w:eastAsiaTheme="minorHAnsi"/>
          <w:sz w:val="28"/>
          <w:szCs w:val="28"/>
          <w:lang w:eastAsia="en-US"/>
        </w:rPr>
        <w:t>явившихся</w:t>
      </w:r>
      <w:proofErr w:type="gramEnd"/>
      <w:r w:rsidR="0084330E">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84330E" w:rsidRDefault="002B6909" w:rsidP="00CD4657">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lastRenderedPageBreak/>
        <w:t>4.</w:t>
      </w:r>
      <w:r w:rsidR="0084330E">
        <w:rPr>
          <w:rFonts w:eastAsiaTheme="minorHAnsi"/>
          <w:sz w:val="28"/>
          <w:szCs w:val="28"/>
          <w:lang w:eastAsia="en-US"/>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w:t>
      </w:r>
      <w:r>
        <w:rPr>
          <w:rFonts w:eastAsiaTheme="minorHAnsi"/>
          <w:sz w:val="28"/>
          <w:szCs w:val="28"/>
          <w:lang w:eastAsia="en-US"/>
        </w:rPr>
        <w:t>азаны заведомо ложные сведения</w:t>
      </w:r>
      <w:proofErr w:type="gramStart"/>
      <w:r>
        <w:rPr>
          <w:rFonts w:eastAsiaTheme="minorHAnsi"/>
          <w:sz w:val="28"/>
          <w:szCs w:val="28"/>
          <w:lang w:eastAsia="en-US"/>
        </w:rPr>
        <w:t>.»</w:t>
      </w:r>
      <w:r w:rsidR="0084330E">
        <w:rPr>
          <w:rFonts w:eastAsiaTheme="minorHAnsi"/>
          <w:sz w:val="28"/>
          <w:szCs w:val="28"/>
          <w:lang w:eastAsia="en-US"/>
        </w:rPr>
        <w:t>;</w:t>
      </w:r>
      <w:proofErr w:type="gramEnd"/>
    </w:p>
    <w:p w:rsidR="002B6909" w:rsidRDefault="002B6909" w:rsidP="00CD4657">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w:t>
      </w:r>
      <w:r w:rsidR="000368F9">
        <w:rPr>
          <w:rFonts w:eastAsiaTheme="minorHAnsi"/>
          <w:sz w:val="28"/>
          <w:szCs w:val="28"/>
          <w:lang w:eastAsia="en-US"/>
        </w:rPr>
        <w:t>2</w:t>
      </w:r>
      <w:r>
        <w:rPr>
          <w:rFonts w:eastAsiaTheme="minorHAnsi"/>
          <w:sz w:val="28"/>
          <w:szCs w:val="28"/>
          <w:lang w:eastAsia="en-US"/>
        </w:rPr>
        <w:t xml:space="preserve">. Пункт 4.11 </w:t>
      </w:r>
      <w:r w:rsidR="000368F9">
        <w:rPr>
          <w:rFonts w:eastAsiaTheme="minorHAnsi"/>
          <w:sz w:val="28"/>
          <w:szCs w:val="28"/>
          <w:lang w:eastAsia="en-US"/>
        </w:rPr>
        <w:t xml:space="preserve">раздела 4 </w:t>
      </w:r>
      <w:r>
        <w:rPr>
          <w:rFonts w:eastAsiaTheme="minorHAnsi"/>
          <w:sz w:val="28"/>
          <w:szCs w:val="28"/>
          <w:lang w:eastAsia="en-US"/>
        </w:rPr>
        <w:t>изложить в следующей редакции:</w:t>
      </w:r>
    </w:p>
    <w:p w:rsidR="002B6909" w:rsidRDefault="002B6909" w:rsidP="00CD4657">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«4.11. О проведении внеплановой выездной проверки, за исключением внеплановой выездной проверки, </w:t>
      </w:r>
      <w:proofErr w:type="gramStart"/>
      <w:r>
        <w:rPr>
          <w:rFonts w:eastAsiaTheme="minorHAnsi"/>
          <w:sz w:val="28"/>
          <w:szCs w:val="28"/>
          <w:lang w:eastAsia="en-US"/>
        </w:rPr>
        <w:t>основания</w:t>
      </w:r>
      <w:proofErr w:type="gramEnd"/>
      <w:r>
        <w:rPr>
          <w:rFonts w:eastAsiaTheme="minorHAnsi"/>
          <w:sz w:val="28"/>
          <w:szCs w:val="28"/>
          <w:lang w:eastAsia="en-US"/>
        </w:rPr>
        <w:t xml:space="preserve"> проведения которой указаны в </w:t>
      </w:r>
      <w:r w:rsidR="00284534">
        <w:rPr>
          <w:sz w:val="28"/>
          <w:szCs w:val="28"/>
        </w:rPr>
        <w:t xml:space="preserve">подпункте 3 </w:t>
      </w:r>
      <w:r w:rsidR="00284534" w:rsidRPr="00E8346C">
        <w:rPr>
          <w:sz w:val="28"/>
          <w:szCs w:val="28"/>
        </w:rPr>
        <w:t>пункт</w:t>
      </w:r>
      <w:r w:rsidR="00284534">
        <w:rPr>
          <w:sz w:val="28"/>
          <w:szCs w:val="28"/>
        </w:rPr>
        <w:t>а</w:t>
      </w:r>
      <w:r w:rsidR="00284534" w:rsidRPr="00E8346C">
        <w:rPr>
          <w:sz w:val="28"/>
          <w:szCs w:val="28"/>
        </w:rPr>
        <w:t xml:space="preserve"> 4.2</w:t>
      </w:r>
      <w:r w:rsidR="00284534">
        <w:rPr>
          <w:rFonts w:eastAsiaTheme="minorHAnsi"/>
          <w:sz w:val="28"/>
          <w:szCs w:val="28"/>
          <w:lang w:eastAsia="en-US"/>
        </w:rPr>
        <w:t xml:space="preserve"> </w:t>
      </w:r>
      <w:r w:rsidR="00284534" w:rsidRPr="00E8346C">
        <w:rPr>
          <w:sz w:val="28"/>
          <w:szCs w:val="28"/>
        </w:rPr>
        <w:t>настоящего административного регламента</w:t>
      </w:r>
      <w:r>
        <w:rPr>
          <w:rFonts w:eastAsiaTheme="minorHAnsi"/>
          <w:sz w:val="28"/>
          <w:szCs w:val="28"/>
          <w:lang w:eastAsia="en-US"/>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Pr>
          <w:rFonts w:eastAsiaTheme="minorHAnsi"/>
          <w:sz w:val="28"/>
          <w:szCs w:val="28"/>
          <w:lang w:eastAsia="en-US"/>
        </w:rPr>
        <w:t>.</w:t>
      </w:r>
      <w:r w:rsidR="00284534">
        <w:rPr>
          <w:rFonts w:eastAsiaTheme="minorHAnsi"/>
          <w:sz w:val="28"/>
          <w:szCs w:val="28"/>
          <w:lang w:eastAsia="en-US"/>
        </w:rPr>
        <w:t>»;</w:t>
      </w:r>
      <w:proofErr w:type="gramEnd"/>
    </w:p>
    <w:p w:rsidR="00284534" w:rsidRDefault="00284534" w:rsidP="000368F9">
      <w:pPr>
        <w:pStyle w:val="a5"/>
        <w:numPr>
          <w:ilvl w:val="1"/>
          <w:numId w:val="30"/>
        </w:numPr>
        <w:suppressAutoHyphens w:val="0"/>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В пункте 5.6 раздела 5 слова «</w:t>
      </w:r>
      <w:r w:rsidRPr="00D74DE0">
        <w:rPr>
          <w:rFonts w:eastAsia="Calibri"/>
          <w:sz w:val="28"/>
          <w:szCs w:val="28"/>
          <w:lang w:eastAsia="en-US"/>
        </w:rPr>
        <w:t>, в порядке, определяемом Правительством Российской Федерации</w:t>
      </w:r>
      <w:r>
        <w:rPr>
          <w:rFonts w:eastAsiaTheme="minorHAnsi"/>
          <w:sz w:val="28"/>
          <w:szCs w:val="28"/>
          <w:lang w:eastAsia="en-US"/>
        </w:rPr>
        <w:t>» исключить;</w:t>
      </w:r>
    </w:p>
    <w:p w:rsidR="00284534" w:rsidRPr="00284534" w:rsidRDefault="00284534" w:rsidP="000368F9">
      <w:pPr>
        <w:pStyle w:val="a5"/>
        <w:numPr>
          <w:ilvl w:val="1"/>
          <w:numId w:val="30"/>
        </w:numPr>
        <w:suppressAutoHyphens w:val="0"/>
        <w:autoSpaceDE w:val="0"/>
        <w:autoSpaceDN w:val="0"/>
        <w:adjustRightInd w:val="0"/>
        <w:spacing w:line="276" w:lineRule="auto"/>
        <w:ind w:left="0" w:firstLine="709"/>
        <w:jc w:val="both"/>
        <w:rPr>
          <w:rFonts w:eastAsiaTheme="minorHAnsi"/>
          <w:sz w:val="28"/>
          <w:szCs w:val="28"/>
          <w:lang w:eastAsia="en-US"/>
        </w:rPr>
      </w:pPr>
      <w:r w:rsidRPr="00284534">
        <w:rPr>
          <w:rFonts w:eastAsiaTheme="minorHAnsi"/>
          <w:sz w:val="28"/>
          <w:szCs w:val="28"/>
          <w:lang w:eastAsia="en-US"/>
        </w:rPr>
        <w:t xml:space="preserve">Пункт 5.10 </w:t>
      </w:r>
      <w:r w:rsidR="000368F9">
        <w:rPr>
          <w:rFonts w:eastAsiaTheme="minorHAnsi"/>
          <w:sz w:val="28"/>
          <w:szCs w:val="28"/>
          <w:lang w:eastAsia="en-US"/>
        </w:rPr>
        <w:t xml:space="preserve">раздела 5 </w:t>
      </w:r>
      <w:r w:rsidRPr="00284534">
        <w:rPr>
          <w:rFonts w:eastAsiaTheme="minorHAnsi"/>
          <w:sz w:val="28"/>
          <w:szCs w:val="28"/>
          <w:lang w:eastAsia="en-US"/>
        </w:rPr>
        <w:t>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284534">
        <w:rPr>
          <w:rFonts w:eastAsiaTheme="minorHAnsi"/>
          <w:sz w:val="28"/>
          <w:szCs w:val="28"/>
          <w:lang w:eastAsia="en-US"/>
        </w:rPr>
        <w:t>.»;</w:t>
      </w:r>
    </w:p>
    <w:p w:rsidR="00284534" w:rsidRPr="00284534" w:rsidRDefault="00284534" w:rsidP="000368F9">
      <w:pPr>
        <w:pStyle w:val="a5"/>
        <w:numPr>
          <w:ilvl w:val="1"/>
          <w:numId w:val="30"/>
        </w:numPr>
        <w:suppressAutoHyphens w:val="0"/>
        <w:autoSpaceDE w:val="0"/>
        <w:autoSpaceDN w:val="0"/>
        <w:adjustRightInd w:val="0"/>
        <w:spacing w:line="276" w:lineRule="auto"/>
        <w:ind w:left="0" w:firstLine="709"/>
        <w:jc w:val="both"/>
        <w:rPr>
          <w:rFonts w:eastAsiaTheme="minorHAnsi"/>
          <w:sz w:val="28"/>
          <w:szCs w:val="28"/>
          <w:lang w:eastAsia="en-US"/>
        </w:rPr>
      </w:pPr>
      <w:proofErr w:type="gramEnd"/>
      <w:r w:rsidRPr="00284534">
        <w:rPr>
          <w:rFonts w:eastAsiaTheme="minorHAnsi"/>
          <w:sz w:val="28"/>
          <w:szCs w:val="28"/>
          <w:lang w:eastAsia="en-US"/>
        </w:rPr>
        <w:t>Раздел 6 дополнить пунктом 6.7 следующего содержания:</w:t>
      </w:r>
    </w:p>
    <w:p w:rsidR="0084330E" w:rsidRPr="00483B21" w:rsidRDefault="00284534" w:rsidP="00CD4657">
      <w:pPr>
        <w:suppressAutoHyphens w:val="0"/>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w:t>
      </w:r>
      <w:r w:rsidRPr="00284534">
        <w:rPr>
          <w:rFonts w:eastAsiaTheme="minorHAnsi"/>
          <w:sz w:val="28"/>
          <w:szCs w:val="28"/>
          <w:lang w:eastAsia="en-US"/>
        </w:rPr>
        <w:t>7. В случае</w:t>
      </w:r>
      <w:proofErr w:type="gramStart"/>
      <w:r w:rsidRPr="00284534">
        <w:rPr>
          <w:rFonts w:eastAsiaTheme="minorHAnsi"/>
          <w:sz w:val="28"/>
          <w:szCs w:val="28"/>
          <w:lang w:eastAsia="en-US"/>
        </w:rPr>
        <w:t>,</w:t>
      </w:r>
      <w:proofErr w:type="gramEnd"/>
      <w:r w:rsidRPr="00284534">
        <w:rPr>
          <w:rFonts w:eastAsiaTheme="minorHAnsi"/>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w:t>
      </w:r>
      <w:r w:rsidRPr="00284534">
        <w:rPr>
          <w:rFonts w:eastAsiaTheme="minorHAnsi"/>
          <w:sz w:val="28"/>
          <w:szCs w:val="28"/>
          <w:lang w:eastAsia="en-US"/>
        </w:rPr>
        <w:lastRenderedPageBreak/>
        <w:t xml:space="preserve">проведения. </w:t>
      </w:r>
      <w:proofErr w:type="gramStart"/>
      <w:r w:rsidRPr="00284534">
        <w:rPr>
          <w:rFonts w:eastAsiaTheme="minorHAnsi"/>
          <w:sz w:val="28"/>
          <w:szCs w:val="28"/>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w:t>
      </w:r>
      <w:r>
        <w:rPr>
          <w:rFonts w:eastAsiaTheme="minorHAnsi"/>
          <w:sz w:val="28"/>
          <w:szCs w:val="28"/>
          <w:lang w:eastAsia="en-US"/>
        </w:rPr>
        <w:t>ндивидуального предпринимателя.»</w:t>
      </w:r>
      <w:r w:rsidR="00CD4657">
        <w:rPr>
          <w:rFonts w:eastAsiaTheme="minorHAnsi"/>
          <w:sz w:val="28"/>
          <w:szCs w:val="28"/>
          <w:lang w:eastAsia="en-US"/>
        </w:rPr>
        <w:t>.</w:t>
      </w:r>
      <w:proofErr w:type="gramEnd"/>
    </w:p>
    <w:p w:rsidR="00A80083" w:rsidRPr="00B04D05" w:rsidRDefault="00A80083" w:rsidP="00CD4657">
      <w:pPr>
        <w:suppressAutoHyphens w:val="0"/>
        <w:autoSpaceDE w:val="0"/>
        <w:autoSpaceDN w:val="0"/>
        <w:adjustRightInd w:val="0"/>
        <w:spacing w:line="276" w:lineRule="auto"/>
        <w:ind w:firstLine="709"/>
        <w:jc w:val="both"/>
        <w:rPr>
          <w:sz w:val="28"/>
          <w:szCs w:val="28"/>
          <w:lang w:eastAsia="en-US"/>
        </w:rPr>
      </w:pPr>
      <w:r>
        <w:rPr>
          <w:sz w:val="28"/>
          <w:szCs w:val="28"/>
          <w:lang w:eastAsia="en-US"/>
        </w:rPr>
        <w:t>2</w:t>
      </w:r>
      <w:r w:rsidRPr="00B04D05">
        <w:rPr>
          <w:sz w:val="28"/>
          <w:szCs w:val="28"/>
          <w:lang w:eastAsia="en-US"/>
        </w:rPr>
        <w:t xml:space="preserve">. </w:t>
      </w:r>
      <w:r>
        <w:rPr>
          <w:sz w:val="28"/>
          <w:szCs w:val="28"/>
          <w:lang w:eastAsia="en-US"/>
        </w:rPr>
        <w:t>Настоящее п</w:t>
      </w:r>
      <w:r w:rsidRPr="00B04D05">
        <w:rPr>
          <w:sz w:val="28"/>
          <w:szCs w:val="28"/>
          <w:lang w:eastAsia="en-US"/>
        </w:rPr>
        <w:t>остановление вступает в силу после его официального опубликования (обнародования).</w:t>
      </w:r>
    </w:p>
    <w:p w:rsidR="00A80083" w:rsidRPr="00B04D05" w:rsidRDefault="00A80083" w:rsidP="00CD4657">
      <w:pPr>
        <w:shd w:val="clear" w:color="auto" w:fill="FFFFFF"/>
        <w:spacing w:line="276" w:lineRule="auto"/>
        <w:ind w:firstLine="709"/>
        <w:jc w:val="both"/>
        <w:rPr>
          <w:sz w:val="28"/>
          <w:szCs w:val="28"/>
          <w:lang w:eastAsia="en-US"/>
        </w:rPr>
      </w:pPr>
      <w:r>
        <w:rPr>
          <w:sz w:val="28"/>
          <w:szCs w:val="28"/>
          <w:lang w:eastAsia="en-US"/>
        </w:rPr>
        <w:t>3</w:t>
      </w:r>
      <w:r w:rsidRPr="00B04D05">
        <w:rPr>
          <w:sz w:val="28"/>
          <w:szCs w:val="28"/>
          <w:lang w:eastAsia="en-US"/>
        </w:rPr>
        <w:t xml:space="preserve">. </w:t>
      </w:r>
      <w:proofErr w:type="gramStart"/>
      <w:r w:rsidRPr="00B04D05">
        <w:rPr>
          <w:sz w:val="28"/>
          <w:szCs w:val="28"/>
          <w:lang w:eastAsia="en-US"/>
        </w:rPr>
        <w:t>Контроль за</w:t>
      </w:r>
      <w:proofErr w:type="gramEnd"/>
      <w:r w:rsidRPr="00B04D05">
        <w:rPr>
          <w:sz w:val="28"/>
          <w:szCs w:val="28"/>
          <w:lang w:eastAsia="en-US"/>
        </w:rPr>
        <w:t xml:space="preserve"> исполнением постановления оставляю за собой.</w:t>
      </w:r>
    </w:p>
    <w:p w:rsidR="00A80083" w:rsidRDefault="00A80083" w:rsidP="0024338A">
      <w:pPr>
        <w:shd w:val="clear" w:color="auto" w:fill="FFFFFF"/>
        <w:spacing w:line="276" w:lineRule="auto"/>
        <w:ind w:right="-83"/>
        <w:jc w:val="both"/>
        <w:rPr>
          <w:sz w:val="28"/>
          <w:szCs w:val="28"/>
          <w:lang w:eastAsia="en-US"/>
        </w:rPr>
      </w:pPr>
    </w:p>
    <w:p w:rsidR="00A80083" w:rsidRDefault="00A80083" w:rsidP="0024338A">
      <w:pPr>
        <w:shd w:val="clear" w:color="auto" w:fill="FFFFFF"/>
        <w:spacing w:line="276" w:lineRule="auto"/>
        <w:ind w:right="-83"/>
        <w:jc w:val="both"/>
        <w:rPr>
          <w:sz w:val="28"/>
          <w:szCs w:val="28"/>
          <w:lang w:eastAsia="en-US"/>
        </w:rPr>
      </w:pPr>
    </w:p>
    <w:p w:rsidR="0031397B" w:rsidRPr="00B04D05" w:rsidRDefault="0031397B" w:rsidP="0024338A">
      <w:pPr>
        <w:shd w:val="clear" w:color="auto" w:fill="FFFFFF"/>
        <w:spacing w:line="276" w:lineRule="auto"/>
        <w:ind w:right="-83"/>
        <w:jc w:val="both"/>
        <w:rPr>
          <w:sz w:val="28"/>
          <w:szCs w:val="28"/>
          <w:lang w:eastAsia="en-US"/>
        </w:rPr>
      </w:pPr>
    </w:p>
    <w:p w:rsidR="00A80083" w:rsidRPr="004C6702" w:rsidRDefault="00A80083" w:rsidP="0024338A">
      <w:pPr>
        <w:pStyle w:val="ac"/>
        <w:spacing w:line="276" w:lineRule="auto"/>
        <w:rPr>
          <w:sz w:val="28"/>
          <w:szCs w:val="28"/>
        </w:rPr>
      </w:pPr>
      <w:r w:rsidRPr="004C6702">
        <w:rPr>
          <w:sz w:val="28"/>
          <w:szCs w:val="28"/>
        </w:rPr>
        <w:t xml:space="preserve">Глава  </w:t>
      </w:r>
      <w:r>
        <w:rPr>
          <w:sz w:val="28"/>
          <w:szCs w:val="28"/>
        </w:rPr>
        <w:t xml:space="preserve">сельского поселения Шапша                        </w:t>
      </w:r>
      <w:r w:rsidR="000E1419">
        <w:rPr>
          <w:sz w:val="28"/>
          <w:szCs w:val="28"/>
        </w:rPr>
        <w:t xml:space="preserve">  </w:t>
      </w:r>
      <w:r>
        <w:rPr>
          <w:sz w:val="28"/>
          <w:szCs w:val="28"/>
        </w:rPr>
        <w:t xml:space="preserve">                 </w:t>
      </w:r>
      <w:proofErr w:type="spellStart"/>
      <w:r>
        <w:rPr>
          <w:sz w:val="28"/>
          <w:szCs w:val="28"/>
        </w:rPr>
        <w:t>Л.А.Овчерюкова</w:t>
      </w:r>
      <w:proofErr w:type="spellEnd"/>
      <w:r w:rsidRPr="004C6702">
        <w:rPr>
          <w:sz w:val="28"/>
          <w:szCs w:val="28"/>
        </w:rPr>
        <w:t xml:space="preserve"> </w:t>
      </w:r>
    </w:p>
    <w:sectPr w:rsidR="00A80083" w:rsidRPr="004C6702" w:rsidSect="00046681">
      <w:head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B1" w:rsidRDefault="00FB50B1">
      <w:r>
        <w:separator/>
      </w:r>
    </w:p>
  </w:endnote>
  <w:endnote w:type="continuationSeparator" w:id="0">
    <w:p w:rsidR="00FB50B1" w:rsidRDefault="00FB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B1" w:rsidRDefault="00FB50B1">
      <w:r>
        <w:separator/>
      </w:r>
    </w:p>
  </w:footnote>
  <w:footnote w:type="continuationSeparator" w:id="0">
    <w:p w:rsidR="00FB50B1" w:rsidRDefault="00FB5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594748"/>
      <w:docPartObj>
        <w:docPartGallery w:val="Page Numbers (Top of Page)"/>
        <w:docPartUnique/>
      </w:docPartObj>
    </w:sdtPr>
    <w:sdtContent>
      <w:p w:rsidR="00046681" w:rsidRDefault="00046681">
        <w:pPr>
          <w:pStyle w:val="a3"/>
          <w:jc w:val="center"/>
        </w:pPr>
        <w:r>
          <w:fldChar w:fldCharType="begin"/>
        </w:r>
        <w:r>
          <w:instrText>PAGE   \* MERGEFORMAT</w:instrText>
        </w:r>
        <w:r>
          <w:fldChar w:fldCharType="separate"/>
        </w:r>
        <w:r>
          <w:rPr>
            <w:noProof/>
          </w:rPr>
          <w:t>2</w:t>
        </w:r>
        <w:r>
          <w:fldChar w:fldCharType="end"/>
        </w:r>
      </w:p>
    </w:sdtContent>
  </w:sdt>
  <w:p w:rsidR="00046681" w:rsidRDefault="000466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03A6688C"/>
    <w:lvl w:ilvl="0" w:tplc="3F1C980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2">
    <w:nsid w:val="0B34086F"/>
    <w:multiLevelType w:val="hybridMultilevel"/>
    <w:tmpl w:val="E370ED88"/>
    <w:lvl w:ilvl="0" w:tplc="15A8153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82F93"/>
    <w:multiLevelType w:val="hybridMultilevel"/>
    <w:tmpl w:val="927C063A"/>
    <w:lvl w:ilvl="0" w:tplc="7598C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42508B"/>
    <w:multiLevelType w:val="multilevel"/>
    <w:tmpl w:val="DCE4AE86"/>
    <w:lvl w:ilvl="0">
      <w:start w:val="1"/>
      <w:numFmt w:val="decimal"/>
      <w:lvlText w:val="%1."/>
      <w:lvlJc w:val="left"/>
      <w:pPr>
        <w:ind w:left="45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2280" w:hanging="720"/>
      </w:pPr>
      <w:rPr>
        <w:rFonts w:cs="Times New Roman"/>
      </w:rPr>
    </w:lvl>
    <w:lvl w:ilvl="3">
      <w:start w:val="1"/>
      <w:numFmt w:val="decimal"/>
      <w:isLgl/>
      <w:lvlText w:val="%1.%2.%3.%4."/>
      <w:lvlJc w:val="left"/>
      <w:pPr>
        <w:ind w:left="3027" w:hanging="1080"/>
      </w:pPr>
      <w:rPr>
        <w:rFonts w:cs="Times New Roman"/>
      </w:rPr>
    </w:lvl>
    <w:lvl w:ilvl="4">
      <w:start w:val="1"/>
      <w:numFmt w:val="decimal"/>
      <w:isLgl/>
      <w:lvlText w:val="%1.%2.%3.%4.%5."/>
      <w:lvlJc w:val="left"/>
      <w:pPr>
        <w:ind w:left="3646" w:hanging="1080"/>
      </w:pPr>
      <w:rPr>
        <w:rFonts w:cs="Times New Roman"/>
      </w:rPr>
    </w:lvl>
    <w:lvl w:ilvl="5">
      <w:start w:val="1"/>
      <w:numFmt w:val="decimal"/>
      <w:isLgl/>
      <w:lvlText w:val="%1.%2.%3.%4.%5.%6."/>
      <w:lvlJc w:val="left"/>
      <w:pPr>
        <w:ind w:left="4625" w:hanging="1440"/>
      </w:pPr>
      <w:rPr>
        <w:rFonts w:cs="Times New Roman"/>
      </w:rPr>
    </w:lvl>
    <w:lvl w:ilvl="6">
      <w:start w:val="1"/>
      <w:numFmt w:val="decimal"/>
      <w:isLgl/>
      <w:lvlText w:val="%1.%2.%3.%4.%5.%6.%7."/>
      <w:lvlJc w:val="left"/>
      <w:pPr>
        <w:ind w:left="5604" w:hanging="1800"/>
      </w:pPr>
      <w:rPr>
        <w:rFonts w:cs="Times New Roman"/>
      </w:rPr>
    </w:lvl>
    <w:lvl w:ilvl="7">
      <w:start w:val="1"/>
      <w:numFmt w:val="decimal"/>
      <w:isLgl/>
      <w:lvlText w:val="%1.%2.%3.%4.%5.%6.%7.%8."/>
      <w:lvlJc w:val="left"/>
      <w:pPr>
        <w:ind w:left="6223" w:hanging="1800"/>
      </w:pPr>
      <w:rPr>
        <w:rFonts w:cs="Times New Roman"/>
      </w:rPr>
    </w:lvl>
    <w:lvl w:ilvl="8">
      <w:start w:val="1"/>
      <w:numFmt w:val="decimal"/>
      <w:isLgl/>
      <w:lvlText w:val="%1.%2.%3.%4.%5.%6.%7.%8.%9."/>
      <w:lvlJc w:val="left"/>
      <w:pPr>
        <w:ind w:left="7202" w:hanging="2160"/>
      </w:pPr>
      <w:rPr>
        <w:rFonts w:cs="Times New Roman"/>
      </w:rPr>
    </w:lvl>
  </w:abstractNum>
  <w:abstractNum w:abstractNumId="5">
    <w:nsid w:val="174E4AD3"/>
    <w:multiLevelType w:val="multilevel"/>
    <w:tmpl w:val="9A94CC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7F67E4"/>
    <w:multiLevelType w:val="multilevel"/>
    <w:tmpl w:val="BA9A418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5D1191"/>
    <w:multiLevelType w:val="hybridMultilevel"/>
    <w:tmpl w:val="74C8B7DC"/>
    <w:lvl w:ilvl="0" w:tplc="12FA76EA">
      <w:start w:val="1"/>
      <w:numFmt w:val="decimal"/>
      <w:lvlText w:val="%1)"/>
      <w:lvlJc w:val="left"/>
      <w:pPr>
        <w:ind w:left="1170" w:hanging="360"/>
      </w:pPr>
      <w:rPr>
        <w:rFonts w:hint="default"/>
      </w:rPr>
    </w:lvl>
    <w:lvl w:ilvl="1" w:tplc="04190019">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nsid w:val="29BD61A1"/>
    <w:multiLevelType w:val="multilevel"/>
    <w:tmpl w:val="DCE4AE86"/>
    <w:lvl w:ilvl="0">
      <w:start w:val="1"/>
      <w:numFmt w:val="decimal"/>
      <w:lvlText w:val="%1."/>
      <w:lvlJc w:val="left"/>
      <w:pPr>
        <w:ind w:left="45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2280" w:hanging="720"/>
      </w:pPr>
      <w:rPr>
        <w:rFonts w:cs="Times New Roman"/>
      </w:rPr>
    </w:lvl>
    <w:lvl w:ilvl="3">
      <w:start w:val="1"/>
      <w:numFmt w:val="decimal"/>
      <w:isLgl/>
      <w:lvlText w:val="%1.%2.%3.%4."/>
      <w:lvlJc w:val="left"/>
      <w:pPr>
        <w:ind w:left="3027" w:hanging="1080"/>
      </w:pPr>
      <w:rPr>
        <w:rFonts w:cs="Times New Roman"/>
      </w:rPr>
    </w:lvl>
    <w:lvl w:ilvl="4">
      <w:start w:val="1"/>
      <w:numFmt w:val="decimal"/>
      <w:isLgl/>
      <w:lvlText w:val="%1.%2.%3.%4.%5."/>
      <w:lvlJc w:val="left"/>
      <w:pPr>
        <w:ind w:left="3646" w:hanging="1080"/>
      </w:pPr>
      <w:rPr>
        <w:rFonts w:cs="Times New Roman"/>
      </w:rPr>
    </w:lvl>
    <w:lvl w:ilvl="5">
      <w:start w:val="1"/>
      <w:numFmt w:val="decimal"/>
      <w:isLgl/>
      <w:lvlText w:val="%1.%2.%3.%4.%5.%6."/>
      <w:lvlJc w:val="left"/>
      <w:pPr>
        <w:ind w:left="4625" w:hanging="1440"/>
      </w:pPr>
      <w:rPr>
        <w:rFonts w:cs="Times New Roman"/>
      </w:rPr>
    </w:lvl>
    <w:lvl w:ilvl="6">
      <w:start w:val="1"/>
      <w:numFmt w:val="decimal"/>
      <w:isLgl/>
      <w:lvlText w:val="%1.%2.%3.%4.%5.%6.%7."/>
      <w:lvlJc w:val="left"/>
      <w:pPr>
        <w:ind w:left="5604" w:hanging="1800"/>
      </w:pPr>
      <w:rPr>
        <w:rFonts w:cs="Times New Roman"/>
      </w:rPr>
    </w:lvl>
    <w:lvl w:ilvl="7">
      <w:start w:val="1"/>
      <w:numFmt w:val="decimal"/>
      <w:isLgl/>
      <w:lvlText w:val="%1.%2.%3.%4.%5.%6.%7.%8."/>
      <w:lvlJc w:val="left"/>
      <w:pPr>
        <w:ind w:left="6223" w:hanging="1800"/>
      </w:pPr>
      <w:rPr>
        <w:rFonts w:cs="Times New Roman"/>
      </w:rPr>
    </w:lvl>
    <w:lvl w:ilvl="8">
      <w:start w:val="1"/>
      <w:numFmt w:val="decimal"/>
      <w:isLgl/>
      <w:lvlText w:val="%1.%2.%3.%4.%5.%6.%7.%8.%9."/>
      <w:lvlJc w:val="left"/>
      <w:pPr>
        <w:ind w:left="7202" w:hanging="2160"/>
      </w:pPr>
      <w:rPr>
        <w:rFonts w:cs="Times New Roman"/>
      </w:rPr>
    </w:lvl>
  </w:abstractNum>
  <w:abstractNum w:abstractNumId="11">
    <w:nsid w:val="3BFF7073"/>
    <w:multiLevelType w:val="multilevel"/>
    <w:tmpl w:val="DCE4AE86"/>
    <w:lvl w:ilvl="0">
      <w:start w:val="1"/>
      <w:numFmt w:val="decimal"/>
      <w:lvlText w:val="%1."/>
      <w:lvlJc w:val="left"/>
      <w:pPr>
        <w:ind w:left="45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2280" w:hanging="720"/>
      </w:pPr>
      <w:rPr>
        <w:rFonts w:cs="Times New Roman"/>
      </w:rPr>
    </w:lvl>
    <w:lvl w:ilvl="3">
      <w:start w:val="1"/>
      <w:numFmt w:val="decimal"/>
      <w:isLgl/>
      <w:lvlText w:val="%1.%2.%3.%4."/>
      <w:lvlJc w:val="left"/>
      <w:pPr>
        <w:ind w:left="3027" w:hanging="1080"/>
      </w:pPr>
      <w:rPr>
        <w:rFonts w:cs="Times New Roman"/>
      </w:rPr>
    </w:lvl>
    <w:lvl w:ilvl="4">
      <w:start w:val="1"/>
      <w:numFmt w:val="decimal"/>
      <w:isLgl/>
      <w:lvlText w:val="%1.%2.%3.%4.%5."/>
      <w:lvlJc w:val="left"/>
      <w:pPr>
        <w:ind w:left="3646" w:hanging="1080"/>
      </w:pPr>
      <w:rPr>
        <w:rFonts w:cs="Times New Roman"/>
      </w:rPr>
    </w:lvl>
    <w:lvl w:ilvl="5">
      <w:start w:val="1"/>
      <w:numFmt w:val="decimal"/>
      <w:isLgl/>
      <w:lvlText w:val="%1.%2.%3.%4.%5.%6."/>
      <w:lvlJc w:val="left"/>
      <w:pPr>
        <w:ind w:left="4625" w:hanging="1440"/>
      </w:pPr>
      <w:rPr>
        <w:rFonts w:cs="Times New Roman"/>
      </w:rPr>
    </w:lvl>
    <w:lvl w:ilvl="6">
      <w:start w:val="1"/>
      <w:numFmt w:val="decimal"/>
      <w:isLgl/>
      <w:lvlText w:val="%1.%2.%3.%4.%5.%6.%7."/>
      <w:lvlJc w:val="left"/>
      <w:pPr>
        <w:ind w:left="5604" w:hanging="1800"/>
      </w:pPr>
      <w:rPr>
        <w:rFonts w:cs="Times New Roman"/>
      </w:rPr>
    </w:lvl>
    <w:lvl w:ilvl="7">
      <w:start w:val="1"/>
      <w:numFmt w:val="decimal"/>
      <w:isLgl/>
      <w:lvlText w:val="%1.%2.%3.%4.%5.%6.%7.%8."/>
      <w:lvlJc w:val="left"/>
      <w:pPr>
        <w:ind w:left="6223" w:hanging="1800"/>
      </w:pPr>
      <w:rPr>
        <w:rFonts w:cs="Times New Roman"/>
      </w:rPr>
    </w:lvl>
    <w:lvl w:ilvl="8">
      <w:start w:val="1"/>
      <w:numFmt w:val="decimal"/>
      <w:isLgl/>
      <w:lvlText w:val="%1.%2.%3.%4.%5.%6.%7.%8.%9."/>
      <w:lvlJc w:val="left"/>
      <w:pPr>
        <w:ind w:left="7202" w:hanging="2160"/>
      </w:pPr>
      <w:rPr>
        <w:rFonts w:cs="Times New Roman"/>
      </w:rPr>
    </w:lvl>
  </w:abstractNum>
  <w:abstractNum w:abstractNumId="12">
    <w:nsid w:val="3D2616A1"/>
    <w:multiLevelType w:val="multilevel"/>
    <w:tmpl w:val="DCE4AE86"/>
    <w:lvl w:ilvl="0">
      <w:start w:val="1"/>
      <w:numFmt w:val="decimal"/>
      <w:lvlText w:val="%1."/>
      <w:lvlJc w:val="left"/>
      <w:pPr>
        <w:ind w:left="45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2280" w:hanging="720"/>
      </w:pPr>
      <w:rPr>
        <w:rFonts w:cs="Times New Roman"/>
      </w:rPr>
    </w:lvl>
    <w:lvl w:ilvl="3">
      <w:start w:val="1"/>
      <w:numFmt w:val="decimal"/>
      <w:isLgl/>
      <w:lvlText w:val="%1.%2.%3.%4."/>
      <w:lvlJc w:val="left"/>
      <w:pPr>
        <w:ind w:left="3027" w:hanging="1080"/>
      </w:pPr>
      <w:rPr>
        <w:rFonts w:cs="Times New Roman"/>
      </w:rPr>
    </w:lvl>
    <w:lvl w:ilvl="4">
      <w:start w:val="1"/>
      <w:numFmt w:val="decimal"/>
      <w:isLgl/>
      <w:lvlText w:val="%1.%2.%3.%4.%5."/>
      <w:lvlJc w:val="left"/>
      <w:pPr>
        <w:ind w:left="3646" w:hanging="1080"/>
      </w:pPr>
      <w:rPr>
        <w:rFonts w:cs="Times New Roman"/>
      </w:rPr>
    </w:lvl>
    <w:lvl w:ilvl="5">
      <w:start w:val="1"/>
      <w:numFmt w:val="decimal"/>
      <w:isLgl/>
      <w:lvlText w:val="%1.%2.%3.%4.%5.%6."/>
      <w:lvlJc w:val="left"/>
      <w:pPr>
        <w:ind w:left="4625" w:hanging="1440"/>
      </w:pPr>
      <w:rPr>
        <w:rFonts w:cs="Times New Roman"/>
      </w:rPr>
    </w:lvl>
    <w:lvl w:ilvl="6">
      <w:start w:val="1"/>
      <w:numFmt w:val="decimal"/>
      <w:isLgl/>
      <w:lvlText w:val="%1.%2.%3.%4.%5.%6.%7."/>
      <w:lvlJc w:val="left"/>
      <w:pPr>
        <w:ind w:left="5604" w:hanging="1800"/>
      </w:pPr>
      <w:rPr>
        <w:rFonts w:cs="Times New Roman"/>
      </w:rPr>
    </w:lvl>
    <w:lvl w:ilvl="7">
      <w:start w:val="1"/>
      <w:numFmt w:val="decimal"/>
      <w:isLgl/>
      <w:lvlText w:val="%1.%2.%3.%4.%5.%6.%7.%8."/>
      <w:lvlJc w:val="left"/>
      <w:pPr>
        <w:ind w:left="6223" w:hanging="1800"/>
      </w:pPr>
      <w:rPr>
        <w:rFonts w:cs="Times New Roman"/>
      </w:rPr>
    </w:lvl>
    <w:lvl w:ilvl="8">
      <w:start w:val="1"/>
      <w:numFmt w:val="decimal"/>
      <w:isLgl/>
      <w:lvlText w:val="%1.%2.%3.%4.%5.%6.%7.%8.%9."/>
      <w:lvlJc w:val="left"/>
      <w:pPr>
        <w:ind w:left="7202" w:hanging="2160"/>
      </w:pPr>
      <w:rPr>
        <w:rFonts w:cs="Times New Roman"/>
      </w:rPr>
    </w:lvl>
  </w:abstractNum>
  <w:abstractNum w:abstractNumId="13">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CE37563"/>
    <w:multiLevelType w:val="multilevel"/>
    <w:tmpl w:val="DCE4AE86"/>
    <w:lvl w:ilvl="0">
      <w:start w:val="1"/>
      <w:numFmt w:val="decimal"/>
      <w:lvlText w:val="%1."/>
      <w:lvlJc w:val="left"/>
      <w:pPr>
        <w:ind w:left="45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2280" w:hanging="720"/>
      </w:pPr>
      <w:rPr>
        <w:rFonts w:cs="Times New Roman"/>
      </w:rPr>
    </w:lvl>
    <w:lvl w:ilvl="3">
      <w:start w:val="1"/>
      <w:numFmt w:val="decimal"/>
      <w:isLgl/>
      <w:lvlText w:val="%1.%2.%3.%4."/>
      <w:lvlJc w:val="left"/>
      <w:pPr>
        <w:ind w:left="3027" w:hanging="1080"/>
      </w:pPr>
      <w:rPr>
        <w:rFonts w:cs="Times New Roman"/>
      </w:rPr>
    </w:lvl>
    <w:lvl w:ilvl="4">
      <w:start w:val="1"/>
      <w:numFmt w:val="decimal"/>
      <w:isLgl/>
      <w:lvlText w:val="%1.%2.%3.%4.%5."/>
      <w:lvlJc w:val="left"/>
      <w:pPr>
        <w:ind w:left="3646" w:hanging="1080"/>
      </w:pPr>
      <w:rPr>
        <w:rFonts w:cs="Times New Roman"/>
      </w:rPr>
    </w:lvl>
    <w:lvl w:ilvl="5">
      <w:start w:val="1"/>
      <w:numFmt w:val="decimal"/>
      <w:isLgl/>
      <w:lvlText w:val="%1.%2.%3.%4.%5.%6."/>
      <w:lvlJc w:val="left"/>
      <w:pPr>
        <w:ind w:left="4625" w:hanging="1440"/>
      </w:pPr>
      <w:rPr>
        <w:rFonts w:cs="Times New Roman"/>
      </w:rPr>
    </w:lvl>
    <w:lvl w:ilvl="6">
      <w:start w:val="1"/>
      <w:numFmt w:val="decimal"/>
      <w:isLgl/>
      <w:lvlText w:val="%1.%2.%3.%4.%5.%6.%7."/>
      <w:lvlJc w:val="left"/>
      <w:pPr>
        <w:ind w:left="5604" w:hanging="1800"/>
      </w:pPr>
      <w:rPr>
        <w:rFonts w:cs="Times New Roman"/>
      </w:rPr>
    </w:lvl>
    <w:lvl w:ilvl="7">
      <w:start w:val="1"/>
      <w:numFmt w:val="decimal"/>
      <w:isLgl/>
      <w:lvlText w:val="%1.%2.%3.%4.%5.%6.%7.%8."/>
      <w:lvlJc w:val="left"/>
      <w:pPr>
        <w:ind w:left="6223" w:hanging="1800"/>
      </w:pPr>
      <w:rPr>
        <w:rFonts w:cs="Times New Roman"/>
      </w:rPr>
    </w:lvl>
    <w:lvl w:ilvl="8">
      <w:start w:val="1"/>
      <w:numFmt w:val="decimal"/>
      <w:isLgl/>
      <w:lvlText w:val="%1.%2.%3.%4.%5.%6.%7.%8.%9."/>
      <w:lvlJc w:val="left"/>
      <w:pPr>
        <w:ind w:left="7202" w:hanging="2160"/>
      </w:pPr>
      <w:rPr>
        <w:rFonts w:cs="Times New Roman"/>
      </w:rPr>
    </w:lvl>
  </w:abstractNum>
  <w:abstractNum w:abstractNumId="15">
    <w:nsid w:val="4DFD180B"/>
    <w:multiLevelType w:val="multilevel"/>
    <w:tmpl w:val="2146E6A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0BC7759"/>
    <w:multiLevelType w:val="multilevel"/>
    <w:tmpl w:val="DCE4AE86"/>
    <w:lvl w:ilvl="0">
      <w:start w:val="1"/>
      <w:numFmt w:val="decimal"/>
      <w:lvlText w:val="%1."/>
      <w:lvlJc w:val="left"/>
      <w:pPr>
        <w:ind w:left="45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2280" w:hanging="720"/>
      </w:pPr>
      <w:rPr>
        <w:rFonts w:cs="Times New Roman"/>
      </w:rPr>
    </w:lvl>
    <w:lvl w:ilvl="3">
      <w:start w:val="1"/>
      <w:numFmt w:val="decimal"/>
      <w:isLgl/>
      <w:lvlText w:val="%1.%2.%3.%4."/>
      <w:lvlJc w:val="left"/>
      <w:pPr>
        <w:ind w:left="3027" w:hanging="1080"/>
      </w:pPr>
      <w:rPr>
        <w:rFonts w:cs="Times New Roman"/>
      </w:rPr>
    </w:lvl>
    <w:lvl w:ilvl="4">
      <w:start w:val="1"/>
      <w:numFmt w:val="decimal"/>
      <w:isLgl/>
      <w:lvlText w:val="%1.%2.%3.%4.%5."/>
      <w:lvlJc w:val="left"/>
      <w:pPr>
        <w:ind w:left="3646" w:hanging="1080"/>
      </w:pPr>
      <w:rPr>
        <w:rFonts w:cs="Times New Roman"/>
      </w:rPr>
    </w:lvl>
    <w:lvl w:ilvl="5">
      <w:start w:val="1"/>
      <w:numFmt w:val="decimal"/>
      <w:isLgl/>
      <w:lvlText w:val="%1.%2.%3.%4.%5.%6."/>
      <w:lvlJc w:val="left"/>
      <w:pPr>
        <w:ind w:left="4625" w:hanging="1440"/>
      </w:pPr>
      <w:rPr>
        <w:rFonts w:cs="Times New Roman"/>
      </w:rPr>
    </w:lvl>
    <w:lvl w:ilvl="6">
      <w:start w:val="1"/>
      <w:numFmt w:val="decimal"/>
      <w:isLgl/>
      <w:lvlText w:val="%1.%2.%3.%4.%5.%6.%7."/>
      <w:lvlJc w:val="left"/>
      <w:pPr>
        <w:ind w:left="5604" w:hanging="1800"/>
      </w:pPr>
      <w:rPr>
        <w:rFonts w:cs="Times New Roman"/>
      </w:rPr>
    </w:lvl>
    <w:lvl w:ilvl="7">
      <w:start w:val="1"/>
      <w:numFmt w:val="decimal"/>
      <w:isLgl/>
      <w:lvlText w:val="%1.%2.%3.%4.%5.%6.%7.%8."/>
      <w:lvlJc w:val="left"/>
      <w:pPr>
        <w:ind w:left="6223" w:hanging="1800"/>
      </w:pPr>
      <w:rPr>
        <w:rFonts w:cs="Times New Roman"/>
      </w:rPr>
    </w:lvl>
    <w:lvl w:ilvl="8">
      <w:start w:val="1"/>
      <w:numFmt w:val="decimal"/>
      <w:isLgl/>
      <w:lvlText w:val="%1.%2.%3.%4.%5.%6.%7.%8.%9."/>
      <w:lvlJc w:val="left"/>
      <w:pPr>
        <w:ind w:left="7202" w:hanging="2160"/>
      </w:pPr>
      <w:rPr>
        <w:rFonts w:cs="Times New Roman"/>
      </w:rPr>
    </w:lvl>
  </w:abstractNum>
  <w:abstractNum w:abstractNumId="18">
    <w:nsid w:val="516B4DD9"/>
    <w:multiLevelType w:val="multilevel"/>
    <w:tmpl w:val="FC76CBAE"/>
    <w:lvl w:ilvl="0">
      <w:start w:val="1"/>
      <w:numFmt w:val="decimal"/>
      <w:lvlText w:val="%1."/>
      <w:lvlJc w:val="left"/>
      <w:pPr>
        <w:ind w:left="810" w:hanging="360"/>
      </w:pPr>
      <w:rPr>
        <w:rFonts w:hint="default"/>
      </w:rPr>
    </w:lvl>
    <w:lvl w:ilvl="1">
      <w:start w:val="2"/>
      <w:numFmt w:val="decimal"/>
      <w:isLgl/>
      <w:lvlText w:val="%1.%2."/>
      <w:lvlJc w:val="left"/>
      <w:pPr>
        <w:ind w:left="1170" w:hanging="72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9">
    <w:nsid w:val="52F37120"/>
    <w:multiLevelType w:val="multilevel"/>
    <w:tmpl w:val="2B32AB7E"/>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C197AFE"/>
    <w:multiLevelType w:val="multilevel"/>
    <w:tmpl w:val="DCE4AE86"/>
    <w:lvl w:ilvl="0">
      <w:start w:val="1"/>
      <w:numFmt w:val="decimal"/>
      <w:lvlText w:val="%1."/>
      <w:lvlJc w:val="left"/>
      <w:pPr>
        <w:ind w:left="45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2280" w:hanging="720"/>
      </w:pPr>
      <w:rPr>
        <w:rFonts w:cs="Times New Roman"/>
      </w:rPr>
    </w:lvl>
    <w:lvl w:ilvl="3">
      <w:start w:val="1"/>
      <w:numFmt w:val="decimal"/>
      <w:isLgl/>
      <w:lvlText w:val="%1.%2.%3.%4."/>
      <w:lvlJc w:val="left"/>
      <w:pPr>
        <w:ind w:left="3027" w:hanging="1080"/>
      </w:pPr>
      <w:rPr>
        <w:rFonts w:cs="Times New Roman"/>
      </w:rPr>
    </w:lvl>
    <w:lvl w:ilvl="4">
      <w:start w:val="1"/>
      <w:numFmt w:val="decimal"/>
      <w:isLgl/>
      <w:lvlText w:val="%1.%2.%3.%4.%5."/>
      <w:lvlJc w:val="left"/>
      <w:pPr>
        <w:ind w:left="3646" w:hanging="1080"/>
      </w:pPr>
      <w:rPr>
        <w:rFonts w:cs="Times New Roman"/>
      </w:rPr>
    </w:lvl>
    <w:lvl w:ilvl="5">
      <w:start w:val="1"/>
      <w:numFmt w:val="decimal"/>
      <w:isLgl/>
      <w:lvlText w:val="%1.%2.%3.%4.%5.%6."/>
      <w:lvlJc w:val="left"/>
      <w:pPr>
        <w:ind w:left="4625" w:hanging="1440"/>
      </w:pPr>
      <w:rPr>
        <w:rFonts w:cs="Times New Roman"/>
      </w:rPr>
    </w:lvl>
    <w:lvl w:ilvl="6">
      <w:start w:val="1"/>
      <w:numFmt w:val="decimal"/>
      <w:isLgl/>
      <w:lvlText w:val="%1.%2.%3.%4.%5.%6.%7."/>
      <w:lvlJc w:val="left"/>
      <w:pPr>
        <w:ind w:left="5604" w:hanging="1800"/>
      </w:pPr>
      <w:rPr>
        <w:rFonts w:cs="Times New Roman"/>
      </w:rPr>
    </w:lvl>
    <w:lvl w:ilvl="7">
      <w:start w:val="1"/>
      <w:numFmt w:val="decimal"/>
      <w:isLgl/>
      <w:lvlText w:val="%1.%2.%3.%4.%5.%6.%7.%8."/>
      <w:lvlJc w:val="left"/>
      <w:pPr>
        <w:ind w:left="6223" w:hanging="1800"/>
      </w:pPr>
      <w:rPr>
        <w:rFonts w:cs="Times New Roman"/>
      </w:rPr>
    </w:lvl>
    <w:lvl w:ilvl="8">
      <w:start w:val="1"/>
      <w:numFmt w:val="decimal"/>
      <w:isLgl/>
      <w:lvlText w:val="%1.%2.%3.%4.%5.%6.%7.%8.%9."/>
      <w:lvlJc w:val="left"/>
      <w:pPr>
        <w:ind w:left="7202" w:hanging="2160"/>
      </w:pPr>
      <w:rPr>
        <w:rFonts w:cs="Times New Roman"/>
      </w:rPr>
    </w:lvl>
  </w:abstractNum>
  <w:abstractNum w:abstractNumId="21">
    <w:nsid w:val="63173DF0"/>
    <w:multiLevelType w:val="multilevel"/>
    <w:tmpl w:val="E8A81B0E"/>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92C0FCD"/>
    <w:multiLevelType w:val="multilevel"/>
    <w:tmpl w:val="D6F875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957B06"/>
    <w:multiLevelType w:val="hybridMultilevel"/>
    <w:tmpl w:val="DFB6F7AA"/>
    <w:lvl w:ilvl="0" w:tplc="DD9E86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A3235C"/>
    <w:multiLevelType w:val="multilevel"/>
    <w:tmpl w:val="7D84CBD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9E94592"/>
    <w:multiLevelType w:val="multilevel"/>
    <w:tmpl w:val="5172F168"/>
    <w:lvl w:ilvl="0">
      <w:start w:val="3"/>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7">
    <w:nsid w:val="7B832B73"/>
    <w:multiLevelType w:val="multilevel"/>
    <w:tmpl w:val="8078DB1C"/>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33" w:hanging="720"/>
      </w:pPr>
      <w:rPr>
        <w:rFonts w:eastAsia="Times New Roman" w:hint="default"/>
      </w:rPr>
    </w:lvl>
    <w:lvl w:ilvl="3">
      <w:start w:val="1"/>
      <w:numFmt w:val="decimal"/>
      <w:isLgl/>
      <w:lvlText w:val="%1.%2.%3.%4."/>
      <w:lvlJc w:val="left"/>
      <w:pPr>
        <w:ind w:left="1437" w:hanging="720"/>
      </w:pPr>
      <w:rPr>
        <w:rFonts w:eastAsia="Times New Roman" w:hint="default"/>
      </w:rPr>
    </w:lvl>
    <w:lvl w:ilvl="4">
      <w:start w:val="1"/>
      <w:numFmt w:val="decimal"/>
      <w:isLgl/>
      <w:lvlText w:val="%1.%2.%3.%4.%5."/>
      <w:lvlJc w:val="left"/>
      <w:pPr>
        <w:ind w:left="1801" w:hanging="1080"/>
      </w:pPr>
      <w:rPr>
        <w:rFonts w:eastAsia="Times New Roman" w:hint="default"/>
      </w:rPr>
    </w:lvl>
    <w:lvl w:ilvl="5">
      <w:start w:val="1"/>
      <w:numFmt w:val="decimal"/>
      <w:isLgl/>
      <w:lvlText w:val="%1.%2.%3.%4.%5.%6."/>
      <w:lvlJc w:val="left"/>
      <w:pPr>
        <w:ind w:left="1805" w:hanging="1080"/>
      </w:pPr>
      <w:rPr>
        <w:rFonts w:eastAsia="Times New Roman" w:hint="default"/>
      </w:rPr>
    </w:lvl>
    <w:lvl w:ilvl="6">
      <w:start w:val="1"/>
      <w:numFmt w:val="decimal"/>
      <w:isLgl/>
      <w:lvlText w:val="%1.%2.%3.%4.%5.%6.%7."/>
      <w:lvlJc w:val="left"/>
      <w:pPr>
        <w:ind w:left="2169" w:hanging="1440"/>
      </w:pPr>
      <w:rPr>
        <w:rFonts w:eastAsia="Times New Roman" w:hint="default"/>
      </w:rPr>
    </w:lvl>
    <w:lvl w:ilvl="7">
      <w:start w:val="1"/>
      <w:numFmt w:val="decimal"/>
      <w:isLgl/>
      <w:lvlText w:val="%1.%2.%3.%4.%5.%6.%7.%8."/>
      <w:lvlJc w:val="left"/>
      <w:pPr>
        <w:ind w:left="2173" w:hanging="1440"/>
      </w:pPr>
      <w:rPr>
        <w:rFonts w:eastAsia="Times New Roman" w:hint="default"/>
      </w:rPr>
    </w:lvl>
    <w:lvl w:ilvl="8">
      <w:start w:val="1"/>
      <w:numFmt w:val="decimal"/>
      <w:isLgl/>
      <w:lvlText w:val="%1.%2.%3.%4.%5.%6.%7.%8.%9."/>
      <w:lvlJc w:val="left"/>
      <w:pPr>
        <w:ind w:left="2537" w:hanging="1800"/>
      </w:pPr>
      <w:rPr>
        <w:rFonts w:eastAsia="Times New Roman" w:hint="default"/>
      </w:rPr>
    </w:lvl>
  </w:abstractNum>
  <w:abstractNum w:abstractNumId="28">
    <w:nsid w:val="7C3E2506"/>
    <w:multiLevelType w:val="hybridMultilevel"/>
    <w:tmpl w:val="0AD62294"/>
    <w:lvl w:ilvl="0" w:tplc="DC8EC92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DA16FFE"/>
    <w:multiLevelType w:val="hybridMultilevel"/>
    <w:tmpl w:val="25EC4822"/>
    <w:lvl w:ilvl="0" w:tplc="58309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7"/>
  </w:num>
  <w:num w:numId="3">
    <w:abstractNumId w:val="28"/>
  </w:num>
  <w:num w:numId="4">
    <w:abstractNumId w:val="0"/>
  </w:num>
  <w:num w:numId="5">
    <w:abstractNumId w:val="2"/>
  </w:num>
  <w:num w:numId="6">
    <w:abstractNumId w:val="16"/>
  </w:num>
  <w:num w:numId="7">
    <w:abstractNumId w:val="23"/>
  </w:num>
  <w:num w:numId="8">
    <w:abstractNumId w:val="29"/>
  </w:num>
  <w:num w:numId="9">
    <w:abstractNumId w:val="6"/>
  </w:num>
  <w:num w:numId="10">
    <w:abstractNumId w:val="13"/>
  </w:num>
  <w:num w:numId="11">
    <w:abstractNumId w:val="7"/>
  </w:num>
  <w:num w:numId="12">
    <w:abstractNumId w:val="24"/>
  </w:num>
  <w:num w:numId="13">
    <w:abstractNumId w:val="26"/>
  </w:num>
  <w:num w:numId="14">
    <w:abstractNumId w:val="5"/>
  </w:num>
  <w:num w:numId="15">
    <w:abstractNumId w:val="3"/>
  </w:num>
  <w:num w:numId="16">
    <w:abstractNumId w:val="15"/>
  </w:num>
  <w:num w:numId="17">
    <w:abstractNumId w:val="8"/>
  </w:num>
  <w:num w:numId="18">
    <w:abstractNumId w:val="25"/>
  </w:num>
  <w:num w:numId="19">
    <w:abstractNumId w:val="22"/>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num>
  <w:num w:numId="24">
    <w:abstractNumId w:val="11"/>
  </w:num>
  <w:num w:numId="25">
    <w:abstractNumId w:val="12"/>
  </w:num>
  <w:num w:numId="26">
    <w:abstractNumId w:val="4"/>
  </w:num>
  <w:num w:numId="27">
    <w:abstractNumId w:val="10"/>
  </w:num>
  <w:num w:numId="28">
    <w:abstractNumId w:val="18"/>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345C"/>
    <w:rsid w:val="00002B07"/>
    <w:rsid w:val="000368F9"/>
    <w:rsid w:val="00037069"/>
    <w:rsid w:val="00046681"/>
    <w:rsid w:val="00051CBB"/>
    <w:rsid w:val="00086AB0"/>
    <w:rsid w:val="000E1419"/>
    <w:rsid w:val="000F0628"/>
    <w:rsid w:val="000F3D52"/>
    <w:rsid w:val="00127AE0"/>
    <w:rsid w:val="001416B1"/>
    <w:rsid w:val="001B61DA"/>
    <w:rsid w:val="001F2AA8"/>
    <w:rsid w:val="00217C66"/>
    <w:rsid w:val="00233B05"/>
    <w:rsid w:val="0024338A"/>
    <w:rsid w:val="00250016"/>
    <w:rsid w:val="00252014"/>
    <w:rsid w:val="002531F1"/>
    <w:rsid w:val="00271FEC"/>
    <w:rsid w:val="00284534"/>
    <w:rsid w:val="002A12C1"/>
    <w:rsid w:val="002B4490"/>
    <w:rsid w:val="002B6909"/>
    <w:rsid w:val="002C3EED"/>
    <w:rsid w:val="002E016D"/>
    <w:rsid w:val="002F765E"/>
    <w:rsid w:val="0031397B"/>
    <w:rsid w:val="00325FA5"/>
    <w:rsid w:val="00364972"/>
    <w:rsid w:val="0037167B"/>
    <w:rsid w:val="003D6F54"/>
    <w:rsid w:val="003D7068"/>
    <w:rsid w:val="00401BC0"/>
    <w:rsid w:val="0042191E"/>
    <w:rsid w:val="00443D3C"/>
    <w:rsid w:val="00444FB6"/>
    <w:rsid w:val="00483B21"/>
    <w:rsid w:val="00491FA0"/>
    <w:rsid w:val="004C313F"/>
    <w:rsid w:val="00527A90"/>
    <w:rsid w:val="005408D8"/>
    <w:rsid w:val="005625FB"/>
    <w:rsid w:val="00587029"/>
    <w:rsid w:val="005A5D38"/>
    <w:rsid w:val="005C243F"/>
    <w:rsid w:val="005D43CE"/>
    <w:rsid w:val="00607D07"/>
    <w:rsid w:val="0063345C"/>
    <w:rsid w:val="006731D9"/>
    <w:rsid w:val="006B58F2"/>
    <w:rsid w:val="006F5B75"/>
    <w:rsid w:val="00720CC0"/>
    <w:rsid w:val="0072105B"/>
    <w:rsid w:val="007466BD"/>
    <w:rsid w:val="00774A35"/>
    <w:rsid w:val="007812FF"/>
    <w:rsid w:val="0078394D"/>
    <w:rsid w:val="00795F7E"/>
    <w:rsid w:val="007E47FD"/>
    <w:rsid w:val="0080163F"/>
    <w:rsid w:val="0084330E"/>
    <w:rsid w:val="0086636A"/>
    <w:rsid w:val="008743CC"/>
    <w:rsid w:val="00877BBB"/>
    <w:rsid w:val="008B137B"/>
    <w:rsid w:val="008C5D51"/>
    <w:rsid w:val="008F21B7"/>
    <w:rsid w:val="008F2C0E"/>
    <w:rsid w:val="009527C1"/>
    <w:rsid w:val="00966753"/>
    <w:rsid w:val="00971FC0"/>
    <w:rsid w:val="009755FE"/>
    <w:rsid w:val="0098680D"/>
    <w:rsid w:val="009953FB"/>
    <w:rsid w:val="009A45A1"/>
    <w:rsid w:val="009D25CE"/>
    <w:rsid w:val="00A14C2F"/>
    <w:rsid w:val="00A77810"/>
    <w:rsid w:val="00A80083"/>
    <w:rsid w:val="00AA3F4F"/>
    <w:rsid w:val="00AA5FA6"/>
    <w:rsid w:val="00AF3C9E"/>
    <w:rsid w:val="00B0012C"/>
    <w:rsid w:val="00B04DAD"/>
    <w:rsid w:val="00B13594"/>
    <w:rsid w:val="00B42C4B"/>
    <w:rsid w:val="00B50709"/>
    <w:rsid w:val="00B5283E"/>
    <w:rsid w:val="00B65DF4"/>
    <w:rsid w:val="00B83C55"/>
    <w:rsid w:val="00BB2CCE"/>
    <w:rsid w:val="00BB6BFB"/>
    <w:rsid w:val="00BD26BC"/>
    <w:rsid w:val="00C103D5"/>
    <w:rsid w:val="00C11520"/>
    <w:rsid w:val="00C76F5C"/>
    <w:rsid w:val="00C91176"/>
    <w:rsid w:val="00C95E24"/>
    <w:rsid w:val="00CD4657"/>
    <w:rsid w:val="00D05625"/>
    <w:rsid w:val="00D228A8"/>
    <w:rsid w:val="00D47811"/>
    <w:rsid w:val="00D52928"/>
    <w:rsid w:val="00D53C63"/>
    <w:rsid w:val="00DB4DF1"/>
    <w:rsid w:val="00DC1BD1"/>
    <w:rsid w:val="00DE301E"/>
    <w:rsid w:val="00E13E41"/>
    <w:rsid w:val="00E440B0"/>
    <w:rsid w:val="00E472D3"/>
    <w:rsid w:val="00E6564B"/>
    <w:rsid w:val="00E81B29"/>
    <w:rsid w:val="00E8440B"/>
    <w:rsid w:val="00E87D0F"/>
    <w:rsid w:val="00EB6ED2"/>
    <w:rsid w:val="00ED3E18"/>
    <w:rsid w:val="00F4415B"/>
    <w:rsid w:val="00F9763B"/>
    <w:rsid w:val="00FB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52"/>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52"/>
    <w:pPr>
      <w:tabs>
        <w:tab w:val="center" w:pos="4677"/>
        <w:tab w:val="right" w:pos="9355"/>
      </w:tabs>
    </w:pPr>
  </w:style>
  <w:style w:type="character" w:customStyle="1" w:styleId="a4">
    <w:name w:val="Верхний колонтитул Знак"/>
    <w:basedOn w:val="a0"/>
    <w:link w:val="a3"/>
    <w:uiPriority w:val="99"/>
    <w:rsid w:val="000F3D52"/>
    <w:rPr>
      <w:rFonts w:ascii="Times New Roman" w:eastAsia="Times New Roman" w:hAnsi="Times New Roman" w:cs="Times New Roman"/>
      <w:sz w:val="24"/>
      <w:szCs w:val="20"/>
      <w:lang w:eastAsia="ar-SA"/>
    </w:rPr>
  </w:style>
  <w:style w:type="paragraph" w:styleId="a5">
    <w:name w:val="List Paragraph"/>
    <w:basedOn w:val="a"/>
    <w:uiPriority w:val="34"/>
    <w:qFormat/>
    <w:rsid w:val="00EB6ED2"/>
    <w:pPr>
      <w:ind w:left="720"/>
      <w:contextualSpacing/>
    </w:pPr>
  </w:style>
  <w:style w:type="paragraph" w:customStyle="1" w:styleId="ConsPlusNormal">
    <w:name w:val="ConsPlusNormal"/>
    <w:link w:val="ConsPlusNormal0"/>
    <w:rsid w:val="002B4490"/>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BD26BC"/>
    <w:rPr>
      <w:rFonts w:ascii="Arial" w:eastAsiaTheme="minorEastAsia" w:hAnsi="Arial" w:cs="Arial"/>
      <w:sz w:val="20"/>
      <w:szCs w:val="20"/>
      <w:lang w:eastAsia="ru-RU"/>
    </w:rPr>
  </w:style>
  <w:style w:type="paragraph" w:styleId="a6">
    <w:name w:val="Balloon Text"/>
    <w:basedOn w:val="a"/>
    <w:link w:val="a7"/>
    <w:uiPriority w:val="99"/>
    <w:semiHidden/>
    <w:unhideWhenUsed/>
    <w:rsid w:val="00E13E41"/>
    <w:rPr>
      <w:rFonts w:ascii="Tahoma" w:hAnsi="Tahoma" w:cs="Tahoma"/>
      <w:sz w:val="16"/>
      <w:szCs w:val="16"/>
    </w:rPr>
  </w:style>
  <w:style w:type="character" w:customStyle="1" w:styleId="a7">
    <w:name w:val="Текст выноски Знак"/>
    <w:basedOn w:val="a0"/>
    <w:link w:val="a6"/>
    <w:uiPriority w:val="99"/>
    <w:semiHidden/>
    <w:rsid w:val="00E13E41"/>
    <w:rPr>
      <w:rFonts w:ascii="Tahoma" w:eastAsia="Times New Roman" w:hAnsi="Tahoma" w:cs="Tahoma"/>
      <w:sz w:val="16"/>
      <w:szCs w:val="16"/>
      <w:lang w:eastAsia="ar-SA"/>
    </w:rPr>
  </w:style>
  <w:style w:type="paragraph" w:styleId="a8">
    <w:name w:val="Normal (Web)"/>
    <w:basedOn w:val="a"/>
    <w:uiPriority w:val="99"/>
    <w:unhideWhenUsed/>
    <w:rsid w:val="00B65DF4"/>
    <w:pPr>
      <w:suppressAutoHyphens w:val="0"/>
      <w:spacing w:before="100" w:beforeAutospacing="1" w:after="100" w:afterAutospacing="1"/>
    </w:pPr>
    <w:rPr>
      <w:szCs w:val="24"/>
      <w:lang w:eastAsia="ru-RU"/>
    </w:rPr>
  </w:style>
  <w:style w:type="paragraph" w:styleId="a9">
    <w:name w:val="footer"/>
    <w:basedOn w:val="a"/>
    <w:link w:val="aa"/>
    <w:uiPriority w:val="99"/>
    <w:unhideWhenUsed/>
    <w:rsid w:val="00A80083"/>
    <w:pPr>
      <w:tabs>
        <w:tab w:val="center" w:pos="4677"/>
        <w:tab w:val="right" w:pos="9355"/>
      </w:tabs>
    </w:pPr>
  </w:style>
  <w:style w:type="character" w:customStyle="1" w:styleId="aa">
    <w:name w:val="Нижний колонтитул Знак"/>
    <w:basedOn w:val="a0"/>
    <w:link w:val="a9"/>
    <w:uiPriority w:val="99"/>
    <w:rsid w:val="00A80083"/>
    <w:rPr>
      <w:rFonts w:ascii="Times New Roman" w:eastAsia="Times New Roman" w:hAnsi="Times New Roman" w:cs="Times New Roman"/>
      <w:sz w:val="24"/>
      <w:szCs w:val="20"/>
      <w:lang w:eastAsia="ar-SA"/>
    </w:rPr>
  </w:style>
  <w:style w:type="paragraph" w:styleId="ab">
    <w:name w:val="No Spacing"/>
    <w:uiPriority w:val="1"/>
    <w:qFormat/>
    <w:rsid w:val="00A80083"/>
    <w:pPr>
      <w:spacing w:after="0" w:line="240" w:lineRule="auto"/>
    </w:pPr>
  </w:style>
  <w:style w:type="paragraph" w:styleId="ac">
    <w:name w:val="Body Text"/>
    <w:basedOn w:val="a"/>
    <w:link w:val="ad"/>
    <w:uiPriority w:val="99"/>
    <w:rsid w:val="00A80083"/>
    <w:pPr>
      <w:suppressAutoHyphens w:val="0"/>
      <w:spacing w:after="120"/>
    </w:pPr>
    <w:rPr>
      <w:szCs w:val="24"/>
      <w:lang w:eastAsia="ru-RU"/>
    </w:rPr>
  </w:style>
  <w:style w:type="character" w:customStyle="1" w:styleId="ad">
    <w:name w:val="Основной текст Знак"/>
    <w:basedOn w:val="a0"/>
    <w:link w:val="ac"/>
    <w:uiPriority w:val="99"/>
    <w:rsid w:val="00A80083"/>
    <w:rPr>
      <w:rFonts w:ascii="Times New Roman" w:eastAsia="Times New Roman" w:hAnsi="Times New Roman" w:cs="Times New Roman"/>
      <w:sz w:val="24"/>
      <w:szCs w:val="24"/>
      <w:lang w:eastAsia="ru-RU"/>
    </w:rPr>
  </w:style>
  <w:style w:type="character" w:styleId="ae">
    <w:name w:val="Hyperlink"/>
    <w:basedOn w:val="a0"/>
    <w:uiPriority w:val="99"/>
    <w:unhideWhenUsed/>
    <w:rsid w:val="0024338A"/>
    <w:rPr>
      <w:color w:val="0000FF" w:themeColor="hyperlink"/>
      <w:u w:val="single"/>
    </w:rPr>
  </w:style>
  <w:style w:type="table" w:styleId="af">
    <w:name w:val="Table Grid"/>
    <w:basedOn w:val="a1"/>
    <w:uiPriority w:val="59"/>
    <w:rsid w:val="0025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755FE"/>
    <w:pPr>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5764">
      <w:bodyDiv w:val="1"/>
      <w:marLeft w:val="0"/>
      <w:marRight w:val="0"/>
      <w:marTop w:val="0"/>
      <w:marBottom w:val="0"/>
      <w:divBdr>
        <w:top w:val="none" w:sz="0" w:space="0" w:color="auto"/>
        <w:left w:val="none" w:sz="0" w:space="0" w:color="auto"/>
        <w:bottom w:val="none" w:sz="0" w:space="0" w:color="auto"/>
        <w:right w:val="none" w:sz="0" w:space="0" w:color="auto"/>
      </w:divBdr>
    </w:div>
    <w:div w:id="248540023">
      <w:bodyDiv w:val="1"/>
      <w:marLeft w:val="0"/>
      <w:marRight w:val="0"/>
      <w:marTop w:val="0"/>
      <w:marBottom w:val="0"/>
      <w:divBdr>
        <w:top w:val="none" w:sz="0" w:space="0" w:color="auto"/>
        <w:left w:val="none" w:sz="0" w:space="0" w:color="auto"/>
        <w:bottom w:val="none" w:sz="0" w:space="0" w:color="auto"/>
        <w:right w:val="none" w:sz="0" w:space="0" w:color="auto"/>
      </w:divBdr>
    </w:div>
    <w:div w:id="15500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211;fld=134;dst=1000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7343;fld=134;dst=100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3491;fld=134;dst=1000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3491;fld=134;dst=100033" TargetMode="External"/><Relationship Id="rId5" Type="http://schemas.openxmlformats.org/officeDocument/2006/relationships/settings" Target="settings.xml"/><Relationship Id="rId15" Type="http://schemas.openxmlformats.org/officeDocument/2006/relationships/hyperlink" Target="consultantplus://offline/main?base=LAW;n=108742;fld=134;dst=100231" TargetMode="External"/><Relationship Id="rId10" Type="http://schemas.openxmlformats.org/officeDocument/2006/relationships/hyperlink" Target="consultantplus://offline/main?base=LAW;n=108742;fld=134;dst=10023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main?base=LAW;n=98492;fld=134;dst=100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0C3BB-A9EF-4308-89E9-415A1A34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Ремнёва Т.С.</dc:creator>
  <cp:lastModifiedBy>Специалист-3</cp:lastModifiedBy>
  <cp:revision>38</cp:revision>
  <cp:lastPrinted>2017-03-16T12:06:00Z</cp:lastPrinted>
  <dcterms:created xsi:type="dcterms:W3CDTF">2015-01-30T05:42:00Z</dcterms:created>
  <dcterms:modified xsi:type="dcterms:W3CDTF">2017-03-16T12:09:00Z</dcterms:modified>
</cp:coreProperties>
</file>