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РОССИЙСКАЯ ФЕДЕРАЦИЯ</w:t>
      </w:r>
    </w:p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ХАНТЫ-МАНСИЙСКИЙ АВТОНОМНЫЙ ОКРУГ – ЮГРА</w:t>
      </w:r>
    </w:p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ХАНТЫ-МАНСИЙСКИЙ РАЙОН</w:t>
      </w:r>
    </w:p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СЕЛЬСКОЕ ПОСЕЛЕНИЕ ШАПША</w:t>
      </w:r>
    </w:p>
    <w:p w:rsidR="00AC1D95" w:rsidRPr="00AC1D95" w:rsidRDefault="00AC1D95" w:rsidP="00AC1D95">
      <w:pPr>
        <w:spacing w:after="0" w:line="240" w:lineRule="auto"/>
        <w:rPr>
          <w:sz w:val="28"/>
          <w:szCs w:val="28"/>
        </w:rPr>
      </w:pPr>
    </w:p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СОВЕТ ДЕПУТАТОВ</w:t>
      </w:r>
    </w:p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</w:p>
    <w:p w:rsidR="00AC1D95" w:rsidRPr="00AC1D95" w:rsidRDefault="00AC1D95" w:rsidP="00AC1D95">
      <w:pPr>
        <w:tabs>
          <w:tab w:val="left" w:pos="2415"/>
        </w:tabs>
        <w:spacing w:after="0" w:line="240" w:lineRule="auto"/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РЕШЕНИЕ</w:t>
      </w:r>
    </w:p>
    <w:p w:rsidR="00AC1D95" w:rsidRPr="00AC1D95" w:rsidRDefault="00AC1D95" w:rsidP="00AC1D95">
      <w:pPr>
        <w:spacing w:after="0" w:line="240" w:lineRule="auto"/>
        <w:ind w:left="284" w:firstLine="964"/>
        <w:rPr>
          <w:sz w:val="28"/>
          <w:szCs w:val="28"/>
        </w:rPr>
      </w:pPr>
    </w:p>
    <w:p w:rsidR="00AC1D95" w:rsidRPr="00AC1D95" w:rsidRDefault="00AC1D95" w:rsidP="00AC1D95">
      <w:pPr>
        <w:spacing w:after="0" w:line="240" w:lineRule="auto"/>
        <w:rPr>
          <w:sz w:val="28"/>
          <w:szCs w:val="28"/>
        </w:rPr>
      </w:pPr>
    </w:p>
    <w:p w:rsidR="00AC1D95" w:rsidRPr="00AC1D95" w:rsidRDefault="00AC1D95" w:rsidP="00AC1D95">
      <w:pPr>
        <w:spacing w:after="0" w:line="240" w:lineRule="auto"/>
        <w:rPr>
          <w:sz w:val="28"/>
          <w:szCs w:val="28"/>
        </w:rPr>
      </w:pPr>
      <w:r w:rsidRPr="00AC1D95">
        <w:rPr>
          <w:sz w:val="28"/>
          <w:szCs w:val="28"/>
        </w:rPr>
        <w:t xml:space="preserve">от </w:t>
      </w:r>
      <w:r w:rsidR="00DE1465">
        <w:rPr>
          <w:sz w:val="28"/>
          <w:szCs w:val="28"/>
        </w:rPr>
        <w:t>16</w:t>
      </w:r>
      <w:r w:rsidRPr="00AC1D95">
        <w:rPr>
          <w:sz w:val="28"/>
          <w:szCs w:val="28"/>
        </w:rPr>
        <w:t>.0</w:t>
      </w:r>
      <w:r w:rsidR="00DE1465">
        <w:rPr>
          <w:sz w:val="28"/>
          <w:szCs w:val="28"/>
        </w:rPr>
        <w:t>4</w:t>
      </w:r>
      <w:r w:rsidRPr="00AC1D95">
        <w:rPr>
          <w:sz w:val="28"/>
          <w:szCs w:val="28"/>
        </w:rPr>
        <w:t>.</w:t>
      </w:r>
      <w:r w:rsidR="00DE1465">
        <w:rPr>
          <w:sz w:val="28"/>
          <w:szCs w:val="28"/>
        </w:rPr>
        <w:t>2014</w:t>
      </w:r>
      <w:r w:rsidRPr="00AC1D9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AC1D95">
        <w:rPr>
          <w:sz w:val="28"/>
          <w:szCs w:val="28"/>
        </w:rPr>
        <w:t xml:space="preserve">                                     № </w:t>
      </w:r>
      <w:r w:rsidR="00DE1465">
        <w:rPr>
          <w:sz w:val="28"/>
          <w:szCs w:val="28"/>
        </w:rPr>
        <w:t>45</w:t>
      </w:r>
    </w:p>
    <w:p w:rsidR="00AC1D95" w:rsidRPr="00AC1D95" w:rsidRDefault="00AC1D95" w:rsidP="00AC1D95">
      <w:pPr>
        <w:spacing w:after="0" w:line="240" w:lineRule="auto"/>
        <w:rPr>
          <w:i/>
          <w:sz w:val="28"/>
          <w:szCs w:val="28"/>
        </w:rPr>
      </w:pPr>
      <w:r w:rsidRPr="00AC1D95"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5CAF" w:rsidRDefault="00835CAF" w:rsidP="00AC1D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 утверждении П</w:t>
      </w:r>
      <w:r w:rsidRPr="00AC1D95">
        <w:rPr>
          <w:rFonts w:eastAsia="Times New Roman" w:cs="Times New Roman"/>
          <w:sz w:val="28"/>
          <w:szCs w:val="28"/>
          <w:lang w:eastAsia="ru-RU"/>
        </w:rPr>
        <w:t>орядк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 определения платы за пользование </w:t>
      </w:r>
    </w:p>
    <w:p w:rsidR="00835CAF" w:rsidRDefault="00835CAF" w:rsidP="00AC1D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жилым помещением (платы за наем) </w:t>
      </w: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1D95" w:rsidRDefault="00835CAF" w:rsidP="007775CA">
      <w:pPr>
        <w:tabs>
          <w:tab w:val="left" w:pos="6315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жилищного фонда сельского поселения Шапша</w:t>
      </w:r>
      <w:r w:rsidR="007775CA">
        <w:rPr>
          <w:rFonts w:eastAsia="Times New Roman" w:cs="Times New Roman"/>
          <w:sz w:val="28"/>
          <w:szCs w:val="28"/>
          <w:lang w:eastAsia="ru-RU"/>
        </w:rPr>
        <w:tab/>
      </w:r>
    </w:p>
    <w:p w:rsidR="00835CAF" w:rsidRDefault="00835CAF" w:rsidP="00AC1D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9F6F79" w:rsidP="00AC1D9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соответствии со статьей 155 Жилищного кодекса Российской Федерации, статьей 682 Гражданского кодекса Российской Федерации, р</w:t>
      </w:r>
      <w:r w:rsidR="00D14B18" w:rsidRPr="00AC1D95">
        <w:rPr>
          <w:rFonts w:eastAsia="Times New Roman" w:cs="Times New Roman"/>
          <w:sz w:val="28"/>
          <w:szCs w:val="28"/>
          <w:lang w:eastAsia="ru-RU"/>
        </w:rPr>
        <w:t xml:space="preserve">ассмотрев проект Положения о порядке определения платы за пользование жилым помещением (платы за наем) муниципального жилищного фонда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="00D14B18" w:rsidRPr="00AC1D95">
        <w:rPr>
          <w:rFonts w:eastAsia="Times New Roman" w:cs="Times New Roman"/>
          <w:sz w:val="28"/>
          <w:szCs w:val="28"/>
          <w:lang w:eastAsia="ru-RU"/>
        </w:rPr>
        <w:t xml:space="preserve">, Совет депутатов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</w:p>
    <w:p w:rsidR="00AC1D95" w:rsidRDefault="00AC1D95" w:rsidP="00AC1D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Pr="00AC1D95" w:rsidRDefault="00AC1D95" w:rsidP="00AC1D95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C1D95">
        <w:rPr>
          <w:rFonts w:eastAsia="Times New Roman" w:cs="Times New Roman"/>
          <w:b/>
          <w:sz w:val="28"/>
          <w:szCs w:val="28"/>
          <w:lang w:eastAsia="ru-RU"/>
        </w:rPr>
        <w:t>РЕШИЛ</w:t>
      </w:r>
      <w:r w:rsidR="00D14B18" w:rsidRPr="00AC1D95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AC1D95" w:rsidRDefault="00AC1D95" w:rsidP="00AC1D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Pr="00AC1D95" w:rsidRDefault="00D14B18" w:rsidP="00AC1D9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r w:rsidR="00835CAF">
        <w:rPr>
          <w:rFonts w:eastAsia="Times New Roman" w:cs="Times New Roman"/>
          <w:sz w:val="28"/>
          <w:szCs w:val="28"/>
          <w:lang w:eastAsia="ru-RU"/>
        </w:rPr>
        <w:t>П</w:t>
      </w:r>
      <w:r w:rsidRPr="00AC1D95">
        <w:rPr>
          <w:rFonts w:eastAsia="Times New Roman" w:cs="Times New Roman"/>
          <w:sz w:val="28"/>
          <w:szCs w:val="28"/>
          <w:lang w:eastAsia="ru-RU"/>
        </w:rPr>
        <w:t>оряд</w:t>
      </w:r>
      <w:r w:rsidR="00835CAF">
        <w:rPr>
          <w:rFonts w:eastAsia="Times New Roman" w:cs="Times New Roman"/>
          <w:sz w:val="28"/>
          <w:szCs w:val="28"/>
          <w:lang w:eastAsia="ru-RU"/>
        </w:rPr>
        <w:t>о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к определения платы за пользование жилым помещением (платы за наем) муниципального жилищного фонда </w:t>
      </w:r>
      <w:r w:rsidR="00AC1D95" w:rsidRPr="00AC1D95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 согласно </w:t>
      </w:r>
      <w:r w:rsidRPr="00AC1D95">
        <w:rPr>
          <w:rFonts w:eastAsia="Times New Roman" w:cs="Times New Roman"/>
          <w:sz w:val="28"/>
          <w:szCs w:val="28"/>
          <w:lang w:eastAsia="ru-RU"/>
        </w:rPr>
        <w:t>прил</w:t>
      </w:r>
      <w:r w:rsidR="00AC1D95" w:rsidRPr="00AC1D95">
        <w:rPr>
          <w:rFonts w:eastAsia="Times New Roman" w:cs="Times New Roman"/>
          <w:sz w:val="28"/>
          <w:szCs w:val="28"/>
          <w:lang w:eastAsia="ru-RU"/>
        </w:rPr>
        <w:t>ожению</w:t>
      </w:r>
      <w:r w:rsidRPr="00AC1D95">
        <w:rPr>
          <w:rFonts w:eastAsia="Times New Roman" w:cs="Times New Roman"/>
          <w:sz w:val="28"/>
          <w:szCs w:val="28"/>
          <w:lang w:eastAsia="ru-RU"/>
        </w:rPr>
        <w:t>.</w:t>
      </w:r>
    </w:p>
    <w:p w:rsidR="00AC1D95" w:rsidRDefault="00AC1D95" w:rsidP="00AC1D95">
      <w:pPr>
        <w:widowControl w:val="0"/>
        <w:tabs>
          <w:tab w:val="left" w:pos="993"/>
          <w:tab w:val="num" w:pos="1789"/>
        </w:tabs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1D95">
        <w:rPr>
          <w:sz w:val="28"/>
          <w:szCs w:val="28"/>
        </w:rPr>
        <w:t xml:space="preserve">. </w:t>
      </w:r>
      <w:proofErr w:type="gramStart"/>
      <w:r w:rsidRPr="00AC1D95">
        <w:rPr>
          <w:sz w:val="28"/>
          <w:szCs w:val="28"/>
        </w:rPr>
        <w:t>Контроль за</w:t>
      </w:r>
      <w:proofErr w:type="gramEnd"/>
      <w:r w:rsidRPr="00AC1D95">
        <w:rPr>
          <w:sz w:val="28"/>
          <w:szCs w:val="28"/>
        </w:rPr>
        <w:t xml:space="preserve"> исполнением настоящего решения возложить главу сельского поселения Шапша Л.А.Овчерюкову.</w:t>
      </w:r>
    </w:p>
    <w:p w:rsidR="00AC1D95" w:rsidRPr="00AC1D95" w:rsidRDefault="00AC1D95" w:rsidP="00AC1D95">
      <w:pPr>
        <w:widowControl w:val="0"/>
        <w:tabs>
          <w:tab w:val="left" w:pos="993"/>
          <w:tab w:val="num" w:pos="1789"/>
        </w:tabs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D95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:rsidR="00AC1D95" w:rsidRPr="00AC1D95" w:rsidRDefault="00AC1D95" w:rsidP="00AC1D95">
      <w:pPr>
        <w:widowControl w:val="0"/>
        <w:autoSpaceDE w:val="0"/>
        <w:autoSpaceDN w:val="0"/>
        <w:adjustRightInd w:val="0"/>
        <w:spacing w:after="0"/>
        <w:ind w:firstLine="700"/>
        <w:rPr>
          <w:sz w:val="28"/>
          <w:szCs w:val="28"/>
        </w:rPr>
      </w:pPr>
    </w:p>
    <w:p w:rsidR="00AC1D95" w:rsidRPr="00AC1D95" w:rsidRDefault="00AC1D95" w:rsidP="00AC1D95">
      <w:pPr>
        <w:widowControl w:val="0"/>
        <w:autoSpaceDE w:val="0"/>
        <w:autoSpaceDN w:val="0"/>
        <w:adjustRightInd w:val="0"/>
        <w:spacing w:after="0"/>
        <w:ind w:firstLine="700"/>
        <w:rPr>
          <w:sz w:val="28"/>
          <w:szCs w:val="28"/>
        </w:rPr>
      </w:pPr>
    </w:p>
    <w:p w:rsidR="00D14B18" w:rsidRPr="00AC1D95" w:rsidRDefault="00AC1D95" w:rsidP="00AC1D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sz w:val="28"/>
          <w:szCs w:val="28"/>
        </w:rPr>
        <w:t xml:space="preserve">Глава сельского поселения Шапша                                            </w:t>
      </w:r>
      <w:proofErr w:type="spellStart"/>
      <w:r w:rsidRPr="00AC1D95">
        <w:rPr>
          <w:sz w:val="28"/>
          <w:szCs w:val="28"/>
        </w:rPr>
        <w:t>Л.А.Овчерюкова</w:t>
      </w:r>
      <w:proofErr w:type="spellEnd"/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AC1D95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1D95" w:rsidRDefault="00AC1D95" w:rsidP="00AC1D95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14B18" w:rsidRPr="00AC1D95" w:rsidRDefault="00AC1D95" w:rsidP="00AC1D95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D14B18" w:rsidRPr="00AC1D95">
        <w:rPr>
          <w:rFonts w:eastAsia="Times New Roman" w:cs="Times New Roman"/>
          <w:sz w:val="28"/>
          <w:szCs w:val="28"/>
          <w:lang w:eastAsia="ru-RU"/>
        </w:rPr>
        <w:t>решени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D14B18" w:rsidRPr="00AC1D95">
        <w:rPr>
          <w:rFonts w:eastAsia="Times New Roman" w:cs="Times New Roman"/>
          <w:sz w:val="28"/>
          <w:szCs w:val="28"/>
          <w:lang w:eastAsia="ru-RU"/>
        </w:rPr>
        <w:t xml:space="preserve"> Совета депутатов </w:t>
      </w:r>
      <w:r w:rsidR="00D14B18" w:rsidRPr="00AC1D95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="00D14B18" w:rsidRPr="00AC1D95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="00DE1465">
        <w:rPr>
          <w:rFonts w:eastAsia="Times New Roman" w:cs="Times New Roman"/>
          <w:sz w:val="28"/>
          <w:szCs w:val="28"/>
          <w:lang w:eastAsia="ru-RU"/>
        </w:rPr>
        <w:t>16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 w:rsidR="00DE1465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DE1465">
        <w:rPr>
          <w:rFonts w:eastAsia="Times New Roman" w:cs="Times New Roman"/>
          <w:sz w:val="28"/>
          <w:szCs w:val="28"/>
          <w:lang w:eastAsia="ru-RU"/>
        </w:rPr>
        <w:t>2014</w:t>
      </w:r>
      <w:r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DE1465">
        <w:rPr>
          <w:rFonts w:eastAsia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</w:p>
    <w:p w:rsidR="00D14B18" w:rsidRPr="00AC1D95" w:rsidRDefault="00D14B18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5CAF" w:rsidRDefault="00D14B18" w:rsidP="00AC1D9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1D95">
        <w:rPr>
          <w:rFonts w:eastAsia="Times New Roman" w:cs="Times New Roman"/>
          <w:b/>
          <w:bCs/>
          <w:sz w:val="28"/>
          <w:szCs w:val="28"/>
          <w:lang w:eastAsia="ru-RU"/>
        </w:rPr>
        <w:t>ПОРЯД</w:t>
      </w:r>
      <w:r w:rsidR="00835CAF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AC1D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 </w:t>
      </w:r>
    </w:p>
    <w:p w:rsidR="00D14B18" w:rsidRPr="00AC1D95" w:rsidRDefault="00D14B18" w:rsidP="00AC1D9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1D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ОПРЕДЕЛЕНИЯ ПЛАТЫ ЗА ПОЛЬЗОВАНИЕ ЖИЛЫМ ПОМЕЩЕНИЕМ (ПЛАТЫ ЗА НАЕМ) МУНИЦИПАЛЬНОГО ЖИЛИЩНОГО ФОНДА </w:t>
      </w:r>
      <w:r w:rsidR="00AC1D95">
        <w:rPr>
          <w:rFonts w:eastAsia="Times New Roman" w:cs="Times New Roman"/>
          <w:b/>
          <w:bCs/>
          <w:sz w:val="28"/>
          <w:szCs w:val="28"/>
          <w:lang w:eastAsia="ru-RU"/>
        </w:rPr>
        <w:t>СЕЛЬСКОГО ПОСЕЛЕНИЯ ШАПША</w:t>
      </w:r>
    </w:p>
    <w:p w:rsidR="00D14B18" w:rsidRPr="00AC1D95" w:rsidRDefault="00D14B18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Pr="009F6F79" w:rsidRDefault="00D14B18" w:rsidP="009F6F79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6F79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F6F79" w:rsidRPr="009F6F79" w:rsidRDefault="009F6F79" w:rsidP="009F6F79">
      <w:pPr>
        <w:pStyle w:val="a4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Жилищным кодексом Российской Федерации, Гражданским </w:t>
      </w:r>
      <w:hyperlink r:id="rId8" w:history="1">
        <w:r w:rsidRPr="00AC1D9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C1D95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с целью создания методической базы по расчету ставок платы за пользование жилым помещением (платы за наем) муниципального жилищного фонда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Pr="00AC1D95">
        <w:rPr>
          <w:rFonts w:eastAsia="Times New Roman" w:cs="Times New Roman"/>
          <w:sz w:val="28"/>
          <w:szCs w:val="28"/>
          <w:lang w:eastAsia="ru-RU"/>
        </w:rPr>
        <w:t>, предоставляемым по договорам социального найма и найма специализированного жилого помещения.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Введение платы за наем - это новый этап в реформировании политики оплаты жилья, когда размер оплаты определяется не величиной затрат на содержание жилищного фонда, а его потребительскими качествами и отражает рыночные тенденции в расчете стоимости жилищных услуг. Плата за социальный наем, наем специализированных жилых помещений включается в структуру платы за жилое помещение и коммунальные услуги.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Социальный найм жилого помещения - это передача по договору социального найма жилого помещения одной из сторон (собственником жилого помещения муниципального жилищного фонда </w:t>
      </w:r>
      <w:r w:rsidR="009F6F79">
        <w:rPr>
          <w:rFonts w:eastAsia="Times New Roman" w:cs="Times New Roman"/>
          <w:sz w:val="28"/>
          <w:szCs w:val="28"/>
          <w:lang w:eastAsia="ru-RU"/>
        </w:rPr>
        <w:t>–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F6F79">
        <w:rPr>
          <w:rFonts w:eastAsia="Times New Roman" w:cs="Times New Roman"/>
          <w:sz w:val="28"/>
          <w:szCs w:val="28"/>
          <w:lang w:eastAsia="ru-RU"/>
        </w:rPr>
        <w:t>сельским поселением Шапша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 или уполномоченным им лицом - наймодателем) другой стороне - нанимателю жилого помещения - за плату во владение и пользование для проживания в нем без установления срока.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Найм специализированного жилого помещения - это передача по договору найма специализированного жилого помещения одной из сторон (собственником жилого помещения муниципального жилищного фонда - </w:t>
      </w:r>
      <w:r w:rsidR="009F6F79">
        <w:rPr>
          <w:rFonts w:eastAsia="Times New Roman" w:cs="Times New Roman"/>
          <w:sz w:val="28"/>
          <w:szCs w:val="28"/>
          <w:lang w:eastAsia="ru-RU"/>
        </w:rPr>
        <w:t>сельским поселением Шапша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 или уполномоченным им лицом - наймодателем) другой стороне - нанимателю специализированного жилого помещения - за плату во временное владение и пользование для временного проживания в нем.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Доходы от платежей за наем жилых помещений рассматриваются как один из источников пополнения финансовых средств на полное восстановление жилищного фонда. Средства, полученные от платы </w:t>
      </w:r>
      <w:r w:rsidRPr="00AC1D95">
        <w:rPr>
          <w:rFonts w:eastAsia="Times New Roman" w:cs="Times New Roman"/>
          <w:sz w:val="28"/>
          <w:szCs w:val="28"/>
          <w:lang w:eastAsia="ru-RU"/>
        </w:rPr>
        <w:lastRenderedPageBreak/>
        <w:t>населением за социальный наем, наем специализированных жилых помещений, подлежат зачислению в местный бюджет.</w:t>
      </w:r>
    </w:p>
    <w:p w:rsidR="00D14B18" w:rsidRPr="00AC1D95" w:rsidRDefault="00D14B18" w:rsidP="00AC1D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Pr="009F6F79" w:rsidRDefault="00D14B18" w:rsidP="009F6F79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6F79">
        <w:rPr>
          <w:rFonts w:eastAsia="Times New Roman" w:cs="Times New Roman"/>
          <w:b/>
          <w:bCs/>
          <w:sz w:val="28"/>
          <w:szCs w:val="28"/>
          <w:lang w:eastAsia="ru-RU"/>
        </w:rPr>
        <w:t>Объекты найма муниципального жилищного фонда</w:t>
      </w:r>
    </w:p>
    <w:p w:rsidR="009F6F79" w:rsidRPr="009F6F79" w:rsidRDefault="009F6F79" w:rsidP="009F6F79">
      <w:pPr>
        <w:pStyle w:val="a4"/>
        <w:spacing w:after="0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К объектам найма муниципального жилищного фонда относятся: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2.1. Жилые помещения социального использования (жилой дом, квартира, часть жилого дома или квартиры). Самостоятельным объектом социального найма жилого помещения не могут быть неизолированное жилое помещение, помещения вспомогательного использования, а также общее имущество в многоквартирном доме.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2.2. Жилые помещения специализированного жилищного фонда (далее - специализированные жилые помещения):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служебные жилые помещения;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жилые помещения в общежитиях;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жилые помещения маневренного фонда.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Жилые помещения муниципального жилищного фонда предоставляются в наем в соответствии с действующим законодательством и нормативными правовыми актами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Pr="00AC1D95">
        <w:rPr>
          <w:rFonts w:eastAsia="Times New Roman" w:cs="Times New Roman"/>
          <w:sz w:val="28"/>
          <w:szCs w:val="28"/>
          <w:lang w:eastAsia="ru-RU"/>
        </w:rPr>
        <w:t>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Pr="0023056D" w:rsidRDefault="00D14B18" w:rsidP="0023056D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56D">
        <w:rPr>
          <w:rFonts w:eastAsia="Times New Roman" w:cs="Times New Roman"/>
          <w:b/>
          <w:bCs/>
          <w:sz w:val="28"/>
          <w:szCs w:val="28"/>
          <w:lang w:eastAsia="ru-RU"/>
        </w:rPr>
        <w:t>Порядок расчета платы за социальный наем и наем специализированных жилых помещений</w:t>
      </w:r>
    </w:p>
    <w:p w:rsidR="0023056D" w:rsidRPr="0023056D" w:rsidRDefault="0023056D" w:rsidP="0023056D">
      <w:pPr>
        <w:pStyle w:val="a4"/>
        <w:spacing w:after="0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Расчет платы за социальный наем, наем специализированного жилого помещения производится на основании размера базовой ставки (</w:t>
      </w:r>
      <w:proofErr w:type="spellStart"/>
      <w:r w:rsidRPr="00AC1D95">
        <w:rPr>
          <w:rFonts w:eastAsia="Times New Roman" w:cs="Times New Roman"/>
          <w:sz w:val="28"/>
          <w:szCs w:val="28"/>
          <w:lang w:eastAsia="ru-RU"/>
        </w:rPr>
        <w:t>Нб</w:t>
      </w:r>
      <w:proofErr w:type="spellEnd"/>
      <w:r w:rsidRPr="00AC1D95">
        <w:rPr>
          <w:rFonts w:eastAsia="Times New Roman" w:cs="Times New Roman"/>
          <w:sz w:val="28"/>
          <w:szCs w:val="28"/>
          <w:lang w:eastAsia="ru-RU"/>
        </w:rPr>
        <w:t>) с учетом поправочных коэффициентов (К</w:t>
      </w: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>) и (К2).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 xml:space="preserve">Определение базовой ставки платы за социальный наем, наем специализированного жилого помещения производится исходя из размера отчислений на полное восстановление муниципального жилищного фонда с учетом социально-экономической ситуации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="002305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в соответствии с Методическими </w:t>
      </w:r>
      <w:hyperlink r:id="rId9" w:history="1">
        <w:r w:rsidRPr="00AC1D9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указаниями</w:t>
        </w:r>
      </w:hyperlink>
      <w:r w:rsidRPr="00AC1D95">
        <w:rPr>
          <w:rFonts w:eastAsia="Times New Roman" w:cs="Times New Roman"/>
          <w:sz w:val="28"/>
          <w:szCs w:val="28"/>
          <w:lang w:eastAsia="ru-RU"/>
        </w:rPr>
        <w:t xml:space="preserve">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 xml:space="preserve"> государственного жилищного фонда, </w:t>
      </w: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 xml:space="preserve"> приказом Министерства строительства Российской Федерации от 02.12.1996 </w:t>
      </w:r>
      <w:r w:rsidR="0023056D">
        <w:rPr>
          <w:rFonts w:eastAsia="Times New Roman" w:cs="Times New Roman"/>
          <w:sz w:val="28"/>
          <w:szCs w:val="28"/>
          <w:lang w:eastAsia="ru-RU"/>
        </w:rPr>
        <w:t>№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 17-152 (далее по тексту - методика).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Базовая ставка платы за социальный наем, наем специализированного жилого помещения утверждается решением Совета депутатов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="002305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C1D95">
        <w:rPr>
          <w:rFonts w:eastAsia="Times New Roman" w:cs="Times New Roman"/>
          <w:sz w:val="28"/>
          <w:szCs w:val="28"/>
          <w:lang w:eastAsia="ru-RU"/>
        </w:rPr>
        <w:t xml:space="preserve">ежегодно одновременно с утверждением бюджета </w:t>
      </w:r>
      <w:r w:rsidR="00AC1D9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="002305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C1D95">
        <w:rPr>
          <w:rFonts w:eastAsia="Times New Roman" w:cs="Times New Roman"/>
          <w:sz w:val="28"/>
          <w:szCs w:val="28"/>
          <w:lang w:eastAsia="ru-RU"/>
        </w:rPr>
        <w:t>на очередной финансовый год.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На основе базовой ставки (</w:t>
      </w:r>
      <w:proofErr w:type="spellStart"/>
      <w:r w:rsidRPr="00AC1D95">
        <w:rPr>
          <w:rFonts w:eastAsia="Times New Roman" w:cs="Times New Roman"/>
          <w:sz w:val="28"/>
          <w:szCs w:val="28"/>
          <w:lang w:eastAsia="ru-RU"/>
        </w:rPr>
        <w:t>Нб</w:t>
      </w:r>
      <w:proofErr w:type="spellEnd"/>
      <w:r w:rsidRPr="00AC1D95">
        <w:rPr>
          <w:rFonts w:eastAsia="Times New Roman" w:cs="Times New Roman"/>
          <w:sz w:val="28"/>
          <w:szCs w:val="28"/>
          <w:lang w:eastAsia="ru-RU"/>
        </w:rPr>
        <w:t>) платы за наем жилых помещений осуществляется дифференциация ставок в зависимости от качества и благоустройства жилого помещения (К</w:t>
      </w: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>) согласно Пособию по формированию экономически обоснованных тарифов на услуги жилищно-</w:t>
      </w:r>
      <w:r w:rsidRPr="00AC1D95">
        <w:rPr>
          <w:rFonts w:eastAsia="Times New Roman" w:cs="Times New Roman"/>
          <w:sz w:val="28"/>
          <w:szCs w:val="28"/>
          <w:lang w:eastAsia="ru-RU"/>
        </w:rPr>
        <w:lastRenderedPageBreak/>
        <w:t>коммунального хозяйства, согласованному приказом Министерства экономики Российской Федерации от 04.08.1998 N ША-950/42-352, а также в зависимости от места расположения объекта (К2). Коэффициенты применяются к базовой ставке платы за наем жилых помещений по следующей формуле: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 xml:space="preserve">Н = </w:t>
      </w:r>
      <w:proofErr w:type="spellStart"/>
      <w:r w:rsidRPr="00AC1D95">
        <w:rPr>
          <w:rFonts w:eastAsia="Times New Roman" w:cs="Times New Roman"/>
          <w:sz w:val="28"/>
          <w:szCs w:val="28"/>
          <w:lang w:eastAsia="ru-RU"/>
        </w:rPr>
        <w:t>Нб</w:t>
      </w:r>
      <w:proofErr w:type="spellEnd"/>
      <w:r w:rsidRPr="00AC1D95">
        <w:rPr>
          <w:rFonts w:eastAsia="Times New Roman" w:cs="Times New Roman"/>
          <w:sz w:val="28"/>
          <w:szCs w:val="28"/>
          <w:lang w:eastAsia="ru-RU"/>
        </w:rPr>
        <w:t xml:space="preserve"> x К</w:t>
      </w: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 xml:space="preserve"> x К2.</w:t>
      </w:r>
    </w:p>
    <w:p w:rsidR="00D14B18" w:rsidRPr="00AC1D95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4B18" w:rsidRDefault="00D14B18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D95">
        <w:rPr>
          <w:rFonts w:eastAsia="Times New Roman" w:cs="Times New Roman"/>
          <w:sz w:val="28"/>
          <w:szCs w:val="28"/>
          <w:lang w:eastAsia="ru-RU"/>
        </w:rPr>
        <w:t>К</w:t>
      </w:r>
      <w:proofErr w:type="gramStart"/>
      <w:r w:rsidRPr="00AC1D9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AC1D95">
        <w:rPr>
          <w:rFonts w:eastAsia="Times New Roman" w:cs="Times New Roman"/>
          <w:sz w:val="28"/>
          <w:szCs w:val="28"/>
          <w:lang w:eastAsia="ru-RU"/>
        </w:rPr>
        <w:t xml:space="preserve"> отражает благоустроенность жилых помещений - наличие мусоропроводов, лифтов, водоснабжения, водоотведения, централизованного теплоснабжения.</w:t>
      </w:r>
    </w:p>
    <w:p w:rsidR="00FF0BA7" w:rsidRPr="00AC1D95" w:rsidRDefault="00FF0BA7" w:rsidP="009F6F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560"/>
      </w:tblGrid>
      <w:tr w:rsidR="0023056D" w:rsidRPr="0023056D" w:rsidTr="00FF0BA7">
        <w:tc>
          <w:tcPr>
            <w:tcW w:w="7621" w:type="dxa"/>
          </w:tcPr>
          <w:p w:rsidR="0023056D" w:rsidRP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 xml:space="preserve">Виды жилищного фонда                                </w:t>
            </w:r>
          </w:p>
        </w:tc>
        <w:tc>
          <w:tcPr>
            <w:tcW w:w="1560" w:type="dxa"/>
          </w:tcPr>
          <w:p w:rsidR="0023056D" w:rsidRPr="0023056D" w:rsidRDefault="00FF0BA7" w:rsidP="00FF0BA7">
            <w:pPr>
              <w:spacing w:after="240"/>
              <w:ind w:left="35" w:right="33" w:hanging="3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Значение К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End"/>
          </w:p>
        </w:tc>
      </w:tr>
      <w:tr w:rsidR="0023056D" w:rsidRPr="0023056D" w:rsidTr="00FF0BA7">
        <w:tc>
          <w:tcPr>
            <w:tcW w:w="7621" w:type="dxa"/>
          </w:tcPr>
          <w:p w:rsidR="0023056D" w:rsidRPr="0023056D" w:rsidRDefault="0023056D" w:rsidP="0023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 xml:space="preserve">Многоэтажные капитальные жилые </w:t>
            </w:r>
            <w:proofErr w:type="spellStart"/>
            <w:r w:rsidRPr="0023056D">
              <w:rPr>
                <w:rFonts w:eastAsia="Times New Roman" w:cs="Times New Roman"/>
                <w:szCs w:val="24"/>
                <w:lang w:eastAsia="ru-RU"/>
              </w:rPr>
              <w:t>дома</w:t>
            </w:r>
            <w:proofErr w:type="gramStart"/>
            <w:r w:rsidRPr="0023056D">
              <w:rPr>
                <w:rFonts w:eastAsia="Times New Roman" w:cs="Times New Roman"/>
                <w:szCs w:val="24"/>
                <w:lang w:eastAsia="ru-RU"/>
              </w:rPr>
              <w:t>,и</w:t>
            </w:r>
            <w:proofErr w:type="gramEnd"/>
            <w:r w:rsidRPr="0023056D">
              <w:rPr>
                <w:rFonts w:eastAsia="Times New Roman" w:cs="Times New Roman"/>
                <w:szCs w:val="24"/>
                <w:lang w:eastAsia="ru-RU"/>
              </w:rPr>
              <w:t>меющие</w:t>
            </w:r>
            <w:proofErr w:type="spellEnd"/>
            <w:r w:rsidRPr="0023056D">
              <w:rPr>
                <w:rFonts w:eastAsia="Times New Roman" w:cs="Times New Roman"/>
                <w:szCs w:val="24"/>
                <w:lang w:eastAsia="ru-RU"/>
              </w:rPr>
              <w:t xml:space="preserve"> все виды благоустройства, кроме лифта и мусоропровода                                     </w:t>
            </w:r>
          </w:p>
        </w:tc>
        <w:tc>
          <w:tcPr>
            <w:tcW w:w="1560" w:type="dxa"/>
          </w:tcPr>
          <w:p w:rsidR="0023056D" w:rsidRP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23056D" w:rsidRPr="0023056D" w:rsidTr="00FF0BA7">
        <w:tc>
          <w:tcPr>
            <w:tcW w:w="7621" w:type="dxa"/>
          </w:tcPr>
          <w:p w:rsidR="0023056D" w:rsidRPr="0023056D" w:rsidRDefault="0023056D" w:rsidP="0023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 xml:space="preserve">Жилые дома пониженной капитальности, не имеющие одного-двух видов благоустройства                   </w:t>
            </w:r>
          </w:p>
        </w:tc>
        <w:tc>
          <w:tcPr>
            <w:tcW w:w="1560" w:type="dxa"/>
          </w:tcPr>
          <w:p w:rsidR="0023056D" w:rsidRP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>0,65</w:t>
            </w:r>
          </w:p>
        </w:tc>
      </w:tr>
      <w:tr w:rsidR="0023056D" w:rsidRPr="0023056D" w:rsidTr="00FF0BA7">
        <w:tc>
          <w:tcPr>
            <w:tcW w:w="7621" w:type="dxa"/>
          </w:tcPr>
          <w:p w:rsidR="0023056D" w:rsidRPr="0023056D" w:rsidRDefault="0023056D" w:rsidP="0023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 xml:space="preserve">Деревянные дома, имеющие один-два вида            благоустройства                                     </w:t>
            </w:r>
          </w:p>
        </w:tc>
        <w:tc>
          <w:tcPr>
            <w:tcW w:w="1560" w:type="dxa"/>
          </w:tcPr>
          <w:p w:rsidR="0023056D" w:rsidRP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23056D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</w:tbl>
    <w:p w:rsidR="00D14B18" w:rsidRPr="00FF0BA7" w:rsidRDefault="00D14B18" w:rsidP="00FF0BA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BA7">
        <w:rPr>
          <w:rFonts w:eastAsia="Times New Roman" w:cs="Times New Roman"/>
          <w:sz w:val="28"/>
          <w:szCs w:val="28"/>
          <w:lang w:eastAsia="ru-RU"/>
        </w:rPr>
        <w:t>К</w:t>
      </w:r>
      <w:proofErr w:type="gramStart"/>
      <w:r w:rsidRPr="00FF0BA7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Pr="00FF0BA7">
        <w:rPr>
          <w:rFonts w:eastAsia="Times New Roman" w:cs="Times New Roman"/>
          <w:sz w:val="28"/>
          <w:szCs w:val="28"/>
          <w:lang w:eastAsia="ru-RU"/>
        </w:rPr>
        <w:t xml:space="preserve"> отражает потребительские свойства места расположения объекта с учетом удаленности от транспортных магистралей, железнодорожны</w:t>
      </w:r>
      <w:r w:rsidR="00FF0BA7">
        <w:rPr>
          <w:rFonts w:eastAsia="Times New Roman" w:cs="Times New Roman"/>
          <w:sz w:val="28"/>
          <w:szCs w:val="28"/>
          <w:lang w:eastAsia="ru-RU"/>
        </w:rPr>
        <w:t>х станций, автобусных остановок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1702"/>
      </w:tblGrid>
      <w:tr w:rsidR="0023056D" w:rsidTr="00FF0BA7">
        <w:tc>
          <w:tcPr>
            <w:tcW w:w="4785" w:type="dxa"/>
          </w:tcPr>
          <w:p w:rsid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Местонахождение жилых помещений</w:t>
            </w:r>
          </w:p>
        </w:tc>
        <w:tc>
          <w:tcPr>
            <w:tcW w:w="1702" w:type="dxa"/>
          </w:tcPr>
          <w:p w:rsid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Значение К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23056D" w:rsidTr="00FF0BA7">
        <w:tc>
          <w:tcPr>
            <w:tcW w:w="4785" w:type="dxa"/>
          </w:tcPr>
          <w:p w:rsid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Шапша, д. Ярки</w:t>
            </w:r>
          </w:p>
        </w:tc>
        <w:tc>
          <w:tcPr>
            <w:tcW w:w="1702" w:type="dxa"/>
          </w:tcPr>
          <w:p w:rsid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</w:tr>
      <w:tr w:rsidR="0023056D" w:rsidTr="00FF0BA7">
        <w:tc>
          <w:tcPr>
            <w:tcW w:w="4785" w:type="dxa"/>
          </w:tcPr>
          <w:p w:rsid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с. Зенково</w:t>
            </w:r>
          </w:p>
        </w:tc>
        <w:tc>
          <w:tcPr>
            <w:tcW w:w="1702" w:type="dxa"/>
          </w:tcPr>
          <w:p w:rsidR="0023056D" w:rsidRDefault="0023056D" w:rsidP="00D14B18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</w:tbl>
    <w:p w:rsidR="00D14B18" w:rsidRPr="00D14B18" w:rsidRDefault="00D14B18" w:rsidP="00D14B18">
      <w:pPr>
        <w:spacing w:after="240" w:line="240" w:lineRule="auto"/>
        <w:rPr>
          <w:rFonts w:eastAsia="Times New Roman" w:cs="Times New Roman"/>
          <w:szCs w:val="24"/>
          <w:lang w:eastAsia="ru-RU"/>
        </w:rPr>
      </w:pPr>
    </w:p>
    <w:p w:rsidR="00D14B18" w:rsidRPr="00FF0BA7" w:rsidRDefault="00D14B18" w:rsidP="00FF0BA7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0BA7">
        <w:rPr>
          <w:rFonts w:eastAsia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FF0BA7" w:rsidRPr="00FF0BA7" w:rsidRDefault="00FF0BA7" w:rsidP="00FF0BA7">
      <w:pPr>
        <w:pStyle w:val="a4"/>
        <w:spacing w:after="0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14B18" w:rsidRDefault="00D14B18" w:rsidP="00FF0BA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BA7">
        <w:rPr>
          <w:rFonts w:eastAsia="Times New Roman" w:cs="Times New Roman"/>
          <w:sz w:val="28"/>
          <w:szCs w:val="28"/>
          <w:lang w:eastAsia="ru-RU"/>
        </w:rPr>
        <w:t xml:space="preserve">4.1. Настоящий порядок вступает в силу с момента перехода права собственности на жилищный фонд к </w:t>
      </w:r>
      <w:r w:rsidR="00FF0BA7">
        <w:rPr>
          <w:rFonts w:eastAsia="Times New Roman" w:cs="Times New Roman"/>
          <w:sz w:val="28"/>
          <w:szCs w:val="28"/>
          <w:lang w:eastAsia="ru-RU"/>
        </w:rPr>
        <w:t>сельскому поселению Шапша.</w:t>
      </w:r>
    </w:p>
    <w:p w:rsidR="00D14B18" w:rsidRPr="00FF0BA7" w:rsidRDefault="00D14B18" w:rsidP="00FF0BA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BA7">
        <w:rPr>
          <w:rFonts w:eastAsia="Times New Roman" w:cs="Times New Roman"/>
          <w:sz w:val="28"/>
          <w:szCs w:val="28"/>
          <w:lang w:eastAsia="ru-RU"/>
        </w:rPr>
        <w:t>4.2. В силу действующего законодательства Российской Федерации действие настоящего порядка распространяется на жилые помещения, полученные по ордерам до 1 марта 2005 года.</w:t>
      </w:r>
    </w:p>
    <w:p w:rsidR="00D14B18" w:rsidRPr="00FF0BA7" w:rsidRDefault="00D14B18" w:rsidP="00FF0BA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BA7">
        <w:rPr>
          <w:rFonts w:eastAsia="Times New Roman" w:cs="Times New Roman"/>
          <w:sz w:val="28"/>
          <w:szCs w:val="28"/>
          <w:lang w:eastAsia="ru-RU"/>
        </w:rPr>
        <w:t>4.3. По договорам краткосрочного найма, заключенным до вступления в силу настоящего порядка, плата за наем начисляется в соответствии с п. 3 настоящего порядка.</w:t>
      </w:r>
    </w:p>
    <w:p w:rsidR="001D2A79" w:rsidRDefault="001D2A79" w:rsidP="00FF0BA7">
      <w:pPr>
        <w:spacing w:line="240" w:lineRule="auto"/>
      </w:pPr>
    </w:p>
    <w:sectPr w:rsidR="001D2A79" w:rsidSect="00A94A5C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D5" w:rsidRDefault="00D94AD5" w:rsidP="00A94A5C">
      <w:pPr>
        <w:spacing w:after="0" w:line="240" w:lineRule="auto"/>
      </w:pPr>
      <w:r>
        <w:separator/>
      </w:r>
    </w:p>
  </w:endnote>
  <w:endnote w:type="continuationSeparator" w:id="0">
    <w:p w:rsidR="00D94AD5" w:rsidRDefault="00D94AD5" w:rsidP="00A9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D5" w:rsidRDefault="00D94AD5" w:rsidP="00A94A5C">
      <w:pPr>
        <w:spacing w:after="0" w:line="240" w:lineRule="auto"/>
      </w:pPr>
      <w:r>
        <w:separator/>
      </w:r>
    </w:p>
  </w:footnote>
  <w:footnote w:type="continuationSeparator" w:id="0">
    <w:p w:rsidR="00D94AD5" w:rsidRDefault="00D94AD5" w:rsidP="00A9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3815"/>
      <w:docPartObj>
        <w:docPartGallery w:val="Page Numbers (Top of Page)"/>
        <w:docPartUnique/>
      </w:docPartObj>
    </w:sdtPr>
    <w:sdtEndPr/>
    <w:sdtContent>
      <w:p w:rsidR="00A94A5C" w:rsidRDefault="009157B8">
        <w:pPr>
          <w:pStyle w:val="a6"/>
          <w:jc w:val="center"/>
        </w:pPr>
        <w:r>
          <w:fldChar w:fldCharType="begin"/>
        </w:r>
        <w:r w:rsidR="00A94A5C">
          <w:instrText>PAGE   \* MERGEFORMAT</w:instrText>
        </w:r>
        <w:r>
          <w:fldChar w:fldCharType="separate"/>
        </w:r>
        <w:r w:rsidR="00DE1465">
          <w:rPr>
            <w:noProof/>
          </w:rPr>
          <w:t>4</w:t>
        </w:r>
        <w:r>
          <w:fldChar w:fldCharType="end"/>
        </w:r>
      </w:p>
    </w:sdtContent>
  </w:sdt>
  <w:p w:rsidR="00A94A5C" w:rsidRDefault="00A94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347A"/>
    <w:multiLevelType w:val="hybridMultilevel"/>
    <w:tmpl w:val="D714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E9B"/>
    <w:multiLevelType w:val="hybridMultilevel"/>
    <w:tmpl w:val="824A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CB"/>
    <w:rsid w:val="000E796C"/>
    <w:rsid w:val="001D2A79"/>
    <w:rsid w:val="0023056D"/>
    <w:rsid w:val="004B31FF"/>
    <w:rsid w:val="007775CA"/>
    <w:rsid w:val="00835CAF"/>
    <w:rsid w:val="009157B8"/>
    <w:rsid w:val="009B2DCB"/>
    <w:rsid w:val="009F6F79"/>
    <w:rsid w:val="00A94A5C"/>
    <w:rsid w:val="00AC1D95"/>
    <w:rsid w:val="00D14B18"/>
    <w:rsid w:val="00D94AD5"/>
    <w:rsid w:val="00DE1465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14B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B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B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4B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4B18"/>
    <w:rPr>
      <w:color w:val="0000FF"/>
      <w:u w:val="single"/>
    </w:rPr>
  </w:style>
  <w:style w:type="paragraph" w:customStyle="1" w:styleId="tekstob">
    <w:name w:val="tekstob"/>
    <w:basedOn w:val="a"/>
    <w:rsid w:val="00D14B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pr">
    <w:name w:val="tekstvpr"/>
    <w:basedOn w:val="a"/>
    <w:rsid w:val="00D14B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4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F79"/>
    <w:pPr>
      <w:ind w:left="720"/>
      <w:contextualSpacing/>
    </w:pPr>
  </w:style>
  <w:style w:type="table" w:styleId="a5">
    <w:name w:val="Table Grid"/>
    <w:basedOn w:val="a1"/>
    <w:uiPriority w:val="59"/>
    <w:rsid w:val="0023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A5C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9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A5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14B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B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B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4B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4B18"/>
    <w:rPr>
      <w:color w:val="0000FF"/>
      <w:u w:val="single"/>
    </w:rPr>
  </w:style>
  <w:style w:type="paragraph" w:customStyle="1" w:styleId="tekstob">
    <w:name w:val="tekstob"/>
    <w:basedOn w:val="a"/>
    <w:rsid w:val="00D14B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pr">
    <w:name w:val="tekstvpr"/>
    <w:basedOn w:val="a"/>
    <w:rsid w:val="00D14B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4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F79"/>
    <w:pPr>
      <w:ind w:left="720"/>
      <w:contextualSpacing/>
    </w:pPr>
  </w:style>
  <w:style w:type="table" w:styleId="a5">
    <w:name w:val="Table Grid"/>
    <w:basedOn w:val="a1"/>
    <w:uiPriority w:val="59"/>
    <w:rsid w:val="0023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A5C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9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zakony/h4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h-instrukcii/z1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9</cp:revision>
  <cp:lastPrinted>2014-04-16T10:39:00Z</cp:lastPrinted>
  <dcterms:created xsi:type="dcterms:W3CDTF">2014-03-21T05:27:00Z</dcterms:created>
  <dcterms:modified xsi:type="dcterms:W3CDTF">2014-04-16T10:39:00Z</dcterms:modified>
</cp:coreProperties>
</file>